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C55" w:rsidRPr="00201C55" w:rsidRDefault="000D6C53" w:rsidP="00F91ED4">
      <w:pPr>
        <w:pStyle w:val="DocumentTitle"/>
      </w:pPr>
      <w:sdt>
        <w:sdtPr>
          <w:alias w:val="Highlight title to type in your document title"/>
          <w:id w:val="-1422871033"/>
          <w:placeholder>
            <w:docPart w:val="D4EB01E077F24FA9BB210490334E04DD"/>
          </w:placeholder>
        </w:sdtPr>
        <w:sdtEndPr/>
        <w:sdtContent>
          <w:r w:rsidR="00D9073D">
            <w:t>Diving Safety Management System (DSMS) Concordance Tables</w:t>
          </w:r>
        </w:sdtContent>
      </w:sdt>
    </w:p>
    <w:sdt>
      <w:sdtPr>
        <w:alias w:val="Use Drop down or type your own - it will autofill header field"/>
        <w:tag w:val="Document_Type"/>
        <w:id w:val="109256046"/>
        <w:placeholder>
          <w:docPart w:val="1575A13925F94F5D8846832C27E9F223"/>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EndPr/>
      <w:sdtContent>
        <w:p w:rsidR="00201C55" w:rsidRPr="00201C55" w:rsidRDefault="00D9073D" w:rsidP="003320FA">
          <w:pPr>
            <w:pStyle w:val="DocTypeinBody"/>
          </w:pPr>
          <w:r>
            <w:t>Form</w:t>
          </w:r>
        </w:p>
      </w:sdtContent>
    </w:sdt>
    <w:p w:rsidR="00201C55" w:rsidRPr="00201C55" w:rsidRDefault="00201C55" w:rsidP="00201C55">
      <w:pPr>
        <w:spacing w:before="0" w:after="0" w:line="80" w:lineRule="exact"/>
        <w:contextualSpacing/>
        <w:rPr>
          <w:vanish/>
          <w:sz w:val="14"/>
          <w:vertAlign w:val="superscript"/>
        </w:rPr>
      </w:pPr>
    </w:p>
    <w:p w:rsidR="00201C55" w:rsidRDefault="00201C55" w:rsidP="001264E4">
      <w:pPr>
        <w:tabs>
          <w:tab w:val="left" w:pos="1560"/>
        </w:tabs>
        <w:contextualSpacing/>
      </w:pPr>
    </w:p>
    <w:p w:rsidR="001264E4" w:rsidRPr="001264E4" w:rsidRDefault="001264E4" w:rsidP="001264E4">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079521167027444590337A6BD0AB30B0"/>
          </w:placeholder>
        </w:sdtPr>
        <w:sdtEndPr/>
        <w:sdtContent>
          <w:r w:rsidR="000D6C53">
            <w:fldChar w:fldCharType="begin"/>
          </w:r>
          <w:r w:rsidR="000D6C53">
            <w:instrText xml:space="preserve"> DOCPROPERTY  Objective-FileNumber  \* MERGEFORMAT </w:instrText>
          </w:r>
          <w:r w:rsidR="000D6C53">
            <w:fldChar w:fldCharType="separate"/>
          </w:r>
          <w:r w:rsidR="00A5151D">
            <w:t>N-04500-FM0711</w:t>
          </w:r>
          <w:r w:rsidR="000D6C53">
            <w:fldChar w:fldCharType="end"/>
          </w:r>
        </w:sdtContent>
      </w:sdt>
      <w:r w:rsidRPr="001264E4">
        <w:t xml:space="preserve"> </w:t>
      </w:r>
      <w:bookmarkEnd w:id="0"/>
      <w:r w:rsidR="00D9073D">
        <w:t xml:space="preserve"> </w:t>
      </w:r>
      <w:r w:rsidR="0046743E">
        <w:t xml:space="preserve"> </w:t>
      </w:r>
      <w:sdt>
        <w:sdtPr>
          <w:alias w:val="Auto update once saved in Objective"/>
          <w:tag w:val="Auto update once saved in Objective"/>
          <w:id w:val="-643967575"/>
          <w:placeholder>
            <w:docPart w:val="079521167027444590337A6BD0AB30B0"/>
          </w:placeholder>
        </w:sdtPr>
        <w:sdtEndPr/>
        <w:sdtContent>
          <w:r w:rsidR="000D6C53">
            <w:fldChar w:fldCharType="begin"/>
          </w:r>
          <w:r w:rsidR="000D6C53">
            <w:instrText xml:space="preserve"> DOCPROPERTY  Objective-Id  \* MERGEFORMAT </w:instrText>
          </w:r>
          <w:r w:rsidR="000D6C53">
            <w:fldChar w:fldCharType="separate"/>
          </w:r>
          <w:r w:rsidR="00A5151D">
            <w:t>A110002</w:t>
          </w:r>
          <w:r w:rsidR="000D6C53">
            <w:fldChar w:fldCharType="end"/>
          </w:r>
        </w:sdtContent>
      </w:sdt>
    </w:p>
    <w:p w:rsidR="001264E4" w:rsidRPr="001264E4" w:rsidRDefault="001264E4" w:rsidP="009D1D6B">
      <w:pPr>
        <w:pStyle w:val="Dateref"/>
      </w:pPr>
      <w:r w:rsidRPr="001264E4">
        <w:t>Date:</w:t>
      </w:r>
      <w:r w:rsidRPr="001264E4">
        <w:tab/>
      </w:r>
      <w:bookmarkStart w:id="1" w:name="Date"/>
      <w:sdt>
        <w:sdtPr>
          <w:alias w:val="Enter date of document"/>
          <w:tag w:val="dd/mm/yyyy"/>
          <w:id w:val="1616328049"/>
          <w:lock w:val="sdtLocked"/>
          <w:placeholder>
            <w:docPart w:val="079521167027444590337A6BD0AB30B0"/>
          </w:placeholder>
        </w:sdtPr>
        <w:sdtEndPr/>
        <w:sdtContent>
          <w:r w:rsidR="00582F51">
            <w:t>5</w:t>
          </w:r>
          <w:r w:rsidR="009D1D6B">
            <w:t>/0</w:t>
          </w:r>
          <w:r w:rsidR="00D9073D">
            <w:t>5</w:t>
          </w:r>
          <w:r w:rsidR="009D1D6B">
            <w:t>/2020</w:t>
          </w:r>
        </w:sdtContent>
      </w:sdt>
      <w:bookmarkEnd w:id="1"/>
      <w:r w:rsidR="000D6C53">
        <w:pict w14:anchorId="30091366">
          <v:rect id="_x0000_i1025" style="width:0;height:1.5pt" o:hralign="center" o:hrstd="t" o:hr="t" fillcolor="#a0a0a0" stroked="f"/>
        </w:pict>
      </w:r>
    </w:p>
    <w:p w:rsidR="00D9073D" w:rsidRDefault="00D9073D" w:rsidP="0089609F">
      <w:pPr>
        <w:spacing w:before="240" w:after="240"/>
        <w:rPr>
          <w:lang w:val="en-GB"/>
        </w:rPr>
      </w:pPr>
      <w:r w:rsidRPr="00D400D1">
        <w:rPr>
          <w:lang w:val="en-GB"/>
        </w:rPr>
        <w:t>Completion of these tables is not a requirement</w:t>
      </w:r>
      <w:r>
        <w:rPr>
          <w:lang w:val="en-GB"/>
        </w:rPr>
        <w:t xml:space="preserve">. </w:t>
      </w:r>
      <w:r w:rsidRPr="00D400D1">
        <w:rPr>
          <w:lang w:val="en-GB"/>
        </w:rPr>
        <w:t xml:space="preserve"> </w:t>
      </w:r>
      <w:r>
        <w:rPr>
          <w:lang w:val="en-GB"/>
        </w:rPr>
        <w:t>H</w:t>
      </w:r>
      <w:r w:rsidRPr="00D400D1">
        <w:rPr>
          <w:lang w:val="en-GB"/>
        </w:rPr>
        <w:t xml:space="preserve">owever, doing so may help ensure that all required subject matter is covered in your submission.  If completed, please attach a copy to your </w:t>
      </w:r>
      <w:r>
        <w:rPr>
          <w:lang w:val="en-GB"/>
        </w:rPr>
        <w:t xml:space="preserve">DSMS </w:t>
      </w:r>
      <w:r w:rsidRPr="00D400D1">
        <w:rPr>
          <w:lang w:val="en-GB"/>
        </w:rPr>
        <w:t>submission</w:t>
      </w:r>
      <w:r w:rsidR="0089609F">
        <w:rPr>
          <w:lang w:val="en-GB"/>
        </w:rPr>
        <w:t xml:space="preserve"> and send to:</w:t>
      </w:r>
    </w:p>
    <w:p w:rsidR="0089609F" w:rsidRPr="00215260" w:rsidRDefault="0089609F" w:rsidP="0089609F">
      <w:pPr>
        <w:pStyle w:val="BodyText"/>
        <w:spacing w:after="0" w:line="200" w:lineRule="exact"/>
        <w:rPr>
          <w:b/>
        </w:rPr>
      </w:pPr>
      <w:r>
        <w:rPr>
          <w:b/>
        </w:rPr>
        <w:t>N</w:t>
      </w:r>
      <w:r w:rsidRPr="00215260">
        <w:rPr>
          <w:b/>
        </w:rPr>
        <w:t>ational Offshore Petroleum Safety and Environmental Management Authority</w:t>
      </w:r>
    </w:p>
    <w:p w:rsidR="0089609F" w:rsidRDefault="0089609F" w:rsidP="0089609F">
      <w:pPr>
        <w:pStyle w:val="BodyText"/>
        <w:spacing w:after="0" w:line="200" w:lineRule="exact"/>
        <w:rPr>
          <w:rStyle w:val="Hyperlink"/>
          <w:color w:val="6D6E72"/>
        </w:rPr>
      </w:pPr>
      <w:r w:rsidRPr="0089609F">
        <w:rPr>
          <w:rStyle w:val="Hyperlink"/>
          <w:color w:val="6D6E72"/>
        </w:rPr>
        <w:t>https://securefile.nopsema.gov.au/filedrop/submissions</w:t>
      </w:r>
    </w:p>
    <w:p w:rsidR="00D9073D" w:rsidRPr="00D400D1" w:rsidRDefault="00D9073D" w:rsidP="00D9073D">
      <w:pPr>
        <w:pStyle w:val="Heading2"/>
        <w:numPr>
          <w:ilvl w:val="0"/>
          <w:numId w:val="0"/>
        </w:numPr>
        <w:ind w:left="1077" w:hanging="1077"/>
      </w:pPr>
      <w:r w:rsidRPr="00D400D1">
        <w:t>Table A - DSMS Guideline Principles</w:t>
      </w:r>
      <w:bookmarkStart w:id="2" w:name="_GoBack"/>
      <w:bookmarkEnd w:id="2"/>
    </w:p>
    <w:p w:rsidR="00D9073D" w:rsidRPr="00D400D1" w:rsidRDefault="00D9073D" w:rsidP="00D9073D">
      <w:pPr>
        <w:spacing w:after="240"/>
        <w:jc w:val="both"/>
        <w:rPr>
          <w:lang w:val="en-GB"/>
        </w:rPr>
      </w:pPr>
      <w:r w:rsidRPr="00D400D1">
        <w:rPr>
          <w:lang w:val="en-GB"/>
        </w:rPr>
        <w:t xml:space="preserve">This table should be used to indicate which section(s) of the DSMS address principles detailed within the </w:t>
      </w:r>
      <w:r w:rsidRPr="00D400D1">
        <w:rPr>
          <w:i/>
          <w:lang w:val="en-GB"/>
        </w:rPr>
        <w:t>Diving Guidelines</w:t>
      </w:r>
      <w:r>
        <w:rPr>
          <w:lang w:val="en-GB"/>
        </w:rPr>
        <w:t xml:space="preserve">, made by NOPSEMA in accordance with sub-regulation 4.4(1) of the Commonwealth </w:t>
      </w:r>
      <w:r>
        <w:rPr>
          <w:i/>
          <w:lang w:val="en-GB"/>
        </w:rPr>
        <w:t>Offshore Petroleum and Greenhouse Gas Storage (Safety) Regulations 2009</w:t>
      </w:r>
      <w:r>
        <w:rPr>
          <w:lang w:val="en-GB"/>
        </w:rPr>
        <w:t xml:space="preserve"> and/or Victorian equivalent,</w:t>
      </w:r>
      <w:r w:rsidRPr="00D400D1">
        <w:rPr>
          <w:i/>
          <w:lang w:val="en-GB"/>
        </w:rPr>
        <w:t xml:space="preserve"> </w:t>
      </w:r>
      <w:r w:rsidRPr="00D400D1">
        <w:rPr>
          <w:lang w:val="en-GB"/>
        </w:rPr>
        <w:t>as well as any relevant comments where applicable.</w:t>
      </w:r>
    </w:p>
    <w:tbl>
      <w:tblPr>
        <w:tblW w:w="102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3"/>
        <w:gridCol w:w="5257"/>
      </w:tblGrid>
      <w:tr w:rsidR="00D9073D" w:rsidRPr="00D9073D" w:rsidTr="00D9073D">
        <w:trPr>
          <w:tblHeader/>
        </w:trPr>
        <w:tc>
          <w:tcPr>
            <w:tcW w:w="709" w:type="dxa"/>
            <w:tcBorders>
              <w:bottom w:val="nil"/>
              <w:right w:val="single" w:sz="2" w:space="0" w:color="A6A6A6" w:themeColor="background1" w:themeShade="A6"/>
            </w:tcBorders>
            <w:shd w:val="clear" w:color="auto" w:fill="000000"/>
            <w:tcMar>
              <w:top w:w="28" w:type="dxa"/>
              <w:bottom w:w="28" w:type="dxa"/>
            </w:tcMar>
            <w:vAlign w:val="center"/>
          </w:tcPr>
          <w:p w:rsidR="00D9073D" w:rsidRPr="00D9073D" w:rsidRDefault="00D9073D" w:rsidP="00EA7737">
            <w:pPr>
              <w:spacing w:before="60" w:after="60"/>
              <w:rPr>
                <w:rFonts w:cs="Arial"/>
                <w:b/>
                <w:color w:val="FFFFFF" w:themeColor="background1"/>
              </w:rPr>
            </w:pPr>
            <w:r w:rsidRPr="00D9073D">
              <w:rPr>
                <w:rFonts w:cs="Arial"/>
                <w:b/>
                <w:color w:val="FFFFFF" w:themeColor="background1"/>
              </w:rPr>
              <w:t>Ref</w:t>
            </w:r>
          </w:p>
        </w:tc>
        <w:tc>
          <w:tcPr>
            <w:tcW w:w="4253" w:type="dxa"/>
            <w:tcBorders>
              <w:left w:val="single" w:sz="2" w:space="0" w:color="A6A6A6" w:themeColor="background1" w:themeShade="A6"/>
              <w:bottom w:val="nil"/>
              <w:right w:val="single" w:sz="2" w:space="0" w:color="BFBFBF" w:themeColor="background1" w:themeShade="BF"/>
            </w:tcBorders>
            <w:shd w:val="clear" w:color="auto" w:fill="000000"/>
            <w:vAlign w:val="center"/>
          </w:tcPr>
          <w:p w:rsidR="00D9073D" w:rsidRPr="00D9073D" w:rsidRDefault="00D9073D" w:rsidP="00EA7737">
            <w:pPr>
              <w:keepLines/>
              <w:spacing w:before="60" w:after="60"/>
              <w:rPr>
                <w:rFonts w:cs="Arial"/>
                <w:b/>
                <w:color w:val="FFFFFF" w:themeColor="background1"/>
              </w:rPr>
            </w:pPr>
            <w:r w:rsidRPr="00D9073D">
              <w:rPr>
                <w:rFonts w:cs="Arial"/>
                <w:b/>
                <w:color w:val="FFFFFF" w:themeColor="background1"/>
              </w:rPr>
              <w:t>Principle</w:t>
            </w:r>
          </w:p>
        </w:tc>
        <w:tc>
          <w:tcPr>
            <w:tcW w:w="5257" w:type="dxa"/>
            <w:tcBorders>
              <w:left w:val="single" w:sz="2" w:space="0" w:color="BFBFBF" w:themeColor="background1" w:themeShade="BF"/>
              <w:bottom w:val="nil"/>
            </w:tcBorders>
            <w:shd w:val="clear" w:color="auto" w:fill="000000"/>
            <w:vAlign w:val="center"/>
          </w:tcPr>
          <w:p w:rsidR="00D9073D" w:rsidRPr="00D9073D" w:rsidRDefault="00D9073D" w:rsidP="00EA7737">
            <w:pPr>
              <w:spacing w:before="60" w:after="60"/>
              <w:rPr>
                <w:rFonts w:cs="Arial"/>
                <w:b/>
                <w:color w:val="FFFFFF" w:themeColor="background1"/>
              </w:rPr>
            </w:pPr>
            <w:r w:rsidRPr="00D9073D">
              <w:rPr>
                <w:rFonts w:cs="Arial"/>
                <w:b/>
                <w:bCs/>
                <w:color w:val="FFFFFF" w:themeColor="background1"/>
              </w:rPr>
              <w:t>Document reference and comments</w:t>
            </w:r>
          </w:p>
        </w:tc>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D9D9D9" w:themeFill="background1" w:themeFillShade="D9"/>
            <w:tcMar>
              <w:top w:w="28" w:type="dxa"/>
              <w:bottom w:w="28" w:type="dxa"/>
            </w:tcMar>
          </w:tcPr>
          <w:p w:rsidR="00D9073D" w:rsidRPr="00B06756" w:rsidRDefault="00D9073D" w:rsidP="00EA7737">
            <w:pPr>
              <w:spacing w:before="60" w:after="60"/>
              <w:rPr>
                <w:rFonts w:cs="Arial"/>
                <w:b/>
              </w:rPr>
            </w:pPr>
            <w:r>
              <w:rPr>
                <w:rFonts w:cs="Arial"/>
                <w:b/>
                <w:lang w:val="en-US"/>
              </w:rPr>
              <w:t>1.0</w:t>
            </w:r>
          </w:p>
        </w:tc>
        <w:tc>
          <w:tcPr>
            <w:tcW w:w="9510" w:type="dxa"/>
            <w:gridSpan w:val="2"/>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D9D9D9" w:themeFill="background1" w:themeFillShade="D9"/>
            <w:tcMar>
              <w:top w:w="28" w:type="dxa"/>
              <w:bottom w:w="28" w:type="dxa"/>
            </w:tcMar>
            <w:vAlign w:val="center"/>
          </w:tcPr>
          <w:p w:rsidR="00D9073D" w:rsidRPr="00D400D1" w:rsidRDefault="00D9073D" w:rsidP="00EA7737">
            <w:pPr>
              <w:keepLines/>
              <w:spacing w:before="60" w:after="60"/>
              <w:rPr>
                <w:rFonts w:cs="Arial"/>
                <w:b/>
                <w:lang w:val="en-US"/>
              </w:rPr>
            </w:pPr>
            <w:r w:rsidRPr="00D400D1">
              <w:rPr>
                <w:rFonts w:cs="Arial"/>
                <w:b/>
                <w:lang w:val="en-US"/>
              </w:rPr>
              <w:t xml:space="preserve">Leadership </w:t>
            </w:r>
            <w:r>
              <w:rPr>
                <w:rFonts w:cs="Arial"/>
                <w:b/>
                <w:lang w:val="en-US"/>
              </w:rPr>
              <w:t>and</w:t>
            </w:r>
            <w:r w:rsidRPr="00D400D1">
              <w:rPr>
                <w:rFonts w:cs="Arial"/>
                <w:b/>
                <w:lang w:val="en-US"/>
              </w:rPr>
              <w:t xml:space="preserve"> Commitment</w:t>
            </w:r>
          </w:p>
          <w:p w:rsidR="00D9073D" w:rsidRPr="00D400D1" w:rsidRDefault="00D9073D" w:rsidP="00EA7737">
            <w:pPr>
              <w:keepLines/>
              <w:spacing w:before="60" w:after="60"/>
              <w:jc w:val="both"/>
              <w:rPr>
                <w:rFonts w:cs="Arial"/>
              </w:rPr>
            </w:pPr>
            <w:r w:rsidRPr="00D400D1">
              <w:rPr>
                <w:rFonts w:cs="Arial"/>
              </w:rPr>
              <w:t>The diving contractor should demonstrate</w:t>
            </w:r>
            <w:r>
              <w:rPr>
                <w:rFonts w:cs="Arial"/>
              </w:rPr>
              <w:t xml:space="preserve"> through the DSMS a</w:t>
            </w:r>
            <w:r w:rsidRPr="00D400D1">
              <w:rPr>
                <w:rFonts w:cs="Arial"/>
              </w:rPr>
              <w:t xml:space="preserve"> commitment to achieving a high standard of health and safety in the organisation through the development of effective health and safety policies supported by appropriate organisational structures, positive behaviour of individual managers and the promotion of a cooperative effort at each level in the organisation</w:t>
            </w:r>
            <w:r>
              <w:rPr>
                <w:rFonts w:cs="Arial"/>
              </w:rPr>
              <w:t>.</w:t>
            </w:r>
          </w:p>
        </w:tc>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EA7737">
            <w:pPr>
              <w:spacing w:before="60" w:after="60"/>
              <w:rPr>
                <w:rFonts w:cs="Arial"/>
              </w:rPr>
            </w:pPr>
            <w:r>
              <w:rPr>
                <w:rFonts w:cs="Arial"/>
              </w:rPr>
              <w:t>1.1</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4657C7" w:rsidRDefault="00D9073D" w:rsidP="00EA7737">
            <w:pPr>
              <w:keepLines/>
              <w:spacing w:before="60" w:after="60"/>
              <w:rPr>
                <w:rFonts w:cs="Arial"/>
                <w:b/>
                <w:sz w:val="20"/>
                <w:lang w:val="en-US"/>
              </w:rPr>
            </w:pPr>
            <w:r w:rsidRPr="004657C7">
              <w:rPr>
                <w:rFonts w:cs="Arial"/>
                <w:b/>
                <w:sz w:val="20"/>
                <w:lang w:val="en-US"/>
              </w:rPr>
              <w:t>Policy and Leadership</w:t>
            </w:r>
          </w:p>
          <w:p w:rsidR="00D9073D" w:rsidRDefault="00D9073D" w:rsidP="00EA7737">
            <w:pPr>
              <w:keepLines/>
              <w:spacing w:before="60" w:after="60"/>
              <w:rPr>
                <w:rFonts w:cs="Arial"/>
              </w:rPr>
            </w:pPr>
            <w:r w:rsidRPr="00D400D1">
              <w:rPr>
                <w:rFonts w:cs="Arial"/>
              </w:rPr>
              <w:t>The diving contractor’s health and safety policy should be supported by a high level commitment to effective risk and safety management consistent with and at least equal to other business aims.</w:t>
            </w:r>
          </w:p>
          <w:p w:rsidR="0089609F" w:rsidRPr="00D400D1" w:rsidRDefault="0089609F" w:rsidP="00EA7737">
            <w:pPr>
              <w:keepLines/>
              <w:spacing w:before="60" w:after="60"/>
              <w:rPr>
                <w:rFonts w:cs="Arial"/>
              </w:rPr>
            </w:pPr>
          </w:p>
        </w:tc>
        <w:sdt>
          <w:sdtPr>
            <w:rPr>
              <w:rFonts w:cstheme="minorHAnsi"/>
              <w:szCs w:val="20"/>
            </w:rPr>
            <w:id w:val="-471983698"/>
            <w:placeholder>
              <w:docPart w:val="B9C5486C27CA429B928C4D329EB02E4E"/>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EA7737">
            <w:pPr>
              <w:spacing w:before="60" w:after="60"/>
              <w:rPr>
                <w:rFonts w:cs="Arial"/>
              </w:rPr>
            </w:pPr>
            <w:r>
              <w:rPr>
                <w:rFonts w:cs="Arial"/>
              </w:rPr>
              <w:t>1.2</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4657C7" w:rsidRDefault="00D9073D" w:rsidP="00EA7737">
            <w:pPr>
              <w:keepLines/>
              <w:spacing w:before="60" w:after="60"/>
              <w:rPr>
                <w:rFonts w:cs="Arial"/>
                <w:b/>
                <w:sz w:val="20"/>
                <w:lang w:val="en-US"/>
              </w:rPr>
            </w:pPr>
            <w:proofErr w:type="spellStart"/>
            <w:r w:rsidRPr="004657C7">
              <w:rPr>
                <w:rFonts w:cs="Arial"/>
                <w:b/>
                <w:sz w:val="20"/>
                <w:lang w:val="en-US"/>
              </w:rPr>
              <w:t>Organisation</w:t>
            </w:r>
            <w:proofErr w:type="spellEnd"/>
            <w:r w:rsidRPr="004657C7">
              <w:rPr>
                <w:rFonts w:cs="Arial"/>
                <w:b/>
                <w:sz w:val="20"/>
                <w:lang w:val="en-US"/>
              </w:rPr>
              <w:t xml:space="preserve"> and Responsibilities</w:t>
            </w:r>
          </w:p>
          <w:p w:rsidR="00D9073D" w:rsidRDefault="00D9073D" w:rsidP="00EA7737">
            <w:pPr>
              <w:keepLines/>
              <w:spacing w:before="60" w:after="60"/>
              <w:rPr>
                <w:rFonts w:cs="Arial"/>
              </w:rPr>
            </w:pPr>
            <w:r w:rsidRPr="00D400D1">
              <w:rPr>
                <w:rFonts w:cs="Arial"/>
              </w:rPr>
              <w:t xml:space="preserve">The </w:t>
            </w:r>
            <w:r>
              <w:rPr>
                <w:rFonts w:cs="Arial"/>
              </w:rPr>
              <w:t>DSMS must provide evidence of</w:t>
            </w:r>
            <w:r w:rsidRPr="00D400D1">
              <w:rPr>
                <w:rFonts w:cs="Arial"/>
              </w:rPr>
              <w:t xml:space="preserve"> an effective organisational structure (roles and responsibilities) for implementation and maintenance of the health and safety policy.</w:t>
            </w:r>
          </w:p>
          <w:p w:rsidR="0089609F" w:rsidRPr="00D400D1" w:rsidRDefault="0089609F" w:rsidP="00EA7737">
            <w:pPr>
              <w:keepLines/>
              <w:spacing w:before="60" w:after="60"/>
              <w:rPr>
                <w:rFonts w:cs="Arial"/>
              </w:rPr>
            </w:pPr>
          </w:p>
        </w:tc>
        <w:sdt>
          <w:sdtPr>
            <w:rPr>
              <w:rFonts w:cstheme="minorHAnsi"/>
              <w:szCs w:val="20"/>
            </w:rPr>
            <w:id w:val="447666192"/>
            <w:placeholder>
              <w:docPart w:val="92F9EFC523094C95AD92363DDD27F4B1"/>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EA7737">
            <w:pPr>
              <w:spacing w:before="60" w:after="60"/>
              <w:rPr>
                <w:rFonts w:cs="Arial"/>
              </w:rPr>
            </w:pPr>
            <w:r>
              <w:rPr>
                <w:rFonts w:cs="Arial"/>
              </w:rPr>
              <w:t>1.3</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4657C7" w:rsidRDefault="00D9073D" w:rsidP="00EA7737">
            <w:pPr>
              <w:keepLines/>
              <w:spacing w:before="60" w:after="60"/>
              <w:rPr>
                <w:rFonts w:cs="Arial"/>
                <w:b/>
                <w:sz w:val="20"/>
                <w:lang w:val="en-US"/>
              </w:rPr>
            </w:pPr>
            <w:r>
              <w:rPr>
                <w:rFonts w:cs="Arial"/>
                <w:b/>
                <w:sz w:val="20"/>
                <w:lang w:val="en-US"/>
              </w:rPr>
              <w:t>Workforce</w:t>
            </w:r>
            <w:r w:rsidRPr="004657C7">
              <w:rPr>
                <w:rFonts w:cs="Arial"/>
                <w:b/>
                <w:sz w:val="20"/>
                <w:lang w:val="en-US"/>
              </w:rPr>
              <w:t xml:space="preserve"> Involvement and Communication</w:t>
            </w:r>
          </w:p>
          <w:p w:rsidR="00D9073D" w:rsidRPr="00D400D1" w:rsidRDefault="00D9073D" w:rsidP="00EA7737">
            <w:pPr>
              <w:keepLines/>
              <w:spacing w:before="60" w:after="60"/>
              <w:rPr>
                <w:rFonts w:cs="Arial"/>
              </w:rPr>
            </w:pPr>
            <w:r w:rsidRPr="00D400D1">
              <w:rPr>
                <w:rFonts w:cs="Arial"/>
              </w:rPr>
              <w:lastRenderedPageBreak/>
              <w:t xml:space="preserve">The </w:t>
            </w:r>
            <w:r>
              <w:rPr>
                <w:rFonts w:cs="Arial"/>
              </w:rPr>
              <w:t>DSMS must provide evidence of the measures that will be taken to</w:t>
            </w:r>
            <w:r w:rsidRPr="00D400D1">
              <w:rPr>
                <w:rFonts w:cs="Arial"/>
              </w:rPr>
              <w:t xml:space="preserve"> develop and maintain effective participation and consultative mechanisms that promote active communication and involvement of all personnel in the management of safety, the control of workplace hazards and risk and the development of the </w:t>
            </w:r>
            <w:r>
              <w:rPr>
                <w:rFonts w:cs="Arial"/>
              </w:rPr>
              <w:t>DSMS and DPP</w:t>
            </w:r>
            <w:r w:rsidRPr="00D400D1">
              <w:rPr>
                <w:rFonts w:cs="Arial"/>
              </w:rPr>
              <w:t>.</w:t>
            </w:r>
          </w:p>
        </w:tc>
        <w:sdt>
          <w:sdtPr>
            <w:rPr>
              <w:rFonts w:cstheme="minorHAnsi"/>
              <w:szCs w:val="20"/>
            </w:rPr>
            <w:id w:val="-593620958"/>
            <w:placeholder>
              <w:docPart w:val="A57FE58F1BEE46D2A5CC889718EAA1C0"/>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EA7737">
            <w:pPr>
              <w:spacing w:before="60" w:after="60"/>
              <w:rPr>
                <w:rFonts w:cs="Arial"/>
              </w:rPr>
            </w:pPr>
            <w:r>
              <w:rPr>
                <w:rFonts w:cs="Arial"/>
              </w:rPr>
              <w:t>1.</w:t>
            </w:r>
            <w:r w:rsidRPr="00B06756">
              <w:rPr>
                <w:rFonts w:cs="Arial"/>
              </w:rPr>
              <w:t>4</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D400D1" w:rsidRDefault="00D9073D" w:rsidP="00EA7737">
            <w:pPr>
              <w:keepLines/>
              <w:spacing w:before="60" w:after="60"/>
              <w:rPr>
                <w:rFonts w:cs="Arial"/>
              </w:rPr>
            </w:pPr>
            <w:r w:rsidRPr="004657C7">
              <w:rPr>
                <w:rFonts w:cs="Arial"/>
                <w:b/>
                <w:sz w:val="20"/>
                <w:lang w:val="en-US"/>
              </w:rPr>
              <w:t>Resources</w:t>
            </w:r>
          </w:p>
          <w:p w:rsidR="00D9073D" w:rsidRPr="00D400D1" w:rsidRDefault="00D9073D" w:rsidP="00EA7737">
            <w:pPr>
              <w:keepLines/>
              <w:spacing w:before="60" w:after="60"/>
              <w:rPr>
                <w:rFonts w:cs="Arial"/>
              </w:rPr>
            </w:pPr>
            <w:r w:rsidRPr="00D400D1">
              <w:rPr>
                <w:rFonts w:cs="Arial"/>
              </w:rPr>
              <w:t xml:space="preserve">The </w:t>
            </w:r>
            <w:r>
              <w:rPr>
                <w:rFonts w:cs="Arial"/>
              </w:rPr>
              <w:t>DSMS must provide evidence to demonstrate</w:t>
            </w:r>
            <w:r w:rsidRPr="00D400D1">
              <w:rPr>
                <w:rFonts w:cs="Arial"/>
              </w:rPr>
              <w:t xml:space="preserve"> sufficient resources </w:t>
            </w:r>
            <w:r>
              <w:rPr>
                <w:rFonts w:cs="Arial"/>
              </w:rPr>
              <w:t xml:space="preserve">will be made available </w:t>
            </w:r>
            <w:r w:rsidRPr="00D400D1">
              <w:rPr>
                <w:rFonts w:cs="Arial"/>
              </w:rPr>
              <w:t>to develop</w:t>
            </w:r>
            <w:r>
              <w:rPr>
                <w:rFonts w:cs="Arial"/>
              </w:rPr>
              <w:t>,</w:t>
            </w:r>
            <w:r w:rsidRPr="00D400D1">
              <w:rPr>
                <w:rFonts w:cs="Arial"/>
              </w:rPr>
              <w:t xml:space="preserve"> implement</w:t>
            </w:r>
            <w:r>
              <w:rPr>
                <w:rFonts w:cs="Arial"/>
              </w:rPr>
              <w:t>, improve</w:t>
            </w:r>
            <w:r w:rsidRPr="00D400D1">
              <w:rPr>
                <w:rFonts w:cs="Arial"/>
              </w:rPr>
              <w:t xml:space="preserve"> and maintain the DSMS.</w:t>
            </w:r>
          </w:p>
        </w:tc>
        <w:sdt>
          <w:sdtPr>
            <w:rPr>
              <w:rFonts w:cstheme="minorHAnsi"/>
              <w:szCs w:val="20"/>
            </w:rPr>
            <w:id w:val="651183914"/>
            <w:placeholder>
              <w:docPart w:val="87A6DAA8CBA34C6080F72295BD397719"/>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D9D9D9" w:themeFill="background1" w:themeFillShade="D9"/>
            <w:tcMar>
              <w:top w:w="28" w:type="dxa"/>
              <w:bottom w:w="28" w:type="dxa"/>
            </w:tcMar>
          </w:tcPr>
          <w:p w:rsidR="00D9073D" w:rsidRPr="00B06756" w:rsidRDefault="00D9073D" w:rsidP="00EA7737">
            <w:pPr>
              <w:keepNext/>
              <w:spacing w:before="60" w:after="60"/>
              <w:rPr>
                <w:rFonts w:cs="Arial"/>
                <w:b/>
              </w:rPr>
            </w:pPr>
            <w:r>
              <w:rPr>
                <w:rFonts w:cs="Arial"/>
                <w:b/>
                <w:lang w:val="en-US"/>
              </w:rPr>
              <w:t>2.0</w:t>
            </w:r>
          </w:p>
        </w:tc>
        <w:tc>
          <w:tcPr>
            <w:tcW w:w="9510" w:type="dxa"/>
            <w:gridSpan w:val="2"/>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D9D9D9" w:themeFill="background1" w:themeFillShade="D9"/>
            <w:tcMar>
              <w:top w:w="28" w:type="dxa"/>
              <w:bottom w:w="28" w:type="dxa"/>
            </w:tcMar>
          </w:tcPr>
          <w:p w:rsidR="00D9073D" w:rsidRPr="001C1C31" w:rsidRDefault="00D9073D" w:rsidP="00EA7737">
            <w:pPr>
              <w:keepLines/>
              <w:spacing w:before="60" w:after="60"/>
              <w:rPr>
                <w:rFonts w:cs="Arial"/>
                <w:b/>
              </w:rPr>
            </w:pPr>
            <w:r w:rsidRPr="001C1C31">
              <w:rPr>
                <w:rFonts w:cs="Arial"/>
                <w:b/>
              </w:rPr>
              <w:t>Planning</w:t>
            </w:r>
          </w:p>
          <w:p w:rsidR="00D9073D" w:rsidRPr="001C1C31" w:rsidRDefault="00D9073D" w:rsidP="00EA7737">
            <w:pPr>
              <w:keepLines/>
              <w:spacing w:before="60" w:after="60"/>
              <w:jc w:val="both"/>
              <w:rPr>
                <w:rFonts w:cs="Arial"/>
              </w:rPr>
            </w:pPr>
            <w:r w:rsidRPr="00D400D1">
              <w:rPr>
                <w:rFonts w:cs="Arial"/>
              </w:rPr>
              <w:t xml:space="preserve">The diving contractor </w:t>
            </w:r>
            <w:r>
              <w:rPr>
                <w:rFonts w:cs="Arial"/>
              </w:rPr>
              <w:t>must</w:t>
            </w:r>
            <w:r w:rsidRPr="00D400D1">
              <w:rPr>
                <w:rFonts w:cs="Arial"/>
              </w:rPr>
              <w:t xml:space="preserve"> demonstrate</w:t>
            </w:r>
            <w:r>
              <w:rPr>
                <w:rFonts w:cs="Arial"/>
              </w:rPr>
              <w:t xml:space="preserve"> through the DSMS,</w:t>
            </w:r>
            <w:r w:rsidRPr="00D400D1">
              <w:rPr>
                <w:rFonts w:cs="Arial"/>
              </w:rPr>
              <w:t xml:space="preserve"> a systematic approach to the management of diving project hazards and risk through the identification and assessment of hazards and risk, the establishment of objectives, plans and performance standards, and the development of adequate documentation.</w:t>
            </w:r>
          </w:p>
        </w:tc>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EA7737">
            <w:pPr>
              <w:spacing w:before="60" w:after="60"/>
              <w:rPr>
                <w:rFonts w:cs="Arial"/>
              </w:rPr>
            </w:pPr>
            <w:r>
              <w:rPr>
                <w:rFonts w:cs="Arial"/>
              </w:rPr>
              <w:t>2.1</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EA46BA" w:rsidRDefault="00D9073D" w:rsidP="00EA7737">
            <w:pPr>
              <w:keepLines/>
              <w:spacing w:before="60" w:after="60"/>
              <w:rPr>
                <w:rFonts w:cs="Arial"/>
                <w:b/>
                <w:sz w:val="20"/>
                <w:lang w:val="en-US"/>
              </w:rPr>
            </w:pPr>
            <w:r w:rsidRPr="00EA46BA">
              <w:rPr>
                <w:rFonts w:cs="Arial"/>
                <w:b/>
                <w:sz w:val="20"/>
                <w:lang w:val="en-US"/>
              </w:rPr>
              <w:t>Hazard Identification and Risk Management</w:t>
            </w:r>
          </w:p>
          <w:p w:rsidR="00D9073D" w:rsidRPr="00D400D1" w:rsidRDefault="00D9073D" w:rsidP="00EA7737">
            <w:pPr>
              <w:keepLines/>
              <w:spacing w:before="60" w:after="60"/>
              <w:rPr>
                <w:rFonts w:cs="Arial"/>
              </w:rPr>
            </w:pPr>
            <w:r w:rsidRPr="00D400D1">
              <w:rPr>
                <w:rFonts w:cs="Arial"/>
              </w:rPr>
              <w:t xml:space="preserve">The </w:t>
            </w:r>
            <w:r>
              <w:rPr>
                <w:rFonts w:cs="Arial"/>
              </w:rPr>
              <w:t>DSMS must provide evidence of the</w:t>
            </w:r>
            <w:r w:rsidRPr="00D400D1">
              <w:rPr>
                <w:rFonts w:cs="Arial"/>
              </w:rPr>
              <w:t xml:space="preserve"> procedures in place for the systematic review of health and safety hazards and risk over the duration of the diving project.</w:t>
            </w:r>
          </w:p>
        </w:tc>
        <w:sdt>
          <w:sdtPr>
            <w:rPr>
              <w:rFonts w:cstheme="minorHAnsi"/>
              <w:szCs w:val="20"/>
            </w:rPr>
            <w:id w:val="-1828815062"/>
            <w:placeholder>
              <w:docPart w:val="D322ADCF1A2742639D7569EA8F25932D"/>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EA7737">
            <w:pPr>
              <w:spacing w:before="60" w:after="60"/>
              <w:rPr>
                <w:rFonts w:cs="Arial"/>
              </w:rPr>
            </w:pPr>
            <w:r w:rsidRPr="00B06756">
              <w:rPr>
                <w:rFonts w:cs="Arial"/>
              </w:rPr>
              <w:t>2.2</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EA46BA" w:rsidRDefault="00D9073D" w:rsidP="00EA7737">
            <w:pPr>
              <w:keepLines/>
              <w:spacing w:before="60" w:after="60"/>
              <w:rPr>
                <w:rFonts w:cs="Arial"/>
                <w:b/>
                <w:sz w:val="20"/>
                <w:lang w:val="en-US"/>
              </w:rPr>
            </w:pPr>
            <w:r w:rsidRPr="00EA46BA">
              <w:rPr>
                <w:rFonts w:cs="Arial"/>
                <w:b/>
                <w:sz w:val="20"/>
                <w:lang w:val="en-US"/>
              </w:rPr>
              <w:t>Objectives, Plans and Performance Standards</w:t>
            </w:r>
          </w:p>
          <w:p w:rsidR="00D9073D" w:rsidRPr="00D400D1" w:rsidRDefault="00D9073D" w:rsidP="00EA7737">
            <w:pPr>
              <w:keepLines/>
              <w:spacing w:before="60" w:after="60"/>
              <w:rPr>
                <w:rFonts w:cs="Arial"/>
              </w:rPr>
            </w:pPr>
            <w:r w:rsidRPr="00D400D1">
              <w:rPr>
                <w:rFonts w:cs="Arial"/>
              </w:rPr>
              <w:t xml:space="preserve">The </w:t>
            </w:r>
            <w:r>
              <w:rPr>
                <w:rFonts w:cs="Arial"/>
              </w:rPr>
              <w:t>DSMS must provide evidence of the measures in place to</w:t>
            </w:r>
            <w:r w:rsidRPr="00D400D1">
              <w:rPr>
                <w:rFonts w:cs="Arial"/>
              </w:rPr>
              <w:t xml:space="preserve"> establish, maintain and monitor measurable and achievable health and safety objectives, plans and performance standards consistent with the company’s health and safety policy.</w:t>
            </w:r>
          </w:p>
        </w:tc>
        <w:sdt>
          <w:sdtPr>
            <w:rPr>
              <w:rFonts w:cstheme="minorHAnsi"/>
              <w:szCs w:val="20"/>
            </w:rPr>
            <w:id w:val="-46999787"/>
            <w:placeholder>
              <w:docPart w:val="70CFF1EE2A3947638F4775D6938B84CE"/>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EA7737">
            <w:pPr>
              <w:spacing w:before="60" w:after="60"/>
              <w:rPr>
                <w:rFonts w:cs="Arial"/>
              </w:rPr>
            </w:pPr>
            <w:r w:rsidRPr="00B06756">
              <w:rPr>
                <w:rFonts w:cs="Arial"/>
              </w:rPr>
              <w:t>2.3</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EA46BA" w:rsidRDefault="00D9073D" w:rsidP="00EA7737">
            <w:pPr>
              <w:keepLines/>
              <w:spacing w:before="60" w:after="60"/>
              <w:rPr>
                <w:rFonts w:cs="Arial"/>
                <w:b/>
                <w:sz w:val="20"/>
                <w:lang w:val="en-US"/>
              </w:rPr>
            </w:pPr>
            <w:r w:rsidRPr="00EA46BA">
              <w:rPr>
                <w:rFonts w:cs="Arial"/>
                <w:b/>
                <w:sz w:val="20"/>
                <w:lang w:val="en-US"/>
              </w:rPr>
              <w:t>Sources of Information</w:t>
            </w:r>
          </w:p>
          <w:p w:rsidR="00D9073D" w:rsidRPr="00D400D1" w:rsidRDefault="00D9073D" w:rsidP="00EA7737">
            <w:pPr>
              <w:keepLines/>
              <w:spacing w:before="60" w:after="60"/>
              <w:rPr>
                <w:rFonts w:cs="Arial"/>
              </w:rPr>
            </w:pPr>
            <w:r w:rsidRPr="00D400D1">
              <w:rPr>
                <w:rFonts w:cs="Arial"/>
              </w:rPr>
              <w:t xml:space="preserve">The </w:t>
            </w:r>
            <w:r>
              <w:rPr>
                <w:rFonts w:cs="Arial"/>
              </w:rPr>
              <w:t>DSMS must provide evidence of the measures that will be taken to</w:t>
            </w:r>
            <w:r w:rsidRPr="00D400D1">
              <w:rPr>
                <w:rFonts w:cs="Arial"/>
              </w:rPr>
              <w:t xml:space="preserve"> develop, implement and maintain procedures for the identification, collection, review and dissemination of information and standards relevant to the safe design and operation of the diving project.</w:t>
            </w:r>
          </w:p>
        </w:tc>
        <w:sdt>
          <w:sdtPr>
            <w:rPr>
              <w:rFonts w:cstheme="minorHAnsi"/>
              <w:szCs w:val="20"/>
            </w:rPr>
            <w:id w:val="434336263"/>
            <w:placeholder>
              <w:docPart w:val="E2F6867B6D994884AC065FA6B05516EB"/>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EA7737">
            <w:pPr>
              <w:spacing w:before="60" w:after="60"/>
              <w:rPr>
                <w:rFonts w:cs="Arial"/>
              </w:rPr>
            </w:pPr>
            <w:r w:rsidRPr="00B06756">
              <w:rPr>
                <w:rFonts w:cs="Arial"/>
              </w:rPr>
              <w:lastRenderedPageBreak/>
              <w:t>2.4</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EA46BA" w:rsidRDefault="00D9073D" w:rsidP="00EA7737">
            <w:pPr>
              <w:keepLines/>
              <w:spacing w:before="60" w:after="60"/>
              <w:rPr>
                <w:rFonts w:cs="Arial"/>
                <w:b/>
                <w:sz w:val="20"/>
                <w:lang w:val="en-US"/>
              </w:rPr>
            </w:pPr>
            <w:r w:rsidRPr="00EA46BA">
              <w:rPr>
                <w:rFonts w:cs="Arial"/>
                <w:b/>
                <w:sz w:val="20"/>
                <w:lang w:val="en-US"/>
              </w:rPr>
              <w:t>Management System Documentation</w:t>
            </w:r>
          </w:p>
          <w:p w:rsidR="00D9073D" w:rsidRPr="00D400D1" w:rsidRDefault="00D9073D" w:rsidP="00EA7737">
            <w:pPr>
              <w:keepLines/>
              <w:spacing w:before="60" w:after="60"/>
              <w:rPr>
                <w:rFonts w:cs="Arial"/>
              </w:rPr>
            </w:pPr>
            <w:r w:rsidRPr="00D400D1">
              <w:rPr>
                <w:rFonts w:cs="Arial"/>
              </w:rPr>
              <w:t xml:space="preserve">The </w:t>
            </w:r>
            <w:r>
              <w:rPr>
                <w:rFonts w:cs="Arial"/>
              </w:rPr>
              <w:t>DSMS must provide for the</w:t>
            </w:r>
            <w:r w:rsidRPr="00D400D1">
              <w:rPr>
                <w:rFonts w:cs="Arial"/>
              </w:rPr>
              <w:t xml:space="preserve"> develop</w:t>
            </w:r>
            <w:r>
              <w:rPr>
                <w:rFonts w:cs="Arial"/>
              </w:rPr>
              <w:t>ment</w:t>
            </w:r>
            <w:r w:rsidRPr="00D400D1">
              <w:rPr>
                <w:rFonts w:cs="Arial"/>
              </w:rPr>
              <w:t xml:space="preserve"> and maint</w:t>
            </w:r>
            <w:r>
              <w:rPr>
                <w:rFonts w:cs="Arial"/>
              </w:rPr>
              <w:t>enance</w:t>
            </w:r>
            <w:r w:rsidRPr="00D400D1">
              <w:rPr>
                <w:rFonts w:cs="Arial"/>
              </w:rPr>
              <w:t xml:space="preserve"> </w:t>
            </w:r>
            <w:r>
              <w:rPr>
                <w:rFonts w:cs="Arial"/>
              </w:rPr>
              <w:t xml:space="preserve">of </w:t>
            </w:r>
            <w:r w:rsidRPr="00D400D1">
              <w:rPr>
                <w:rFonts w:cs="Arial"/>
              </w:rPr>
              <w:t>an accessible documented DSMS integrated with other management systems.</w:t>
            </w:r>
          </w:p>
        </w:tc>
        <w:sdt>
          <w:sdtPr>
            <w:rPr>
              <w:rFonts w:cstheme="minorHAnsi"/>
              <w:szCs w:val="20"/>
            </w:rPr>
            <w:id w:val="1480109939"/>
            <w:placeholder>
              <w:docPart w:val="90A42164C621454C95EADFD601B705FB"/>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D9D9D9" w:themeFill="background1" w:themeFillShade="D9"/>
            <w:tcMar>
              <w:top w:w="28" w:type="dxa"/>
              <w:bottom w:w="28" w:type="dxa"/>
            </w:tcMar>
          </w:tcPr>
          <w:p w:rsidR="00D9073D" w:rsidRPr="00B06756" w:rsidRDefault="00D9073D" w:rsidP="00EA7737">
            <w:pPr>
              <w:spacing w:before="60" w:after="60"/>
              <w:rPr>
                <w:rFonts w:cs="Arial"/>
                <w:b/>
              </w:rPr>
            </w:pPr>
            <w:r>
              <w:rPr>
                <w:rFonts w:cs="Arial"/>
                <w:b/>
                <w:lang w:val="en-US"/>
              </w:rPr>
              <w:t>3.0</w:t>
            </w:r>
          </w:p>
        </w:tc>
        <w:tc>
          <w:tcPr>
            <w:tcW w:w="9510" w:type="dxa"/>
            <w:gridSpan w:val="2"/>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D9D9D9" w:themeFill="background1" w:themeFillShade="D9"/>
            <w:tcMar>
              <w:top w:w="28" w:type="dxa"/>
              <w:bottom w:w="28" w:type="dxa"/>
            </w:tcMar>
            <w:vAlign w:val="center"/>
          </w:tcPr>
          <w:p w:rsidR="00D9073D" w:rsidRPr="00D400D1" w:rsidRDefault="00D9073D" w:rsidP="00EA7737">
            <w:pPr>
              <w:spacing w:before="60" w:after="60"/>
              <w:rPr>
                <w:rFonts w:cs="Arial"/>
                <w:b/>
                <w:lang w:val="en-US"/>
              </w:rPr>
            </w:pPr>
            <w:r w:rsidRPr="00D400D1">
              <w:rPr>
                <w:rFonts w:cs="Arial"/>
                <w:b/>
                <w:lang w:val="en-US"/>
              </w:rPr>
              <w:t>Implementation</w:t>
            </w:r>
          </w:p>
          <w:p w:rsidR="00D9073D" w:rsidRPr="00D400D1" w:rsidRDefault="00D9073D" w:rsidP="00EA7737">
            <w:pPr>
              <w:spacing w:before="60" w:after="60"/>
              <w:jc w:val="both"/>
              <w:rPr>
                <w:rFonts w:cs="Arial"/>
              </w:rPr>
            </w:pPr>
            <w:r w:rsidRPr="00D400D1">
              <w:rPr>
                <w:rFonts w:cs="Arial"/>
              </w:rPr>
              <w:t xml:space="preserve">The diving contractor </w:t>
            </w:r>
            <w:r>
              <w:rPr>
                <w:rFonts w:cs="Arial"/>
              </w:rPr>
              <w:t>must</w:t>
            </w:r>
            <w:r w:rsidRPr="00D400D1">
              <w:rPr>
                <w:rFonts w:cs="Arial"/>
              </w:rPr>
              <w:t xml:space="preserve"> demonstrate </w:t>
            </w:r>
            <w:r>
              <w:rPr>
                <w:rFonts w:cs="Arial"/>
              </w:rPr>
              <w:t xml:space="preserve">through the DSMS </w:t>
            </w:r>
            <w:r w:rsidRPr="00D400D1">
              <w:rPr>
                <w:rFonts w:cs="Arial"/>
              </w:rPr>
              <w:t>that hazards associated with facilities and work activities are controlled and arrangements are in place for responding to emergencies.</w:t>
            </w:r>
          </w:p>
        </w:tc>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EA7737">
            <w:pPr>
              <w:spacing w:before="60" w:after="60"/>
              <w:rPr>
                <w:rFonts w:cs="Arial"/>
              </w:rPr>
            </w:pPr>
            <w:r w:rsidRPr="00B06756">
              <w:rPr>
                <w:rFonts w:cs="Arial"/>
              </w:rPr>
              <w:t>3.1</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3E50DD" w:rsidRDefault="00D9073D" w:rsidP="00EA7737">
            <w:pPr>
              <w:spacing w:before="60" w:after="60"/>
              <w:rPr>
                <w:rFonts w:cs="Arial"/>
                <w:b/>
                <w:sz w:val="20"/>
                <w:lang w:val="en-US"/>
              </w:rPr>
            </w:pPr>
            <w:r w:rsidRPr="003E50DD">
              <w:rPr>
                <w:rFonts w:cs="Arial"/>
                <w:b/>
                <w:sz w:val="20"/>
                <w:lang w:val="en-US"/>
              </w:rPr>
              <w:t>Design, Construction and Commissioning</w:t>
            </w:r>
          </w:p>
          <w:p w:rsidR="00D9073D" w:rsidRPr="00D400D1" w:rsidRDefault="00D9073D" w:rsidP="00EA7737">
            <w:pPr>
              <w:spacing w:before="60" w:after="60"/>
              <w:rPr>
                <w:rFonts w:cs="Arial"/>
              </w:rPr>
            </w:pPr>
            <w:r w:rsidRPr="00D400D1">
              <w:rPr>
                <w:rFonts w:cs="Arial"/>
              </w:rPr>
              <w:t xml:space="preserve">The </w:t>
            </w:r>
            <w:r>
              <w:rPr>
                <w:rFonts w:cs="Arial"/>
              </w:rPr>
              <w:t>DSMS must provide evidence to</w:t>
            </w:r>
            <w:r w:rsidRPr="00D400D1">
              <w:rPr>
                <w:rFonts w:cs="Arial"/>
              </w:rPr>
              <w:t xml:space="preserve"> demonstrate that hazards and risk associated with the development, construction and commissioning of the diving project and its plant, equipment and systems are eliminated, or reduced to as low as reasonably practicable.</w:t>
            </w:r>
          </w:p>
        </w:tc>
        <w:sdt>
          <w:sdtPr>
            <w:rPr>
              <w:rFonts w:cstheme="minorHAnsi"/>
              <w:szCs w:val="20"/>
            </w:rPr>
            <w:id w:val="741378808"/>
            <w:placeholder>
              <w:docPart w:val="233C34298F7E407181C2FA3A7911E619"/>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EA7737">
            <w:pPr>
              <w:spacing w:before="60" w:after="60"/>
              <w:rPr>
                <w:rFonts w:cs="Arial"/>
              </w:rPr>
            </w:pPr>
            <w:r w:rsidRPr="00B06756">
              <w:rPr>
                <w:rFonts w:cs="Arial"/>
              </w:rPr>
              <w:t>3.2</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3E50DD" w:rsidRDefault="00D9073D" w:rsidP="00EA7737">
            <w:pPr>
              <w:spacing w:before="60" w:after="60"/>
              <w:rPr>
                <w:rFonts w:cs="Arial"/>
                <w:b/>
                <w:sz w:val="20"/>
                <w:lang w:val="en-US"/>
              </w:rPr>
            </w:pPr>
            <w:r>
              <w:rPr>
                <w:rFonts w:cs="Arial"/>
                <w:b/>
                <w:sz w:val="20"/>
                <w:lang w:val="en-US"/>
              </w:rPr>
              <w:t>Diving Plant &amp; Equipment</w:t>
            </w:r>
          </w:p>
          <w:p w:rsidR="00D9073D" w:rsidRPr="00D400D1" w:rsidRDefault="00D9073D" w:rsidP="00EA7737">
            <w:pPr>
              <w:spacing w:before="60" w:after="60"/>
              <w:rPr>
                <w:rFonts w:cs="Arial"/>
              </w:rPr>
            </w:pPr>
            <w:r>
              <w:rPr>
                <w:rFonts w:cs="Arial"/>
                <w:lang w:val="en-US"/>
              </w:rPr>
              <w:t>The DSMS must provide evidence to demonstrate the diving contractor has procedures in place that ensure diving plant and equipment (including diving support vessels), are fit for function and use.</w:t>
            </w:r>
          </w:p>
        </w:tc>
        <w:sdt>
          <w:sdtPr>
            <w:rPr>
              <w:rFonts w:cstheme="minorHAnsi"/>
              <w:szCs w:val="20"/>
            </w:rPr>
            <w:id w:val="156739189"/>
            <w:placeholder>
              <w:docPart w:val="950B6315D35345029C6946247B6E9D67"/>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EA7737">
            <w:pPr>
              <w:spacing w:before="60" w:after="60"/>
              <w:rPr>
                <w:rFonts w:cs="Arial"/>
              </w:rPr>
            </w:pPr>
            <w:r>
              <w:rPr>
                <w:rFonts w:cs="Arial"/>
              </w:rPr>
              <w:t>3.3</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3E50DD" w:rsidRDefault="00D9073D" w:rsidP="00EA7737">
            <w:pPr>
              <w:spacing w:before="60" w:after="60"/>
              <w:rPr>
                <w:rFonts w:cs="Arial"/>
                <w:b/>
                <w:sz w:val="20"/>
                <w:lang w:val="en-US"/>
              </w:rPr>
            </w:pPr>
            <w:r w:rsidRPr="003E50DD">
              <w:rPr>
                <w:rFonts w:cs="Arial"/>
                <w:b/>
                <w:sz w:val="20"/>
                <w:lang w:val="en-US"/>
              </w:rPr>
              <w:t>Management of Change</w:t>
            </w:r>
          </w:p>
          <w:p w:rsidR="00D9073D" w:rsidRPr="00D400D1" w:rsidRDefault="00D9073D" w:rsidP="00EA7737">
            <w:pPr>
              <w:spacing w:before="60" w:after="60"/>
              <w:rPr>
                <w:rFonts w:cs="Arial"/>
              </w:rPr>
            </w:pPr>
            <w:r w:rsidRPr="00D400D1">
              <w:rPr>
                <w:rFonts w:cs="Arial"/>
              </w:rPr>
              <w:t xml:space="preserve">The </w:t>
            </w:r>
            <w:r>
              <w:rPr>
                <w:rFonts w:cs="Arial"/>
              </w:rPr>
              <w:t xml:space="preserve">DSMS must provide evidence to demonstrate that </w:t>
            </w:r>
            <w:r w:rsidRPr="00D400D1">
              <w:rPr>
                <w:rFonts w:cs="Arial"/>
              </w:rPr>
              <w:t>changes and modifications are reviewed for hazards and risk prior to implementation and information on change requirements are communicated to all relevant employees and stakeholders.</w:t>
            </w:r>
          </w:p>
        </w:tc>
        <w:sdt>
          <w:sdtPr>
            <w:rPr>
              <w:rFonts w:cstheme="minorHAnsi"/>
              <w:szCs w:val="20"/>
            </w:rPr>
            <w:id w:val="-1304532087"/>
            <w:placeholder>
              <w:docPart w:val="7DE66BF657D64E80B193874B4BC3CB76"/>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EA7737">
            <w:pPr>
              <w:spacing w:before="60" w:after="60"/>
              <w:rPr>
                <w:rFonts w:cs="Arial"/>
              </w:rPr>
            </w:pPr>
            <w:r>
              <w:rPr>
                <w:rFonts w:cs="Arial"/>
              </w:rPr>
              <w:t>3.4</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3E50DD" w:rsidRDefault="00D9073D" w:rsidP="00EA7737">
            <w:pPr>
              <w:keepLines/>
              <w:spacing w:before="60" w:after="60"/>
              <w:rPr>
                <w:rFonts w:cs="Arial"/>
                <w:b/>
                <w:sz w:val="20"/>
                <w:lang w:val="en-US"/>
              </w:rPr>
            </w:pPr>
            <w:r w:rsidRPr="003E50DD">
              <w:rPr>
                <w:rFonts w:cs="Arial"/>
                <w:b/>
                <w:sz w:val="20"/>
                <w:lang w:val="en-US"/>
              </w:rPr>
              <w:t>Purchasing and Control of Materials and Services</w:t>
            </w:r>
          </w:p>
          <w:p w:rsidR="00D9073D" w:rsidRDefault="00D9073D" w:rsidP="00EA7737">
            <w:pPr>
              <w:keepLines/>
              <w:spacing w:before="60" w:after="60"/>
              <w:rPr>
                <w:rFonts w:cs="Arial"/>
              </w:rPr>
            </w:pPr>
            <w:r w:rsidRPr="00D400D1">
              <w:rPr>
                <w:rFonts w:cs="Arial"/>
              </w:rPr>
              <w:t xml:space="preserve">The </w:t>
            </w:r>
            <w:r>
              <w:rPr>
                <w:rFonts w:cs="Arial"/>
              </w:rPr>
              <w:t>DSMS must provide evidence of the measures that will be taken to</w:t>
            </w:r>
            <w:r w:rsidRPr="00D400D1">
              <w:rPr>
                <w:rFonts w:cs="Arial"/>
              </w:rPr>
              <w:t xml:space="preserve"> develop and maintain appropriate arrangements for the control of purchased services and materials to ensure additional hazards are minimised</w:t>
            </w:r>
            <w:r>
              <w:rPr>
                <w:rFonts w:cs="Arial"/>
              </w:rPr>
              <w:t>.</w:t>
            </w:r>
          </w:p>
          <w:p w:rsidR="0089609F" w:rsidRDefault="0089609F" w:rsidP="00EA7737">
            <w:pPr>
              <w:keepLines/>
              <w:spacing w:before="60" w:after="60"/>
              <w:rPr>
                <w:rFonts w:cs="Arial"/>
              </w:rPr>
            </w:pPr>
          </w:p>
          <w:p w:rsidR="0089609F" w:rsidRPr="00D400D1" w:rsidRDefault="0089609F" w:rsidP="00EA7737">
            <w:pPr>
              <w:keepLines/>
              <w:spacing w:before="60" w:after="60"/>
              <w:rPr>
                <w:rFonts w:cs="Arial"/>
              </w:rPr>
            </w:pPr>
          </w:p>
        </w:tc>
        <w:sdt>
          <w:sdtPr>
            <w:rPr>
              <w:rFonts w:cstheme="minorHAnsi"/>
              <w:szCs w:val="20"/>
            </w:rPr>
            <w:id w:val="530381069"/>
            <w:placeholder>
              <w:docPart w:val="9A91248B38B8464F980F96F2A6759017"/>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EA7737">
            <w:pPr>
              <w:spacing w:before="60" w:after="60"/>
              <w:rPr>
                <w:rFonts w:cs="Arial"/>
              </w:rPr>
            </w:pPr>
            <w:r>
              <w:rPr>
                <w:rFonts w:cs="Arial"/>
              </w:rPr>
              <w:lastRenderedPageBreak/>
              <w:t>3.5</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3E50DD" w:rsidRDefault="00D9073D" w:rsidP="00EA7737">
            <w:pPr>
              <w:keepLines/>
              <w:spacing w:before="60" w:after="60"/>
              <w:rPr>
                <w:rFonts w:cs="Arial"/>
                <w:b/>
                <w:sz w:val="20"/>
                <w:lang w:val="en-US"/>
              </w:rPr>
            </w:pPr>
            <w:r w:rsidRPr="003E50DD">
              <w:rPr>
                <w:rFonts w:cs="Arial"/>
                <w:b/>
                <w:sz w:val="20"/>
                <w:lang w:val="en-US"/>
              </w:rPr>
              <w:t>Safe Operational Procedures</w:t>
            </w:r>
          </w:p>
          <w:p w:rsidR="00D9073D" w:rsidRPr="00D400D1" w:rsidRDefault="00D9073D" w:rsidP="00EA7737">
            <w:pPr>
              <w:keepLines/>
              <w:spacing w:before="60" w:after="60"/>
              <w:rPr>
                <w:rFonts w:cs="Arial"/>
              </w:rPr>
            </w:pPr>
            <w:r w:rsidRPr="00D400D1">
              <w:rPr>
                <w:rFonts w:cs="Arial"/>
              </w:rPr>
              <w:t xml:space="preserve">The </w:t>
            </w:r>
            <w:r>
              <w:rPr>
                <w:rFonts w:cs="Arial"/>
              </w:rPr>
              <w:t>DSMS must provide evidence of the measures that will be taken to</w:t>
            </w:r>
            <w:r w:rsidRPr="00D400D1">
              <w:rPr>
                <w:rFonts w:cs="Arial"/>
              </w:rPr>
              <w:t xml:space="preserve"> develop and use operational procedures that effectively manage risk arising from operations.</w:t>
            </w:r>
          </w:p>
        </w:tc>
        <w:sdt>
          <w:sdtPr>
            <w:rPr>
              <w:rFonts w:cstheme="minorHAnsi"/>
              <w:szCs w:val="20"/>
            </w:rPr>
            <w:id w:val="1663808759"/>
            <w:placeholder>
              <w:docPart w:val="3075DF961EA24AC8BF4D9E23129D04FC"/>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EA7737">
            <w:pPr>
              <w:spacing w:before="60" w:after="60"/>
              <w:rPr>
                <w:rFonts w:cs="Arial"/>
              </w:rPr>
            </w:pPr>
            <w:r>
              <w:rPr>
                <w:rFonts w:cs="Arial"/>
              </w:rPr>
              <w:t>3.6</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3E50DD" w:rsidRDefault="00D9073D" w:rsidP="00EA7737">
            <w:pPr>
              <w:keepLines/>
              <w:spacing w:before="60" w:after="60"/>
              <w:rPr>
                <w:rFonts w:cs="Arial"/>
                <w:b/>
                <w:sz w:val="20"/>
                <w:lang w:val="en-US"/>
              </w:rPr>
            </w:pPr>
            <w:r w:rsidRPr="003E50DD">
              <w:rPr>
                <w:rFonts w:cs="Arial"/>
                <w:b/>
                <w:sz w:val="20"/>
                <w:lang w:val="en-US"/>
              </w:rPr>
              <w:t>Materials Handling and Storage</w:t>
            </w:r>
          </w:p>
          <w:p w:rsidR="00D9073D" w:rsidRPr="00D400D1" w:rsidRDefault="00D9073D" w:rsidP="00EA7737">
            <w:pPr>
              <w:keepLines/>
              <w:spacing w:before="60" w:after="60"/>
              <w:rPr>
                <w:rFonts w:cs="Arial"/>
              </w:rPr>
            </w:pPr>
            <w:r w:rsidRPr="00D400D1">
              <w:rPr>
                <w:rFonts w:cs="Arial"/>
              </w:rPr>
              <w:t>The</w:t>
            </w:r>
            <w:r>
              <w:rPr>
                <w:rFonts w:cs="Arial"/>
              </w:rPr>
              <w:t xml:space="preserve"> DSMS must provide evidence to demonstrate that the</w:t>
            </w:r>
            <w:r w:rsidRPr="00D400D1">
              <w:rPr>
                <w:rFonts w:cs="Arial"/>
              </w:rPr>
              <w:t xml:space="preserve"> diving contractor </w:t>
            </w:r>
            <w:r>
              <w:rPr>
                <w:rFonts w:cs="Arial"/>
              </w:rPr>
              <w:t>has</w:t>
            </w:r>
            <w:r w:rsidRPr="00D400D1">
              <w:rPr>
                <w:rFonts w:cs="Arial"/>
              </w:rPr>
              <w:t xml:space="preserve"> a safe system for handling and storing of materials.</w:t>
            </w:r>
          </w:p>
        </w:tc>
        <w:sdt>
          <w:sdtPr>
            <w:rPr>
              <w:rFonts w:cstheme="minorHAnsi"/>
              <w:szCs w:val="20"/>
            </w:rPr>
            <w:id w:val="333037571"/>
            <w:placeholder>
              <w:docPart w:val="C4579CDA436449ECB0142EA7A4694A4A"/>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EA7737">
            <w:pPr>
              <w:spacing w:before="60" w:after="60"/>
              <w:rPr>
                <w:rFonts w:cs="Arial"/>
              </w:rPr>
            </w:pPr>
            <w:r>
              <w:rPr>
                <w:rFonts w:cs="Arial"/>
              </w:rPr>
              <w:t>3.7</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3E50DD" w:rsidRDefault="00D9073D" w:rsidP="00EA7737">
            <w:pPr>
              <w:keepLines/>
              <w:spacing w:before="60" w:after="60"/>
              <w:rPr>
                <w:rFonts w:cs="Arial"/>
                <w:b/>
                <w:sz w:val="20"/>
                <w:lang w:val="en-US"/>
              </w:rPr>
            </w:pPr>
            <w:r w:rsidRPr="003E50DD">
              <w:rPr>
                <w:rFonts w:cs="Arial"/>
                <w:b/>
                <w:sz w:val="20"/>
                <w:lang w:val="en-US"/>
              </w:rPr>
              <w:t>Maintenance and Repair</w:t>
            </w:r>
          </w:p>
          <w:p w:rsidR="00D9073D" w:rsidRPr="00D400D1" w:rsidRDefault="00D9073D" w:rsidP="00EA7737">
            <w:pPr>
              <w:keepLines/>
              <w:spacing w:before="60" w:after="60"/>
              <w:rPr>
                <w:rFonts w:cs="Arial"/>
              </w:rPr>
            </w:pPr>
            <w:r w:rsidRPr="00D400D1">
              <w:rPr>
                <w:rFonts w:cs="Arial"/>
              </w:rPr>
              <w:t xml:space="preserve">The </w:t>
            </w:r>
            <w:r>
              <w:rPr>
                <w:rFonts w:cs="Arial"/>
              </w:rPr>
              <w:t xml:space="preserve">DSMS must provide evidence to demonstrate that the </w:t>
            </w:r>
            <w:r w:rsidRPr="00D400D1">
              <w:rPr>
                <w:rFonts w:cs="Arial"/>
              </w:rPr>
              <w:t xml:space="preserve">diving contractor </w:t>
            </w:r>
            <w:r>
              <w:rPr>
                <w:rFonts w:cs="Arial"/>
              </w:rPr>
              <w:t>has</w:t>
            </w:r>
            <w:r w:rsidRPr="00D400D1">
              <w:rPr>
                <w:rFonts w:cs="Arial"/>
              </w:rPr>
              <w:t xml:space="preserve"> an effective system of maintenance to ensure the safe operation of the diving project</w:t>
            </w:r>
          </w:p>
        </w:tc>
        <w:sdt>
          <w:sdtPr>
            <w:rPr>
              <w:rFonts w:cstheme="minorHAnsi"/>
              <w:szCs w:val="20"/>
            </w:rPr>
            <w:id w:val="1735744661"/>
            <w:placeholder>
              <w:docPart w:val="F83D5121E0944C81A78D4413B269AC8A"/>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FB7C11">
            <w:pPr>
              <w:pStyle w:val="DocumentType"/>
            </w:pPr>
            <w:r>
              <w:t>3.8</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3E50DD" w:rsidRDefault="00D9073D" w:rsidP="00EA7737">
            <w:pPr>
              <w:keepLines/>
              <w:spacing w:before="60" w:after="60"/>
              <w:rPr>
                <w:rFonts w:cs="Arial"/>
                <w:b/>
                <w:sz w:val="20"/>
                <w:lang w:val="en-US"/>
              </w:rPr>
            </w:pPr>
            <w:r>
              <w:rPr>
                <w:rFonts w:cs="Arial"/>
                <w:b/>
                <w:sz w:val="20"/>
                <w:lang w:val="en-US"/>
              </w:rPr>
              <w:t>Workforce</w:t>
            </w:r>
            <w:r w:rsidRPr="003E50DD">
              <w:rPr>
                <w:rFonts w:cs="Arial"/>
                <w:b/>
                <w:sz w:val="20"/>
                <w:lang w:val="en-US"/>
              </w:rPr>
              <w:t xml:space="preserve"> Selection, Competency and Training</w:t>
            </w:r>
          </w:p>
          <w:p w:rsidR="00D9073D" w:rsidRPr="00D400D1" w:rsidRDefault="00D9073D" w:rsidP="00EA7737">
            <w:pPr>
              <w:keepLines/>
              <w:spacing w:before="60" w:after="60"/>
              <w:rPr>
                <w:rFonts w:cs="Arial"/>
                <w:lang w:val="en-US"/>
              </w:rPr>
            </w:pPr>
            <w:r w:rsidRPr="00D400D1">
              <w:rPr>
                <w:rFonts w:cs="Arial"/>
              </w:rPr>
              <w:t xml:space="preserve">The </w:t>
            </w:r>
            <w:r>
              <w:rPr>
                <w:rFonts w:cs="Arial"/>
              </w:rPr>
              <w:t xml:space="preserve">DSMS must provide evidence to demonstrate that the </w:t>
            </w:r>
            <w:r w:rsidRPr="00D400D1">
              <w:rPr>
                <w:rFonts w:cs="Arial"/>
              </w:rPr>
              <w:t xml:space="preserve">diving contractor </w:t>
            </w:r>
            <w:r>
              <w:rPr>
                <w:rFonts w:cs="Arial"/>
              </w:rPr>
              <w:t>has processes in place to</w:t>
            </w:r>
            <w:r w:rsidRPr="00D400D1">
              <w:rPr>
                <w:rFonts w:cs="Arial"/>
              </w:rPr>
              <w:t xml:space="preserve"> ensure ongoing competence of personnel.</w:t>
            </w:r>
          </w:p>
        </w:tc>
        <w:sdt>
          <w:sdtPr>
            <w:rPr>
              <w:rFonts w:cstheme="minorHAnsi"/>
              <w:szCs w:val="20"/>
            </w:rPr>
            <w:id w:val="-903671460"/>
            <w:placeholder>
              <w:docPart w:val="46E4337BED0041869A697FB39922E6C3"/>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EA7737">
            <w:pPr>
              <w:spacing w:before="60" w:after="60"/>
              <w:rPr>
                <w:rFonts w:cs="Arial"/>
              </w:rPr>
            </w:pPr>
            <w:r>
              <w:rPr>
                <w:rFonts w:cs="Arial"/>
              </w:rPr>
              <w:t>3.9</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3E50DD" w:rsidRDefault="00D9073D" w:rsidP="00EA7737">
            <w:pPr>
              <w:keepLines/>
              <w:spacing w:before="60" w:after="60"/>
              <w:rPr>
                <w:rFonts w:cs="Arial"/>
                <w:b/>
                <w:sz w:val="20"/>
                <w:lang w:val="en-US"/>
              </w:rPr>
            </w:pPr>
            <w:r w:rsidRPr="003E50DD">
              <w:rPr>
                <w:rFonts w:cs="Arial"/>
                <w:b/>
                <w:sz w:val="20"/>
                <w:lang w:val="en-US"/>
              </w:rPr>
              <w:t>Workplace Environment</w:t>
            </w:r>
          </w:p>
          <w:p w:rsidR="00D9073D" w:rsidRPr="00D400D1" w:rsidRDefault="00D9073D" w:rsidP="00EA7737">
            <w:pPr>
              <w:keepLines/>
              <w:spacing w:before="60" w:after="60"/>
              <w:rPr>
                <w:rFonts w:cs="Arial"/>
                <w:lang w:val="en-US"/>
              </w:rPr>
            </w:pPr>
            <w:r w:rsidRPr="00D400D1">
              <w:rPr>
                <w:rFonts w:cs="Arial"/>
              </w:rPr>
              <w:t xml:space="preserve">The </w:t>
            </w:r>
            <w:r>
              <w:rPr>
                <w:rFonts w:cs="Arial"/>
              </w:rPr>
              <w:t xml:space="preserve">DSMS must provide evidence to demonstrate that the </w:t>
            </w:r>
            <w:r w:rsidRPr="00D400D1">
              <w:rPr>
                <w:rFonts w:cs="Arial"/>
              </w:rPr>
              <w:t xml:space="preserve">diving contractor </w:t>
            </w:r>
            <w:r>
              <w:rPr>
                <w:rFonts w:cs="Arial"/>
              </w:rPr>
              <w:t xml:space="preserve">has </w:t>
            </w:r>
            <w:r w:rsidRPr="00D400D1">
              <w:rPr>
                <w:rFonts w:cs="Arial"/>
              </w:rPr>
              <w:t>facilities and processes in place to ensure and promote a safe work environment.</w:t>
            </w:r>
          </w:p>
        </w:tc>
        <w:sdt>
          <w:sdtPr>
            <w:rPr>
              <w:rFonts w:cstheme="minorHAnsi"/>
              <w:szCs w:val="20"/>
            </w:rPr>
            <w:id w:val="625433924"/>
            <w:placeholder>
              <w:docPart w:val="2F725E9B98A24152BCD15274C932C51F"/>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EA7737">
            <w:pPr>
              <w:spacing w:before="60" w:after="60"/>
              <w:rPr>
                <w:rFonts w:cs="Arial"/>
              </w:rPr>
            </w:pPr>
            <w:r>
              <w:rPr>
                <w:rFonts w:cs="Arial"/>
              </w:rPr>
              <w:t>3.10</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3E50DD" w:rsidRDefault="00D9073D" w:rsidP="00EA7737">
            <w:pPr>
              <w:keepLines/>
              <w:spacing w:before="60" w:after="60"/>
              <w:rPr>
                <w:rFonts w:cs="Arial"/>
                <w:b/>
                <w:sz w:val="20"/>
                <w:lang w:val="en-US"/>
              </w:rPr>
            </w:pPr>
            <w:r>
              <w:rPr>
                <w:rFonts w:cs="Arial"/>
                <w:b/>
                <w:sz w:val="20"/>
                <w:lang w:val="en-US"/>
              </w:rPr>
              <w:t xml:space="preserve">First Aid &amp; </w:t>
            </w:r>
            <w:r w:rsidRPr="003E50DD">
              <w:rPr>
                <w:rFonts w:cs="Arial"/>
                <w:b/>
                <w:sz w:val="20"/>
                <w:lang w:val="en-US"/>
              </w:rPr>
              <w:t>Emergency Response</w:t>
            </w:r>
          </w:p>
          <w:p w:rsidR="00D9073D" w:rsidRPr="00D400D1" w:rsidRDefault="00D9073D" w:rsidP="00EA7737">
            <w:pPr>
              <w:keepLines/>
              <w:spacing w:before="60" w:after="60"/>
              <w:rPr>
                <w:rFonts w:cs="Arial"/>
              </w:rPr>
            </w:pPr>
            <w:r w:rsidRPr="00D400D1">
              <w:rPr>
                <w:rFonts w:cs="Arial"/>
              </w:rPr>
              <w:t xml:space="preserve">The </w:t>
            </w:r>
            <w:r>
              <w:rPr>
                <w:rFonts w:cs="Arial"/>
              </w:rPr>
              <w:t xml:space="preserve">DSMS must provide evidence that demonstrates the </w:t>
            </w:r>
            <w:r w:rsidRPr="00D400D1">
              <w:rPr>
                <w:rFonts w:cs="Arial"/>
              </w:rPr>
              <w:t xml:space="preserve">diving contractor </w:t>
            </w:r>
            <w:r>
              <w:rPr>
                <w:rFonts w:cs="Arial"/>
              </w:rPr>
              <w:t>can</w:t>
            </w:r>
            <w:r w:rsidRPr="00D400D1">
              <w:rPr>
                <w:rFonts w:cs="Arial"/>
              </w:rPr>
              <w:t xml:space="preserve"> implement effective first aid and emergency response arrangements.</w:t>
            </w:r>
          </w:p>
        </w:tc>
        <w:sdt>
          <w:sdtPr>
            <w:rPr>
              <w:rFonts w:cstheme="minorHAnsi"/>
              <w:szCs w:val="20"/>
            </w:rPr>
            <w:id w:val="1406721831"/>
            <w:placeholder>
              <w:docPart w:val="174CED4B615E4AD2B25F1A230E1693D2"/>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EA7737">
            <w:pPr>
              <w:spacing w:before="60" w:after="60"/>
              <w:rPr>
                <w:rFonts w:cs="Arial"/>
              </w:rPr>
            </w:pPr>
            <w:r>
              <w:rPr>
                <w:rFonts w:cs="Arial"/>
              </w:rPr>
              <w:t>3.11</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3E50DD" w:rsidRDefault="00D9073D" w:rsidP="00EA7737">
            <w:pPr>
              <w:keepLines/>
              <w:spacing w:before="60" w:after="60"/>
              <w:rPr>
                <w:rFonts w:cs="Arial"/>
                <w:b/>
                <w:sz w:val="20"/>
                <w:lang w:val="en-US"/>
              </w:rPr>
            </w:pPr>
            <w:r>
              <w:rPr>
                <w:rFonts w:cs="Arial"/>
                <w:b/>
                <w:sz w:val="20"/>
                <w:lang w:val="en-US"/>
              </w:rPr>
              <w:t>Fire &amp; Explosion</w:t>
            </w:r>
          </w:p>
          <w:p w:rsidR="00D9073D" w:rsidRPr="00D400D1" w:rsidRDefault="00D9073D" w:rsidP="00EA7737">
            <w:pPr>
              <w:keepLines/>
              <w:spacing w:before="60" w:after="60"/>
              <w:rPr>
                <w:rFonts w:cs="Arial"/>
              </w:rPr>
            </w:pPr>
            <w:r>
              <w:rPr>
                <w:rFonts w:cs="Arial"/>
                <w:lang w:val="en-US"/>
              </w:rPr>
              <w:t>The DSMS must provide evidence to demonstrate the diving contractor has procedures in place to address fire and explosion hazards.</w:t>
            </w:r>
          </w:p>
        </w:tc>
        <w:sdt>
          <w:sdtPr>
            <w:rPr>
              <w:rFonts w:cstheme="minorHAnsi"/>
              <w:szCs w:val="20"/>
            </w:rPr>
            <w:id w:val="-1624225630"/>
            <w:placeholder>
              <w:docPart w:val="A04D72FE7CFB49FCA32BAB238EC8BDDC"/>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D9D9D9" w:themeFill="background1" w:themeFillShade="D9"/>
            <w:tcMar>
              <w:top w:w="28" w:type="dxa"/>
              <w:bottom w:w="28" w:type="dxa"/>
            </w:tcMar>
          </w:tcPr>
          <w:p w:rsidR="00D9073D" w:rsidRPr="00B06756" w:rsidRDefault="00D9073D" w:rsidP="00EA7737">
            <w:pPr>
              <w:keepNext/>
              <w:spacing w:before="60" w:after="60"/>
              <w:rPr>
                <w:rFonts w:cs="Arial"/>
                <w:b/>
              </w:rPr>
            </w:pPr>
            <w:r>
              <w:rPr>
                <w:rFonts w:cs="Arial"/>
                <w:b/>
                <w:lang w:val="en-US"/>
              </w:rPr>
              <w:lastRenderedPageBreak/>
              <w:t>4.0</w:t>
            </w:r>
          </w:p>
        </w:tc>
        <w:tc>
          <w:tcPr>
            <w:tcW w:w="9510" w:type="dxa"/>
            <w:gridSpan w:val="2"/>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D9D9D9" w:themeFill="background1" w:themeFillShade="D9"/>
            <w:tcMar>
              <w:top w:w="28" w:type="dxa"/>
              <w:bottom w:w="28" w:type="dxa"/>
            </w:tcMar>
            <w:vAlign w:val="center"/>
          </w:tcPr>
          <w:p w:rsidR="00D9073D" w:rsidRPr="00D400D1" w:rsidRDefault="00D9073D" w:rsidP="00EA7737">
            <w:pPr>
              <w:keepLines/>
              <w:spacing w:before="60" w:after="60"/>
              <w:rPr>
                <w:rFonts w:cs="Arial"/>
                <w:b/>
                <w:lang w:val="en-US"/>
              </w:rPr>
            </w:pPr>
            <w:r w:rsidRPr="00D400D1">
              <w:rPr>
                <w:rFonts w:cs="Arial"/>
                <w:b/>
                <w:lang w:val="en-US"/>
              </w:rPr>
              <w:t xml:space="preserve">Monitoring </w:t>
            </w:r>
            <w:r>
              <w:rPr>
                <w:rFonts w:cs="Arial"/>
                <w:b/>
                <w:lang w:val="en-US"/>
              </w:rPr>
              <w:t>and</w:t>
            </w:r>
            <w:r w:rsidRPr="00D400D1">
              <w:rPr>
                <w:rFonts w:cs="Arial"/>
                <w:b/>
                <w:lang w:val="en-US"/>
              </w:rPr>
              <w:t xml:space="preserve"> Evaluation</w:t>
            </w:r>
          </w:p>
          <w:p w:rsidR="00D9073D" w:rsidRPr="00D400D1" w:rsidRDefault="00D9073D" w:rsidP="00EA7737">
            <w:pPr>
              <w:keepLines/>
              <w:spacing w:before="60" w:after="60"/>
              <w:rPr>
                <w:rFonts w:cs="Arial"/>
              </w:rPr>
            </w:pPr>
            <w:r w:rsidRPr="00D400D1">
              <w:rPr>
                <w:rFonts w:cs="Arial"/>
              </w:rPr>
              <w:t xml:space="preserve">The </w:t>
            </w:r>
            <w:r>
              <w:rPr>
                <w:rFonts w:cs="Arial"/>
              </w:rPr>
              <w:t xml:space="preserve">DSMS must provide evidence that demonstrates the </w:t>
            </w:r>
            <w:r w:rsidRPr="00D400D1">
              <w:rPr>
                <w:rFonts w:cs="Arial"/>
              </w:rPr>
              <w:t xml:space="preserve">diving contractor </w:t>
            </w:r>
            <w:r>
              <w:rPr>
                <w:rFonts w:cs="Arial"/>
              </w:rPr>
              <w:t xml:space="preserve">has processes in place to ensure </w:t>
            </w:r>
            <w:r w:rsidRPr="00D400D1">
              <w:rPr>
                <w:rFonts w:cs="Arial"/>
              </w:rPr>
              <w:t>that diving project plant, process, work system</w:t>
            </w:r>
            <w:r>
              <w:rPr>
                <w:rFonts w:cs="Arial"/>
              </w:rPr>
              <w:t>s</w:t>
            </w:r>
            <w:r w:rsidRPr="00D400D1">
              <w:rPr>
                <w:rFonts w:cs="Arial"/>
              </w:rPr>
              <w:t xml:space="preserve"> and management arrangements are measured, monitored and, evaluated and, where deficiencies are identified, corrective actions are implemented.</w:t>
            </w:r>
          </w:p>
        </w:tc>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EA7737">
            <w:pPr>
              <w:spacing w:before="60" w:after="60"/>
              <w:rPr>
                <w:rFonts w:cs="Arial"/>
              </w:rPr>
            </w:pPr>
            <w:r>
              <w:rPr>
                <w:rFonts w:cs="Arial"/>
                <w:lang w:val="en-US"/>
              </w:rPr>
              <w:t>4.1</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D73BDB" w:rsidRDefault="00D9073D" w:rsidP="00EA7737">
            <w:pPr>
              <w:keepLines/>
              <w:spacing w:before="60" w:after="60"/>
              <w:rPr>
                <w:rFonts w:cs="Arial"/>
                <w:b/>
                <w:sz w:val="20"/>
                <w:lang w:val="en-US"/>
              </w:rPr>
            </w:pPr>
            <w:r w:rsidRPr="00D73BDB">
              <w:rPr>
                <w:rFonts w:cs="Arial"/>
                <w:b/>
                <w:sz w:val="20"/>
                <w:lang w:val="en-US"/>
              </w:rPr>
              <w:t>Inspection, Testing and Monitoring</w:t>
            </w:r>
          </w:p>
          <w:p w:rsidR="00D9073D" w:rsidRPr="00D400D1" w:rsidRDefault="00D9073D" w:rsidP="00EA7737">
            <w:pPr>
              <w:keepLines/>
              <w:spacing w:before="60" w:after="60"/>
              <w:rPr>
                <w:rFonts w:cs="Arial"/>
              </w:rPr>
            </w:pPr>
            <w:r w:rsidRPr="00D400D1">
              <w:rPr>
                <w:rFonts w:cs="Arial"/>
              </w:rPr>
              <w:t xml:space="preserve">The </w:t>
            </w:r>
            <w:r>
              <w:rPr>
                <w:rFonts w:cs="Arial"/>
              </w:rPr>
              <w:t xml:space="preserve">DSMS must demonstrate that the </w:t>
            </w:r>
            <w:r w:rsidRPr="00D400D1">
              <w:rPr>
                <w:rFonts w:cs="Arial"/>
              </w:rPr>
              <w:t xml:space="preserve">diving contractor </w:t>
            </w:r>
            <w:r>
              <w:rPr>
                <w:rFonts w:cs="Arial"/>
              </w:rPr>
              <w:t>has</w:t>
            </w:r>
            <w:r w:rsidRPr="00D400D1">
              <w:rPr>
                <w:rFonts w:cs="Arial"/>
              </w:rPr>
              <w:t xml:space="preserve"> effective systems of inspection, testing and monitoring to ensure technical integrity of the diving project.</w:t>
            </w:r>
          </w:p>
        </w:tc>
        <w:sdt>
          <w:sdtPr>
            <w:rPr>
              <w:rFonts w:cstheme="minorHAnsi"/>
              <w:szCs w:val="20"/>
            </w:rPr>
            <w:id w:val="-1098015749"/>
            <w:placeholder>
              <w:docPart w:val="5A37C03A4C9A4B038C214068850AA9DA"/>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EA7737">
            <w:pPr>
              <w:spacing w:before="60" w:after="60"/>
              <w:rPr>
                <w:rFonts w:cs="Arial"/>
              </w:rPr>
            </w:pPr>
            <w:r>
              <w:rPr>
                <w:rFonts w:cs="Arial"/>
                <w:lang w:val="en-US"/>
              </w:rPr>
              <w:t>4.2</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D73BDB" w:rsidRDefault="00D9073D" w:rsidP="00EA7737">
            <w:pPr>
              <w:keepLines/>
              <w:spacing w:before="60" w:after="60"/>
              <w:rPr>
                <w:rFonts w:cs="Arial"/>
                <w:b/>
                <w:sz w:val="20"/>
                <w:lang w:val="en-US"/>
              </w:rPr>
            </w:pPr>
            <w:r w:rsidRPr="00D73BDB">
              <w:rPr>
                <w:rFonts w:cs="Arial"/>
                <w:b/>
                <w:sz w:val="20"/>
                <w:lang w:val="en-US"/>
              </w:rPr>
              <w:t>Health Monitoring Systems</w:t>
            </w:r>
          </w:p>
          <w:p w:rsidR="00D9073D" w:rsidRPr="00D400D1" w:rsidRDefault="00D9073D" w:rsidP="00EA7737">
            <w:pPr>
              <w:keepLines/>
              <w:spacing w:before="60" w:after="60"/>
              <w:rPr>
                <w:rFonts w:cs="Arial"/>
              </w:rPr>
            </w:pPr>
            <w:r w:rsidRPr="00D400D1">
              <w:rPr>
                <w:rFonts w:cs="Arial"/>
              </w:rPr>
              <w:t xml:space="preserve">The </w:t>
            </w:r>
            <w:r>
              <w:rPr>
                <w:rFonts w:cs="Arial"/>
              </w:rPr>
              <w:t xml:space="preserve">DSMS must provide evidence that demonstrates the </w:t>
            </w:r>
            <w:r w:rsidRPr="00D400D1">
              <w:rPr>
                <w:rFonts w:cs="Arial"/>
              </w:rPr>
              <w:t xml:space="preserve">diving contractor </w:t>
            </w:r>
            <w:r>
              <w:rPr>
                <w:rFonts w:cs="Arial"/>
              </w:rPr>
              <w:t>will</w:t>
            </w:r>
            <w:r w:rsidRPr="00D400D1">
              <w:rPr>
                <w:rFonts w:cs="Arial"/>
              </w:rPr>
              <w:t xml:space="preserve"> monitor and evaluate the effects of the work environment on the health of </w:t>
            </w:r>
            <w:r>
              <w:rPr>
                <w:rFonts w:cs="Arial"/>
              </w:rPr>
              <w:t>the workforce</w:t>
            </w:r>
            <w:r w:rsidRPr="00D400D1">
              <w:rPr>
                <w:rFonts w:cs="Arial"/>
              </w:rPr>
              <w:t>.</w:t>
            </w:r>
          </w:p>
        </w:tc>
        <w:sdt>
          <w:sdtPr>
            <w:rPr>
              <w:rFonts w:cstheme="minorHAnsi"/>
              <w:szCs w:val="20"/>
            </w:rPr>
            <w:id w:val="-641274819"/>
            <w:placeholder>
              <w:docPart w:val="1D4034E0AD104E92B7222CB0AAC05703"/>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EA7737">
            <w:pPr>
              <w:spacing w:before="60" w:after="60"/>
              <w:rPr>
                <w:rFonts w:cs="Arial"/>
              </w:rPr>
            </w:pPr>
            <w:r>
              <w:rPr>
                <w:rFonts w:cs="Arial"/>
                <w:lang w:val="en-US"/>
              </w:rPr>
              <w:t>4.3</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D73BDB" w:rsidRDefault="00D9073D" w:rsidP="00EA7737">
            <w:pPr>
              <w:keepLines/>
              <w:spacing w:before="60" w:after="60"/>
              <w:rPr>
                <w:rFonts w:cs="Arial"/>
                <w:b/>
                <w:sz w:val="20"/>
                <w:lang w:val="en-US"/>
              </w:rPr>
            </w:pPr>
            <w:r w:rsidRPr="00D73BDB">
              <w:rPr>
                <w:rFonts w:cs="Arial"/>
                <w:b/>
                <w:sz w:val="20"/>
                <w:lang w:val="en-US"/>
              </w:rPr>
              <w:t>Incident/Hazard investigation and reporting</w:t>
            </w:r>
          </w:p>
          <w:p w:rsidR="00D9073D" w:rsidRPr="00D400D1" w:rsidRDefault="00D9073D" w:rsidP="00EA7737">
            <w:pPr>
              <w:keepLines/>
              <w:spacing w:before="60" w:after="60"/>
              <w:rPr>
                <w:rFonts w:cs="Arial"/>
              </w:rPr>
            </w:pPr>
            <w:r w:rsidRPr="00D400D1">
              <w:rPr>
                <w:rFonts w:cs="Arial"/>
              </w:rPr>
              <w:t xml:space="preserve">The </w:t>
            </w:r>
            <w:r>
              <w:rPr>
                <w:rFonts w:cs="Arial"/>
              </w:rPr>
              <w:t xml:space="preserve">DSMS must provide evidence that demonstrates the </w:t>
            </w:r>
            <w:r w:rsidRPr="00D400D1">
              <w:rPr>
                <w:rFonts w:cs="Arial"/>
              </w:rPr>
              <w:t>diving contractor has an effective system of reporting and investigating hazards and incidents and establishes measures to prevent recurrence.</w:t>
            </w:r>
          </w:p>
        </w:tc>
        <w:sdt>
          <w:sdtPr>
            <w:rPr>
              <w:rFonts w:cstheme="minorHAnsi"/>
              <w:szCs w:val="20"/>
            </w:rPr>
            <w:id w:val="-1953243610"/>
            <w:placeholder>
              <w:docPart w:val="A637551871964EB697F3DA998987A3EE"/>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EA7737">
            <w:pPr>
              <w:keepNext/>
              <w:keepLines/>
              <w:spacing w:before="60" w:after="60"/>
              <w:rPr>
                <w:rFonts w:cs="Arial"/>
              </w:rPr>
            </w:pPr>
            <w:r>
              <w:rPr>
                <w:rFonts w:cs="Arial"/>
                <w:lang w:val="en-US"/>
              </w:rPr>
              <w:t>4.4</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D73BDB" w:rsidRDefault="00D9073D" w:rsidP="00EA7737">
            <w:pPr>
              <w:keepNext/>
              <w:keepLines/>
              <w:spacing w:before="60" w:after="60"/>
              <w:rPr>
                <w:rFonts w:cs="Arial"/>
                <w:b/>
                <w:sz w:val="20"/>
                <w:lang w:val="en-US"/>
              </w:rPr>
            </w:pPr>
            <w:r w:rsidRPr="00D73BDB">
              <w:rPr>
                <w:rFonts w:cs="Arial"/>
                <w:b/>
                <w:sz w:val="20"/>
                <w:lang w:val="en-US"/>
              </w:rPr>
              <w:t>Health and Safety Information and Reports</w:t>
            </w:r>
          </w:p>
          <w:p w:rsidR="00D9073D" w:rsidRPr="00D400D1" w:rsidRDefault="00D9073D" w:rsidP="00EA7737">
            <w:pPr>
              <w:keepNext/>
              <w:keepLines/>
              <w:spacing w:before="60" w:after="60"/>
              <w:rPr>
                <w:rFonts w:cs="Arial"/>
              </w:rPr>
            </w:pPr>
            <w:r w:rsidRPr="00D400D1">
              <w:rPr>
                <w:rFonts w:cs="Arial"/>
              </w:rPr>
              <w:t xml:space="preserve">The </w:t>
            </w:r>
            <w:r>
              <w:rPr>
                <w:rFonts w:cs="Arial"/>
              </w:rPr>
              <w:t>DSMS must provide evidence that demonstrates there are processes in place to</w:t>
            </w:r>
            <w:r w:rsidRPr="00D400D1">
              <w:rPr>
                <w:rFonts w:cs="Arial"/>
              </w:rPr>
              <w:t xml:space="preserve"> maintain a system for the analysis, dissemination, storage/archiving and retrieval of information relevant to health and safety.</w:t>
            </w:r>
          </w:p>
        </w:tc>
        <w:sdt>
          <w:sdtPr>
            <w:rPr>
              <w:rFonts w:cstheme="minorHAnsi"/>
              <w:szCs w:val="20"/>
            </w:rPr>
            <w:id w:val="754167786"/>
            <w:placeholder>
              <w:docPart w:val="F07956955E7740DDBC5FAC5CC2307E48"/>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keepNext/>
                  <w:keepLines/>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D9D9D9" w:themeFill="background1" w:themeFillShade="D9"/>
            <w:tcMar>
              <w:top w:w="28" w:type="dxa"/>
              <w:bottom w:w="28" w:type="dxa"/>
            </w:tcMar>
          </w:tcPr>
          <w:p w:rsidR="00D9073D" w:rsidRPr="00B06756" w:rsidRDefault="00D9073D" w:rsidP="00EA7737">
            <w:pPr>
              <w:keepNext/>
              <w:spacing w:before="60" w:after="60"/>
              <w:rPr>
                <w:rFonts w:cs="Arial"/>
                <w:b/>
              </w:rPr>
            </w:pPr>
            <w:r>
              <w:rPr>
                <w:rFonts w:cs="Arial"/>
                <w:b/>
                <w:lang w:val="en-US"/>
              </w:rPr>
              <w:t>5.0</w:t>
            </w:r>
          </w:p>
        </w:tc>
        <w:tc>
          <w:tcPr>
            <w:tcW w:w="9510" w:type="dxa"/>
            <w:gridSpan w:val="2"/>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D9D9D9" w:themeFill="background1" w:themeFillShade="D9"/>
            <w:tcMar>
              <w:top w:w="28" w:type="dxa"/>
              <w:bottom w:w="28" w:type="dxa"/>
            </w:tcMar>
            <w:vAlign w:val="center"/>
          </w:tcPr>
          <w:p w:rsidR="00D9073D" w:rsidRPr="00D400D1" w:rsidRDefault="00D9073D" w:rsidP="00EA7737">
            <w:pPr>
              <w:keepLines/>
              <w:spacing w:before="60" w:after="60"/>
              <w:rPr>
                <w:rFonts w:cs="Arial"/>
                <w:b/>
                <w:lang w:val="en-US"/>
              </w:rPr>
            </w:pPr>
            <w:r w:rsidRPr="00D400D1">
              <w:rPr>
                <w:rFonts w:cs="Arial"/>
                <w:b/>
                <w:lang w:val="en-US"/>
              </w:rPr>
              <w:t xml:space="preserve">Audit </w:t>
            </w:r>
            <w:r>
              <w:rPr>
                <w:rFonts w:cs="Arial"/>
                <w:b/>
                <w:lang w:val="en-US"/>
              </w:rPr>
              <w:t>and</w:t>
            </w:r>
            <w:r w:rsidRPr="00D400D1">
              <w:rPr>
                <w:rFonts w:cs="Arial"/>
                <w:b/>
                <w:lang w:val="en-US"/>
              </w:rPr>
              <w:t xml:space="preserve"> Review</w:t>
            </w:r>
          </w:p>
          <w:p w:rsidR="00D9073D" w:rsidRPr="00D400D1" w:rsidRDefault="00D9073D" w:rsidP="00EA7737">
            <w:pPr>
              <w:keepLines/>
              <w:spacing w:before="60" w:after="60"/>
              <w:jc w:val="both"/>
              <w:rPr>
                <w:rFonts w:cs="Arial"/>
              </w:rPr>
            </w:pPr>
            <w:r w:rsidRPr="00D400D1">
              <w:rPr>
                <w:rFonts w:cs="Arial"/>
              </w:rPr>
              <w:t xml:space="preserve">The </w:t>
            </w:r>
            <w:r>
              <w:rPr>
                <w:rFonts w:cs="Arial"/>
              </w:rPr>
              <w:t xml:space="preserve">DSMS must provide evidence that demonstrates the </w:t>
            </w:r>
            <w:r w:rsidRPr="00D400D1">
              <w:rPr>
                <w:rFonts w:cs="Arial"/>
              </w:rPr>
              <w:t xml:space="preserve">diving contractor </w:t>
            </w:r>
            <w:r>
              <w:rPr>
                <w:rFonts w:cs="Arial"/>
              </w:rPr>
              <w:t>has in place</w:t>
            </w:r>
            <w:r w:rsidRPr="00D400D1">
              <w:rPr>
                <w:rFonts w:cs="Arial"/>
              </w:rPr>
              <w:t xml:space="preserve"> </w:t>
            </w:r>
            <w:r>
              <w:rPr>
                <w:rFonts w:cs="Arial"/>
              </w:rPr>
              <w:t>a</w:t>
            </w:r>
            <w:r w:rsidRPr="00D400D1">
              <w:rPr>
                <w:rFonts w:cs="Arial"/>
              </w:rPr>
              <w:t xml:space="preserve"> system for managing health and safety risk is</w:t>
            </w:r>
            <w:r>
              <w:rPr>
                <w:rFonts w:cs="Arial"/>
              </w:rPr>
              <w:t>,</w:t>
            </w:r>
            <w:r w:rsidRPr="00D400D1">
              <w:rPr>
                <w:rFonts w:cs="Arial"/>
              </w:rPr>
              <w:t xml:space="preserve"> implemented, effective and continually improving.</w:t>
            </w:r>
          </w:p>
        </w:tc>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EA7737">
            <w:pPr>
              <w:spacing w:before="60" w:after="60"/>
              <w:rPr>
                <w:rFonts w:cs="Arial"/>
              </w:rPr>
            </w:pPr>
            <w:r>
              <w:rPr>
                <w:rFonts w:cs="Arial"/>
              </w:rPr>
              <w:t>5.1</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B1610C" w:rsidRDefault="00D9073D" w:rsidP="00EA7737">
            <w:pPr>
              <w:keepLines/>
              <w:spacing w:before="60" w:after="60"/>
              <w:rPr>
                <w:rFonts w:cs="Arial"/>
                <w:b/>
                <w:sz w:val="20"/>
                <w:lang w:val="en-US"/>
              </w:rPr>
            </w:pPr>
            <w:r w:rsidRPr="00B1610C">
              <w:rPr>
                <w:rFonts w:cs="Arial"/>
                <w:b/>
                <w:sz w:val="20"/>
                <w:lang w:val="en-US"/>
              </w:rPr>
              <w:t>DSMS Audit</w:t>
            </w:r>
          </w:p>
          <w:p w:rsidR="00D9073D" w:rsidRDefault="00D9073D" w:rsidP="00EA7737">
            <w:pPr>
              <w:keepLines/>
              <w:spacing w:before="60" w:after="60"/>
              <w:rPr>
                <w:rFonts w:cs="Arial"/>
              </w:rPr>
            </w:pPr>
            <w:r w:rsidRPr="00D400D1">
              <w:rPr>
                <w:rFonts w:cs="Arial"/>
              </w:rPr>
              <w:t xml:space="preserve">The </w:t>
            </w:r>
            <w:r>
              <w:rPr>
                <w:rFonts w:cs="Arial"/>
              </w:rPr>
              <w:t xml:space="preserve">DSMS must provide evidence that demonstrates the </w:t>
            </w:r>
            <w:r w:rsidRPr="00D400D1">
              <w:rPr>
                <w:rFonts w:cs="Arial"/>
              </w:rPr>
              <w:t xml:space="preserve">diving contractor </w:t>
            </w:r>
            <w:r>
              <w:rPr>
                <w:rFonts w:cs="Arial"/>
              </w:rPr>
              <w:t xml:space="preserve">has processes in place to </w:t>
            </w:r>
            <w:r w:rsidRPr="00D400D1">
              <w:rPr>
                <w:rFonts w:cs="Arial"/>
              </w:rPr>
              <w:t>periodically verify the operation of the safety management arrangements.</w:t>
            </w:r>
          </w:p>
          <w:p w:rsidR="0089609F" w:rsidRPr="00D400D1" w:rsidRDefault="0089609F" w:rsidP="00EA7737">
            <w:pPr>
              <w:keepLines/>
              <w:spacing w:before="60" w:after="60"/>
              <w:rPr>
                <w:rFonts w:cs="Arial"/>
                <w:lang w:val="en-US"/>
              </w:rPr>
            </w:pPr>
          </w:p>
        </w:tc>
        <w:sdt>
          <w:sdtPr>
            <w:rPr>
              <w:rFonts w:cstheme="minorHAnsi"/>
              <w:szCs w:val="20"/>
            </w:rPr>
            <w:id w:val="557286095"/>
            <w:placeholder>
              <w:docPart w:val="18460D3EBF72496C818EFE70E23CA3D7"/>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rsidR="00D9073D" w:rsidRPr="00B06756" w:rsidRDefault="00D9073D" w:rsidP="00EA7737">
            <w:pPr>
              <w:spacing w:before="60" w:after="60"/>
              <w:rPr>
                <w:rFonts w:cs="Arial"/>
              </w:rPr>
            </w:pPr>
            <w:r>
              <w:rPr>
                <w:rFonts w:cs="Arial"/>
                <w:lang w:val="en-US"/>
              </w:rPr>
              <w:lastRenderedPageBreak/>
              <w:t>5.2</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B1610C" w:rsidRDefault="00D9073D" w:rsidP="00EA7737">
            <w:pPr>
              <w:keepLines/>
              <w:spacing w:before="60" w:after="60"/>
              <w:rPr>
                <w:rFonts w:cs="Arial"/>
                <w:b/>
                <w:sz w:val="20"/>
                <w:lang w:val="en-US"/>
              </w:rPr>
            </w:pPr>
            <w:r w:rsidRPr="00B1610C">
              <w:rPr>
                <w:rFonts w:cs="Arial"/>
                <w:b/>
                <w:sz w:val="20"/>
                <w:lang w:val="en-US"/>
              </w:rPr>
              <w:t>Review and Improvement</w:t>
            </w:r>
          </w:p>
          <w:p w:rsidR="00D9073D" w:rsidRPr="00D400D1" w:rsidRDefault="00D9073D" w:rsidP="00EA7737">
            <w:pPr>
              <w:keepLines/>
              <w:spacing w:before="60" w:after="60"/>
              <w:rPr>
                <w:rFonts w:cs="Arial"/>
              </w:rPr>
            </w:pPr>
            <w:r w:rsidRPr="00D400D1">
              <w:rPr>
                <w:rFonts w:cs="Arial"/>
              </w:rPr>
              <w:t xml:space="preserve">The </w:t>
            </w:r>
            <w:r>
              <w:rPr>
                <w:rFonts w:cs="Arial"/>
              </w:rPr>
              <w:t xml:space="preserve">DSMS must provide evidence that demonstrates the </w:t>
            </w:r>
            <w:r w:rsidRPr="00D400D1">
              <w:rPr>
                <w:rFonts w:cs="Arial"/>
              </w:rPr>
              <w:t xml:space="preserve">diving contractor </w:t>
            </w:r>
            <w:r>
              <w:rPr>
                <w:rFonts w:cs="Arial"/>
              </w:rPr>
              <w:t xml:space="preserve">has processes in place for the </w:t>
            </w:r>
            <w:r w:rsidRPr="00D400D1">
              <w:rPr>
                <w:rFonts w:cs="Arial"/>
              </w:rPr>
              <w:t xml:space="preserve">regular review </w:t>
            </w:r>
            <w:r>
              <w:rPr>
                <w:rFonts w:cs="Arial"/>
              </w:rPr>
              <w:t xml:space="preserve">of </w:t>
            </w:r>
            <w:r w:rsidRPr="00D400D1">
              <w:rPr>
                <w:rFonts w:cs="Arial"/>
              </w:rPr>
              <w:t>the DSMS to assure the arrangements adopted are effective in meeting the diving contractor’s policies and objectives.</w:t>
            </w:r>
          </w:p>
        </w:tc>
        <w:sdt>
          <w:sdtPr>
            <w:rPr>
              <w:rFonts w:cstheme="minorHAnsi"/>
              <w:szCs w:val="20"/>
            </w:rPr>
            <w:id w:val="-86774620"/>
            <w:placeholder>
              <w:docPart w:val="635E8D25E1EA4A3492148E17B25AE6A5"/>
            </w:placeholder>
            <w:showingPlcHdr/>
            <w:text w:multiLine="1"/>
          </w:sdtPr>
          <w:sdtEnd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spacing w:before="60" w:after="60"/>
                </w:pPr>
                <w:r w:rsidRPr="001C1C31">
                  <w:rPr>
                    <w:rStyle w:val="PlaceholderText"/>
                    <w:rFonts w:cstheme="minorHAnsi"/>
                    <w:szCs w:val="20"/>
                  </w:rPr>
                  <w:t xml:space="preserve">      </w:t>
                </w:r>
              </w:p>
            </w:tc>
          </w:sdtContent>
        </w:sdt>
      </w:tr>
    </w:tbl>
    <w:p w:rsidR="00D9073D" w:rsidRDefault="00D9073D" w:rsidP="00D9073D"/>
    <w:p w:rsidR="00D9073D" w:rsidRPr="00D400D1" w:rsidRDefault="00D9073D" w:rsidP="00D9073D">
      <w:pPr>
        <w:pStyle w:val="Heading2"/>
        <w:numPr>
          <w:ilvl w:val="0"/>
          <w:numId w:val="0"/>
        </w:numPr>
        <w:spacing w:before="0"/>
        <w:ind w:left="1077" w:hanging="1077"/>
        <w:rPr>
          <w:rFonts w:ascii="Calibri" w:hAnsi="Calibri"/>
        </w:rPr>
      </w:pPr>
      <w:r>
        <w:br w:type="page"/>
      </w:r>
      <w:r w:rsidRPr="00D400D1">
        <w:rPr>
          <w:rFonts w:ascii="Calibri" w:hAnsi="Calibri"/>
        </w:rPr>
        <w:lastRenderedPageBreak/>
        <w:t xml:space="preserve">Table B </w:t>
      </w:r>
      <w:r>
        <w:rPr>
          <w:rFonts w:ascii="Calibri" w:hAnsi="Calibri"/>
        </w:rPr>
        <w:t xml:space="preserve">– </w:t>
      </w:r>
      <w:r w:rsidRPr="00D400D1">
        <w:rPr>
          <w:rFonts w:ascii="Calibri" w:hAnsi="Calibri"/>
        </w:rPr>
        <w:t>Compliance with the Regulations (DSMS Contents)</w:t>
      </w:r>
    </w:p>
    <w:p w:rsidR="00D9073D" w:rsidRPr="00D400D1" w:rsidRDefault="00D9073D" w:rsidP="00D9073D">
      <w:pPr>
        <w:spacing w:after="240"/>
        <w:rPr>
          <w:rFonts w:cs="Arial"/>
          <w:lang w:val="en-US"/>
        </w:rPr>
      </w:pPr>
      <w:r w:rsidRPr="00D400D1">
        <w:rPr>
          <w:lang w:val="en-GB"/>
        </w:rPr>
        <w:t xml:space="preserve">This table should be used to indicate which section(s) of the DSMS address </w:t>
      </w:r>
      <w:r w:rsidRPr="00D400D1">
        <w:rPr>
          <w:rFonts w:cs="Arial"/>
          <w:lang w:val="en-US"/>
        </w:rPr>
        <w:t xml:space="preserve">the specific requirements of </w:t>
      </w:r>
      <w:r>
        <w:rPr>
          <w:rFonts w:cs="Arial"/>
          <w:lang w:val="en-US"/>
        </w:rPr>
        <w:t xml:space="preserve">sub-regulations 4.4 (2) to 4.4 (4) of </w:t>
      </w:r>
      <w:r w:rsidRPr="00D400D1">
        <w:rPr>
          <w:rFonts w:cs="Arial"/>
          <w:lang w:val="en-US"/>
        </w:rPr>
        <w:t xml:space="preserve">the </w:t>
      </w:r>
      <w:r>
        <w:rPr>
          <w:rFonts w:cs="Arial"/>
          <w:lang w:val="en-US"/>
        </w:rPr>
        <w:t xml:space="preserve">Commonwealth </w:t>
      </w:r>
      <w:r w:rsidRPr="00D400D1">
        <w:rPr>
          <w:rFonts w:cs="Arial"/>
          <w:i/>
          <w:lang w:val="en-US"/>
        </w:rPr>
        <w:t xml:space="preserve">Offshore Petroleum and Greenhouse Gas Storage (Safety) Regulations 2009 </w:t>
      </w:r>
      <w:r>
        <w:rPr>
          <w:rFonts w:cs="Arial"/>
          <w:lang w:val="en-US"/>
        </w:rPr>
        <w:t xml:space="preserve">and/or Victorian equivalent, </w:t>
      </w:r>
      <w:r w:rsidRPr="00D400D1">
        <w:rPr>
          <w:lang w:val="en-GB"/>
        </w:rPr>
        <w:t>as well as any relevant comments where applicable</w:t>
      </w:r>
      <w:r w:rsidRPr="00D400D1">
        <w:rPr>
          <w:rFonts w:cs="Arial"/>
          <w:lang w:val="en-US"/>
        </w:rPr>
        <w:t>.</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3686"/>
        <w:gridCol w:w="5415"/>
      </w:tblGrid>
      <w:tr w:rsidR="00D9073D" w:rsidRPr="00D9073D" w:rsidTr="00D9073D">
        <w:trPr>
          <w:tblHeader/>
        </w:trPr>
        <w:tc>
          <w:tcPr>
            <w:tcW w:w="964" w:type="dxa"/>
            <w:tcBorders>
              <w:bottom w:val="nil"/>
              <w:right w:val="nil"/>
            </w:tcBorders>
            <w:shd w:val="clear" w:color="auto" w:fill="000000"/>
            <w:tcMar>
              <w:top w:w="28" w:type="dxa"/>
              <w:bottom w:w="28" w:type="dxa"/>
            </w:tcMar>
            <w:vAlign w:val="center"/>
          </w:tcPr>
          <w:p w:rsidR="00D9073D" w:rsidRPr="00D9073D" w:rsidRDefault="00D9073D" w:rsidP="00EA7737">
            <w:pPr>
              <w:spacing w:before="60" w:after="60"/>
              <w:ind w:left="-108" w:right="-108"/>
              <w:jc w:val="center"/>
              <w:rPr>
                <w:rFonts w:cs="Arial"/>
                <w:b/>
                <w:color w:val="FFFFFF" w:themeColor="background1"/>
              </w:rPr>
            </w:pPr>
            <w:proofErr w:type="spellStart"/>
            <w:r w:rsidRPr="00D9073D">
              <w:rPr>
                <w:rFonts w:cs="Arial"/>
                <w:b/>
                <w:color w:val="FFFFFF" w:themeColor="background1"/>
              </w:rPr>
              <w:t>Reg</w:t>
            </w:r>
            <w:proofErr w:type="spellEnd"/>
          </w:p>
        </w:tc>
        <w:tc>
          <w:tcPr>
            <w:tcW w:w="3686" w:type="dxa"/>
            <w:tcBorders>
              <w:left w:val="nil"/>
              <w:bottom w:val="nil"/>
              <w:right w:val="single" w:sz="2" w:space="0" w:color="BFBFBF" w:themeColor="background1" w:themeShade="BF"/>
            </w:tcBorders>
            <w:shd w:val="clear" w:color="auto" w:fill="000000"/>
            <w:vAlign w:val="center"/>
          </w:tcPr>
          <w:p w:rsidR="00D9073D" w:rsidRPr="00D9073D" w:rsidRDefault="00D9073D" w:rsidP="00EA7737">
            <w:pPr>
              <w:keepLines/>
              <w:spacing w:before="60" w:after="60"/>
              <w:rPr>
                <w:rFonts w:cs="Arial"/>
                <w:b/>
                <w:color w:val="FFFFFF" w:themeColor="background1"/>
              </w:rPr>
            </w:pPr>
            <w:r w:rsidRPr="00D9073D">
              <w:rPr>
                <w:rFonts w:cs="Arial"/>
                <w:b/>
                <w:color w:val="FFFFFF" w:themeColor="background1"/>
              </w:rPr>
              <w:t>Regulation</w:t>
            </w:r>
          </w:p>
        </w:tc>
        <w:tc>
          <w:tcPr>
            <w:tcW w:w="5415" w:type="dxa"/>
            <w:tcBorders>
              <w:left w:val="single" w:sz="2" w:space="0" w:color="BFBFBF" w:themeColor="background1" w:themeShade="BF"/>
              <w:bottom w:val="nil"/>
            </w:tcBorders>
            <w:shd w:val="clear" w:color="auto" w:fill="000000"/>
            <w:vAlign w:val="center"/>
          </w:tcPr>
          <w:p w:rsidR="00D9073D" w:rsidRPr="00D9073D" w:rsidRDefault="00D9073D" w:rsidP="00EA7737">
            <w:pPr>
              <w:spacing w:before="60" w:after="60"/>
              <w:rPr>
                <w:rFonts w:cs="Arial"/>
                <w:b/>
                <w:color w:val="FFFFFF" w:themeColor="background1"/>
              </w:rPr>
            </w:pPr>
            <w:r w:rsidRPr="00D9073D">
              <w:rPr>
                <w:rFonts w:cs="Arial"/>
                <w:b/>
                <w:bCs/>
                <w:color w:val="FFFFFF" w:themeColor="background1"/>
              </w:rPr>
              <w:t>Document reference and comments</w:t>
            </w:r>
          </w:p>
        </w:tc>
      </w:tr>
      <w:tr w:rsidR="00D9073D" w:rsidRPr="005D7107" w:rsidTr="00D9073D">
        <w:trPr>
          <w:trHeight w:val="269"/>
        </w:trPr>
        <w:tc>
          <w:tcPr>
            <w:tcW w:w="964" w:type="dxa"/>
            <w:tcBorders>
              <w:top w:val="nil"/>
              <w:left w:val="single" w:sz="2" w:space="0" w:color="BFBFBF" w:themeColor="background1" w:themeShade="BF"/>
              <w:bottom w:val="single" w:sz="2" w:space="0" w:color="BFBFBF" w:themeColor="background1" w:themeShade="BF"/>
              <w:right w:val="nil"/>
            </w:tcBorders>
            <w:shd w:val="clear" w:color="auto" w:fill="D9D9D9" w:themeFill="background1" w:themeFillShade="D9"/>
            <w:tcMar>
              <w:top w:w="28" w:type="dxa"/>
              <w:bottom w:w="28" w:type="dxa"/>
            </w:tcMar>
          </w:tcPr>
          <w:p w:rsidR="00D9073D" w:rsidRPr="00D400D1" w:rsidRDefault="00D9073D" w:rsidP="00EA7737">
            <w:pPr>
              <w:pStyle w:val="P1"/>
              <w:tabs>
                <w:tab w:val="clear" w:pos="1191"/>
              </w:tabs>
              <w:spacing w:after="60" w:line="240" w:lineRule="auto"/>
              <w:ind w:left="-108" w:right="-108" w:firstLine="0"/>
              <w:jc w:val="center"/>
              <w:rPr>
                <w:rFonts w:ascii="Calibri" w:hAnsi="Calibri" w:cs="Arial"/>
                <w:sz w:val="22"/>
                <w:szCs w:val="22"/>
              </w:rPr>
            </w:pPr>
            <w:r>
              <w:rPr>
                <w:rFonts w:ascii="Calibri" w:hAnsi="Calibri" w:cs="Arial"/>
                <w:sz w:val="22"/>
                <w:szCs w:val="22"/>
              </w:rPr>
              <w:t xml:space="preserve">4.4 </w:t>
            </w:r>
            <w:r w:rsidRPr="00D400D1">
              <w:rPr>
                <w:rFonts w:ascii="Calibri" w:hAnsi="Calibri" w:cs="Arial"/>
                <w:sz w:val="22"/>
                <w:szCs w:val="22"/>
              </w:rPr>
              <w:t>(2)</w:t>
            </w:r>
          </w:p>
        </w:tc>
        <w:tc>
          <w:tcPr>
            <w:tcW w:w="9101" w:type="dxa"/>
            <w:gridSpan w:val="2"/>
            <w:tcBorders>
              <w:top w:val="nil"/>
              <w:left w:val="nil"/>
              <w:bottom w:val="single" w:sz="2" w:space="0" w:color="BFBFBF" w:themeColor="background1" w:themeShade="BF"/>
              <w:right w:val="single" w:sz="2" w:space="0" w:color="BFBFBF" w:themeColor="background1" w:themeShade="BF"/>
            </w:tcBorders>
            <w:shd w:val="clear" w:color="auto" w:fill="D9D9D9" w:themeFill="background1" w:themeFillShade="D9"/>
            <w:tcMar>
              <w:top w:w="28" w:type="dxa"/>
              <w:bottom w:w="28" w:type="dxa"/>
            </w:tcMar>
          </w:tcPr>
          <w:p w:rsidR="00D9073D" w:rsidRPr="00D400D1" w:rsidRDefault="00D9073D" w:rsidP="00EA7737">
            <w:pPr>
              <w:pStyle w:val="P1"/>
              <w:tabs>
                <w:tab w:val="clear" w:pos="1191"/>
              </w:tabs>
              <w:spacing w:after="60" w:line="240" w:lineRule="auto"/>
              <w:ind w:left="0" w:firstLine="0"/>
              <w:jc w:val="left"/>
              <w:rPr>
                <w:rFonts w:ascii="Calibri" w:hAnsi="Calibri" w:cs="Arial"/>
                <w:sz w:val="22"/>
                <w:szCs w:val="22"/>
              </w:rPr>
            </w:pPr>
            <w:r w:rsidRPr="00D400D1">
              <w:rPr>
                <w:rFonts w:ascii="Calibri" w:hAnsi="Calibri" w:cs="Arial"/>
                <w:sz w:val="22"/>
                <w:szCs w:val="22"/>
              </w:rPr>
              <w:t>A DSMS must provide for:</w:t>
            </w:r>
          </w:p>
        </w:tc>
      </w:tr>
      <w:tr w:rsidR="00D9073D" w:rsidRPr="005D7107" w:rsidTr="00D9073D">
        <w:trPr>
          <w:trHeight w:val="269"/>
        </w:trPr>
        <w:tc>
          <w:tcPr>
            <w:tcW w:w="964"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108" w:right="-108" w:firstLine="0"/>
              <w:jc w:val="center"/>
              <w:rPr>
                <w:rFonts w:ascii="Calibri" w:hAnsi="Calibri" w:cs="Arial"/>
                <w:sz w:val="22"/>
                <w:szCs w:val="22"/>
              </w:rPr>
            </w:pPr>
            <w:r w:rsidRPr="00D400D1">
              <w:rPr>
                <w:rFonts w:ascii="Calibri" w:hAnsi="Calibri" w:cs="Arial"/>
                <w:sz w:val="22"/>
                <w:szCs w:val="22"/>
              </w:rPr>
              <w:t>(a)</w:t>
            </w:r>
          </w:p>
        </w:tc>
        <w:tc>
          <w:tcPr>
            <w:tcW w:w="3686" w:type="dxa"/>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0" w:firstLine="0"/>
              <w:jc w:val="left"/>
              <w:rPr>
                <w:rFonts w:ascii="Calibri" w:hAnsi="Calibri" w:cs="Arial"/>
                <w:sz w:val="22"/>
                <w:szCs w:val="22"/>
              </w:rPr>
            </w:pPr>
            <w:r w:rsidRPr="00D400D1">
              <w:rPr>
                <w:rFonts w:ascii="Calibri" w:hAnsi="Calibri" w:cs="Arial"/>
                <w:sz w:val="22"/>
                <w:szCs w:val="22"/>
              </w:rPr>
              <w:t>all activities connected with a diving project; and</w:t>
            </w:r>
          </w:p>
        </w:tc>
        <w:sdt>
          <w:sdtPr>
            <w:rPr>
              <w:rFonts w:cstheme="minorHAnsi"/>
              <w:szCs w:val="20"/>
            </w:rPr>
            <w:id w:val="528619911"/>
            <w:placeholder>
              <w:docPart w:val="E44A4AC93E3B4EC29BD99A107552B46C"/>
            </w:placeholder>
            <w:showingPlcHdr/>
            <w:text w:multiLine="1"/>
          </w:sdtPr>
          <w:sdtEndPr/>
          <w:sdtContent>
            <w:tc>
              <w:tcPr>
                <w:tcW w:w="5415"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keepNext/>
                  <w:keepLines/>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964"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108" w:right="-108" w:firstLine="0"/>
              <w:jc w:val="center"/>
              <w:rPr>
                <w:rFonts w:ascii="Calibri" w:hAnsi="Calibri" w:cs="Arial"/>
                <w:sz w:val="22"/>
                <w:szCs w:val="22"/>
              </w:rPr>
            </w:pPr>
            <w:r w:rsidRPr="00D400D1">
              <w:rPr>
                <w:rFonts w:ascii="Calibri" w:hAnsi="Calibri" w:cs="Arial"/>
                <w:sz w:val="22"/>
                <w:szCs w:val="22"/>
              </w:rPr>
              <w:t>(b)</w:t>
            </w:r>
          </w:p>
        </w:tc>
        <w:tc>
          <w:tcPr>
            <w:tcW w:w="3686" w:type="dxa"/>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0" w:firstLine="0"/>
              <w:jc w:val="left"/>
              <w:rPr>
                <w:rFonts w:ascii="Calibri" w:hAnsi="Calibri" w:cs="Arial"/>
                <w:sz w:val="22"/>
                <w:szCs w:val="22"/>
              </w:rPr>
            </w:pPr>
            <w:r w:rsidRPr="00D400D1">
              <w:rPr>
                <w:rFonts w:ascii="Calibri" w:hAnsi="Calibri" w:cs="Arial"/>
                <w:sz w:val="22"/>
                <w:szCs w:val="22"/>
              </w:rPr>
              <w:t>the preparation of a diving project plan, in accordance with Part 3, for a project (including consultation with members of the workforce in the preparation of the plan) and the revision of the plan as necessary; and</w:t>
            </w:r>
          </w:p>
        </w:tc>
        <w:sdt>
          <w:sdtPr>
            <w:rPr>
              <w:rFonts w:cstheme="minorHAnsi"/>
              <w:szCs w:val="20"/>
            </w:rPr>
            <w:id w:val="-632181019"/>
            <w:placeholder>
              <w:docPart w:val="9412D7F68DC34C1499D89C029528A86E"/>
            </w:placeholder>
            <w:showingPlcHdr/>
            <w:text w:multiLine="1"/>
          </w:sdtPr>
          <w:sdtEndPr/>
          <w:sdtContent>
            <w:tc>
              <w:tcPr>
                <w:tcW w:w="5415"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keepNext/>
                  <w:keepLines/>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964"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108" w:right="-108" w:firstLine="0"/>
              <w:jc w:val="center"/>
              <w:rPr>
                <w:rFonts w:ascii="Calibri" w:hAnsi="Calibri" w:cs="Arial"/>
                <w:sz w:val="22"/>
                <w:szCs w:val="22"/>
              </w:rPr>
            </w:pPr>
            <w:r w:rsidRPr="00D400D1">
              <w:rPr>
                <w:rFonts w:ascii="Calibri" w:hAnsi="Calibri" w:cs="Arial"/>
                <w:sz w:val="22"/>
                <w:szCs w:val="22"/>
              </w:rPr>
              <w:t>(c)</w:t>
            </w:r>
          </w:p>
        </w:tc>
        <w:tc>
          <w:tcPr>
            <w:tcW w:w="3686" w:type="dxa"/>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0" w:firstLine="0"/>
              <w:jc w:val="left"/>
              <w:rPr>
                <w:rFonts w:ascii="Calibri" w:hAnsi="Calibri" w:cs="Arial"/>
                <w:sz w:val="22"/>
                <w:szCs w:val="22"/>
              </w:rPr>
            </w:pPr>
            <w:r w:rsidRPr="00D400D1">
              <w:rPr>
                <w:rFonts w:ascii="Calibri" w:hAnsi="Calibri" w:cs="Arial"/>
                <w:sz w:val="22"/>
                <w:szCs w:val="22"/>
              </w:rPr>
              <w:t>the continual and systematic identification of hazards related to a diving project; and</w:t>
            </w:r>
          </w:p>
        </w:tc>
        <w:sdt>
          <w:sdtPr>
            <w:rPr>
              <w:rFonts w:cstheme="minorHAnsi"/>
              <w:szCs w:val="20"/>
            </w:rPr>
            <w:id w:val="-1960635727"/>
            <w:placeholder>
              <w:docPart w:val="4FA7DD1CD4344E68BE7716FA8B658490"/>
            </w:placeholder>
            <w:showingPlcHdr/>
            <w:text w:multiLine="1"/>
          </w:sdtPr>
          <w:sdtEndPr/>
          <w:sdtContent>
            <w:tc>
              <w:tcPr>
                <w:tcW w:w="5415"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keepNext/>
                  <w:keepLines/>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964" w:type="dxa"/>
            <w:tcBorders>
              <w:top w:val="nil"/>
              <w:left w:val="single" w:sz="2" w:space="0" w:color="BFBFBF" w:themeColor="background1" w:themeShade="BF"/>
              <w:bottom w:val="single" w:sz="2" w:space="0" w:color="BFBFBF" w:themeColor="background1" w:themeShade="BF"/>
              <w:right w:val="nil"/>
            </w:tcBorders>
            <w:shd w:val="clear" w:color="auto" w:fill="FFFFFF" w:themeFill="background1"/>
            <w:tcMar>
              <w:top w:w="28" w:type="dxa"/>
              <w:bottom w:w="28" w:type="dxa"/>
            </w:tcMar>
          </w:tcPr>
          <w:p w:rsidR="00D9073D" w:rsidRPr="00D400D1" w:rsidRDefault="00D9073D" w:rsidP="00EA7737">
            <w:pPr>
              <w:pStyle w:val="P1"/>
              <w:tabs>
                <w:tab w:val="clear" w:pos="1191"/>
              </w:tabs>
              <w:spacing w:after="60" w:line="240" w:lineRule="auto"/>
              <w:ind w:left="-108" w:right="-108" w:firstLine="0"/>
              <w:jc w:val="center"/>
              <w:rPr>
                <w:rFonts w:ascii="Calibri" w:hAnsi="Calibri" w:cs="Arial"/>
                <w:sz w:val="22"/>
                <w:szCs w:val="22"/>
              </w:rPr>
            </w:pPr>
            <w:r w:rsidRPr="00D400D1">
              <w:rPr>
                <w:rFonts w:ascii="Calibri" w:hAnsi="Calibri" w:cs="Arial"/>
                <w:sz w:val="22"/>
                <w:szCs w:val="22"/>
              </w:rPr>
              <w:t>(d)</w:t>
            </w:r>
          </w:p>
        </w:tc>
        <w:tc>
          <w:tcPr>
            <w:tcW w:w="9101" w:type="dxa"/>
            <w:gridSpan w:val="2"/>
            <w:tcBorders>
              <w:top w:val="nil"/>
              <w:left w:val="nil"/>
              <w:bottom w:val="single" w:sz="2" w:space="0" w:color="BFBFBF" w:themeColor="background1" w:themeShade="BF"/>
              <w:right w:val="single" w:sz="2" w:space="0" w:color="BFBFBF" w:themeColor="background1" w:themeShade="BF"/>
            </w:tcBorders>
            <w:shd w:val="clear" w:color="auto" w:fill="FFFFFF" w:themeFill="background1"/>
            <w:tcMar>
              <w:top w:w="28" w:type="dxa"/>
              <w:bottom w:w="28" w:type="dxa"/>
            </w:tcMar>
          </w:tcPr>
          <w:p w:rsidR="00D9073D" w:rsidRPr="00D400D1" w:rsidRDefault="00D9073D" w:rsidP="00EA7737">
            <w:pPr>
              <w:spacing w:before="60" w:after="60"/>
              <w:rPr>
                <w:rFonts w:cs="Arial"/>
              </w:rPr>
            </w:pPr>
            <w:r w:rsidRPr="00D400D1">
              <w:rPr>
                <w:rFonts w:cs="Arial"/>
              </w:rPr>
              <w:t>the continual and systematic assessment of:</w:t>
            </w:r>
          </w:p>
        </w:tc>
      </w:tr>
      <w:tr w:rsidR="00D9073D" w:rsidRPr="005D7107" w:rsidTr="00D9073D">
        <w:trPr>
          <w:trHeight w:val="269"/>
        </w:trPr>
        <w:tc>
          <w:tcPr>
            <w:tcW w:w="964"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D9073D" w:rsidRPr="00D400D1" w:rsidRDefault="00D9073D" w:rsidP="00EA7737">
            <w:pPr>
              <w:pStyle w:val="P2"/>
              <w:tabs>
                <w:tab w:val="clear" w:pos="1758"/>
                <w:tab w:val="clear" w:pos="2155"/>
              </w:tabs>
              <w:spacing w:after="60" w:line="240" w:lineRule="auto"/>
              <w:ind w:left="-108" w:right="-108" w:firstLine="0"/>
              <w:jc w:val="right"/>
              <w:rPr>
                <w:rFonts w:ascii="Calibri" w:hAnsi="Calibri" w:cs="Arial"/>
                <w:sz w:val="22"/>
                <w:szCs w:val="22"/>
              </w:rPr>
            </w:pPr>
            <w:r w:rsidRPr="00D400D1">
              <w:rPr>
                <w:rFonts w:ascii="Calibri" w:hAnsi="Calibri" w:cs="Arial"/>
                <w:sz w:val="22"/>
                <w:szCs w:val="22"/>
              </w:rPr>
              <w:t>(</w:t>
            </w:r>
            <w:proofErr w:type="spellStart"/>
            <w:r w:rsidRPr="00D400D1">
              <w:rPr>
                <w:rFonts w:ascii="Calibri" w:hAnsi="Calibri" w:cs="Arial"/>
                <w:sz w:val="22"/>
                <w:szCs w:val="22"/>
              </w:rPr>
              <w:t>i</w:t>
            </w:r>
            <w:proofErr w:type="spellEnd"/>
            <w:r w:rsidRPr="00D400D1">
              <w:rPr>
                <w:rFonts w:ascii="Calibri" w:hAnsi="Calibri" w:cs="Arial"/>
                <w:sz w:val="22"/>
                <w:szCs w:val="22"/>
              </w:rPr>
              <w:t>)</w:t>
            </w:r>
          </w:p>
        </w:tc>
        <w:tc>
          <w:tcPr>
            <w:tcW w:w="3686" w:type="dxa"/>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D400D1" w:rsidRDefault="00D9073D" w:rsidP="00EA7737">
            <w:pPr>
              <w:pStyle w:val="P2"/>
              <w:tabs>
                <w:tab w:val="clear" w:pos="1758"/>
                <w:tab w:val="clear" w:pos="2155"/>
              </w:tabs>
              <w:spacing w:after="60" w:line="240" w:lineRule="auto"/>
              <w:ind w:left="0" w:firstLine="0"/>
              <w:jc w:val="left"/>
              <w:rPr>
                <w:rFonts w:ascii="Calibri" w:hAnsi="Calibri" w:cs="Arial"/>
                <w:sz w:val="22"/>
                <w:szCs w:val="22"/>
              </w:rPr>
            </w:pPr>
            <w:r w:rsidRPr="00D400D1">
              <w:rPr>
                <w:rFonts w:ascii="Calibri" w:hAnsi="Calibri" w:cs="Arial"/>
                <w:sz w:val="22"/>
                <w:szCs w:val="22"/>
              </w:rPr>
              <w:t>the likelihood of the occurrence, during normal or emergency situations, of injury or damage associated with those hazards; and</w:t>
            </w:r>
          </w:p>
        </w:tc>
        <w:sdt>
          <w:sdtPr>
            <w:rPr>
              <w:rFonts w:cstheme="minorHAnsi"/>
              <w:szCs w:val="20"/>
            </w:rPr>
            <w:id w:val="455999867"/>
            <w:placeholder>
              <w:docPart w:val="3FDA38CE70F1463683381037A6E13C37"/>
            </w:placeholder>
            <w:showingPlcHdr/>
            <w:text w:multiLine="1"/>
          </w:sdtPr>
          <w:sdtEndPr/>
          <w:sdtContent>
            <w:tc>
              <w:tcPr>
                <w:tcW w:w="5415"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keepNext/>
                  <w:keepLines/>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964"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D9073D" w:rsidRPr="00D400D1" w:rsidRDefault="00D9073D" w:rsidP="00EA7737">
            <w:pPr>
              <w:pStyle w:val="P2"/>
              <w:tabs>
                <w:tab w:val="clear" w:pos="1758"/>
                <w:tab w:val="clear" w:pos="2155"/>
              </w:tabs>
              <w:spacing w:after="60" w:line="240" w:lineRule="auto"/>
              <w:ind w:left="-108" w:right="-108" w:firstLine="0"/>
              <w:jc w:val="right"/>
              <w:rPr>
                <w:rFonts w:ascii="Calibri" w:hAnsi="Calibri" w:cs="Arial"/>
                <w:sz w:val="22"/>
                <w:szCs w:val="22"/>
              </w:rPr>
            </w:pPr>
            <w:r w:rsidRPr="00D400D1">
              <w:rPr>
                <w:rFonts w:ascii="Calibri" w:hAnsi="Calibri" w:cs="Arial"/>
                <w:sz w:val="22"/>
                <w:szCs w:val="22"/>
              </w:rPr>
              <w:t>(ii)</w:t>
            </w:r>
          </w:p>
        </w:tc>
        <w:tc>
          <w:tcPr>
            <w:tcW w:w="3686" w:type="dxa"/>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D400D1" w:rsidRDefault="00D9073D" w:rsidP="00EA7737">
            <w:pPr>
              <w:pStyle w:val="P2"/>
              <w:tabs>
                <w:tab w:val="clear" w:pos="1758"/>
                <w:tab w:val="clear" w:pos="2155"/>
              </w:tabs>
              <w:spacing w:after="60" w:line="240" w:lineRule="auto"/>
              <w:ind w:left="0" w:firstLine="0"/>
              <w:jc w:val="left"/>
              <w:rPr>
                <w:rFonts w:ascii="Calibri" w:hAnsi="Calibri" w:cs="Arial"/>
                <w:sz w:val="22"/>
                <w:szCs w:val="22"/>
              </w:rPr>
            </w:pPr>
            <w:r w:rsidRPr="00D400D1">
              <w:rPr>
                <w:rFonts w:ascii="Calibri" w:hAnsi="Calibri" w:cs="Arial"/>
                <w:sz w:val="22"/>
                <w:szCs w:val="22"/>
              </w:rPr>
              <w:t>the likely nature of any injury or damage; and</w:t>
            </w:r>
          </w:p>
        </w:tc>
        <w:sdt>
          <w:sdtPr>
            <w:rPr>
              <w:rFonts w:cstheme="minorHAnsi"/>
              <w:szCs w:val="20"/>
            </w:rPr>
            <w:id w:val="674697879"/>
            <w:placeholder>
              <w:docPart w:val="49E4D4AAB5BD471CB6EDE9E29BFF9EDA"/>
            </w:placeholder>
            <w:showingPlcHdr/>
            <w:text w:multiLine="1"/>
          </w:sdtPr>
          <w:sdtEndPr/>
          <w:sdtContent>
            <w:tc>
              <w:tcPr>
                <w:tcW w:w="5415"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keepNext/>
                  <w:keepLines/>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964" w:type="dxa"/>
            <w:tcBorders>
              <w:top w:val="nil"/>
              <w:left w:val="single" w:sz="2" w:space="0" w:color="BFBFBF" w:themeColor="background1" w:themeShade="BF"/>
              <w:bottom w:val="single" w:sz="2" w:space="0" w:color="BFBFBF" w:themeColor="background1" w:themeShade="BF"/>
              <w:right w:val="nil"/>
            </w:tcBorders>
            <w:shd w:val="clear" w:color="auto" w:fill="FFFFFF" w:themeFill="background1"/>
            <w:tcMar>
              <w:top w:w="28" w:type="dxa"/>
              <w:bottom w:w="28" w:type="dxa"/>
            </w:tcMar>
          </w:tcPr>
          <w:p w:rsidR="00D9073D" w:rsidRPr="00D400D1" w:rsidRDefault="00D9073D" w:rsidP="00EA7737">
            <w:pPr>
              <w:pStyle w:val="P1"/>
              <w:tabs>
                <w:tab w:val="clear" w:pos="1191"/>
              </w:tabs>
              <w:spacing w:after="60" w:line="240" w:lineRule="auto"/>
              <w:ind w:left="-108" w:right="-108" w:firstLine="0"/>
              <w:jc w:val="center"/>
              <w:rPr>
                <w:rFonts w:ascii="Calibri" w:hAnsi="Calibri" w:cs="Arial"/>
                <w:sz w:val="22"/>
                <w:szCs w:val="22"/>
              </w:rPr>
            </w:pPr>
            <w:r w:rsidRPr="00D400D1">
              <w:rPr>
                <w:rFonts w:ascii="Calibri" w:hAnsi="Calibri" w:cs="Arial"/>
                <w:sz w:val="22"/>
                <w:szCs w:val="22"/>
              </w:rPr>
              <w:t>(e)</w:t>
            </w:r>
          </w:p>
        </w:tc>
        <w:tc>
          <w:tcPr>
            <w:tcW w:w="9101" w:type="dxa"/>
            <w:gridSpan w:val="2"/>
            <w:tcBorders>
              <w:top w:val="nil"/>
              <w:left w:val="nil"/>
              <w:bottom w:val="single" w:sz="2" w:space="0" w:color="BFBFBF" w:themeColor="background1" w:themeShade="BF"/>
              <w:right w:val="single" w:sz="2" w:space="0" w:color="BFBFBF" w:themeColor="background1" w:themeShade="BF"/>
            </w:tcBorders>
            <w:shd w:val="clear" w:color="auto" w:fill="FFFFFF" w:themeFill="background1"/>
            <w:tcMar>
              <w:top w:w="28" w:type="dxa"/>
              <w:bottom w:w="28" w:type="dxa"/>
            </w:tcMar>
          </w:tcPr>
          <w:p w:rsidR="00D9073D" w:rsidRPr="00D400D1" w:rsidRDefault="00D9073D" w:rsidP="00EA7737">
            <w:pPr>
              <w:pStyle w:val="P1"/>
              <w:tabs>
                <w:tab w:val="clear" w:pos="1191"/>
              </w:tabs>
              <w:spacing w:after="60" w:line="240" w:lineRule="auto"/>
              <w:ind w:left="0" w:firstLine="0"/>
              <w:jc w:val="left"/>
              <w:rPr>
                <w:rFonts w:ascii="Calibri" w:hAnsi="Calibri" w:cs="Arial"/>
                <w:sz w:val="22"/>
                <w:szCs w:val="22"/>
              </w:rPr>
            </w:pPr>
            <w:r w:rsidRPr="00D400D1">
              <w:rPr>
                <w:rFonts w:ascii="Calibri" w:hAnsi="Calibri" w:cs="Arial"/>
                <w:sz w:val="22"/>
                <w:szCs w:val="22"/>
              </w:rPr>
              <w:t>the elimination of risks to persons involved with the project and associated work including:</w:t>
            </w:r>
          </w:p>
        </w:tc>
      </w:tr>
      <w:tr w:rsidR="00D9073D" w:rsidRPr="005D7107" w:rsidTr="00D9073D">
        <w:trPr>
          <w:trHeight w:val="269"/>
        </w:trPr>
        <w:tc>
          <w:tcPr>
            <w:tcW w:w="964"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D9073D" w:rsidRPr="00D400D1" w:rsidRDefault="00D9073D" w:rsidP="00EA7737">
            <w:pPr>
              <w:pStyle w:val="P2"/>
              <w:tabs>
                <w:tab w:val="clear" w:pos="1758"/>
                <w:tab w:val="clear" w:pos="2155"/>
              </w:tabs>
              <w:spacing w:after="60" w:line="240" w:lineRule="auto"/>
              <w:ind w:left="-108" w:right="-108" w:firstLine="0"/>
              <w:jc w:val="right"/>
              <w:rPr>
                <w:rFonts w:ascii="Calibri" w:hAnsi="Calibri" w:cs="Arial"/>
                <w:sz w:val="22"/>
                <w:szCs w:val="22"/>
              </w:rPr>
            </w:pPr>
            <w:r w:rsidRPr="00D400D1">
              <w:rPr>
                <w:rFonts w:ascii="Calibri" w:hAnsi="Calibri" w:cs="Arial"/>
                <w:sz w:val="22"/>
                <w:szCs w:val="22"/>
              </w:rPr>
              <w:t>(</w:t>
            </w:r>
            <w:proofErr w:type="spellStart"/>
            <w:r w:rsidRPr="00D400D1">
              <w:rPr>
                <w:rFonts w:ascii="Calibri" w:hAnsi="Calibri" w:cs="Arial"/>
                <w:sz w:val="22"/>
                <w:szCs w:val="22"/>
              </w:rPr>
              <w:t>i</w:t>
            </w:r>
            <w:proofErr w:type="spellEnd"/>
            <w:r w:rsidRPr="00D400D1">
              <w:rPr>
                <w:rFonts w:ascii="Calibri" w:hAnsi="Calibri" w:cs="Arial"/>
                <w:sz w:val="22"/>
                <w:szCs w:val="22"/>
              </w:rPr>
              <w:t>)</w:t>
            </w:r>
          </w:p>
        </w:tc>
        <w:tc>
          <w:tcPr>
            <w:tcW w:w="3686" w:type="dxa"/>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D400D1" w:rsidRDefault="00D9073D" w:rsidP="00EA7737">
            <w:pPr>
              <w:pStyle w:val="P2"/>
              <w:tabs>
                <w:tab w:val="clear" w:pos="1758"/>
                <w:tab w:val="clear" w:pos="2155"/>
              </w:tabs>
              <w:spacing w:after="60" w:line="240" w:lineRule="auto"/>
              <w:ind w:left="0" w:firstLine="0"/>
              <w:jc w:val="left"/>
              <w:rPr>
                <w:rFonts w:ascii="Calibri" w:hAnsi="Calibri" w:cs="Arial"/>
                <w:sz w:val="22"/>
                <w:szCs w:val="22"/>
              </w:rPr>
            </w:pPr>
            <w:r w:rsidRPr="00D400D1">
              <w:rPr>
                <w:rFonts w:ascii="Calibri" w:hAnsi="Calibri" w:cs="Arial"/>
                <w:sz w:val="22"/>
                <w:szCs w:val="22"/>
              </w:rPr>
              <w:t>risks arising during evacuation, escape and rescue in case of emergency; and</w:t>
            </w:r>
          </w:p>
        </w:tc>
        <w:sdt>
          <w:sdtPr>
            <w:rPr>
              <w:rFonts w:cstheme="minorHAnsi"/>
              <w:szCs w:val="20"/>
            </w:rPr>
            <w:id w:val="213939372"/>
            <w:placeholder>
              <w:docPart w:val="ACE55665F76B49FD99A4B8E7D6986599"/>
            </w:placeholder>
            <w:showingPlcHdr/>
            <w:text w:multiLine="1"/>
          </w:sdtPr>
          <w:sdtEndPr/>
          <w:sdtContent>
            <w:tc>
              <w:tcPr>
                <w:tcW w:w="5415"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keepNext/>
                  <w:keepLines/>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964"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D9073D" w:rsidRPr="00D400D1" w:rsidRDefault="00D9073D" w:rsidP="00EA7737">
            <w:pPr>
              <w:pStyle w:val="P2"/>
              <w:tabs>
                <w:tab w:val="clear" w:pos="1758"/>
                <w:tab w:val="clear" w:pos="2155"/>
              </w:tabs>
              <w:spacing w:after="60" w:line="240" w:lineRule="auto"/>
              <w:ind w:left="-108" w:right="-108" w:firstLine="0"/>
              <w:jc w:val="right"/>
              <w:rPr>
                <w:rFonts w:ascii="Calibri" w:hAnsi="Calibri" w:cs="Arial"/>
                <w:sz w:val="22"/>
                <w:szCs w:val="22"/>
              </w:rPr>
            </w:pPr>
            <w:r w:rsidRPr="00D400D1">
              <w:rPr>
                <w:rFonts w:ascii="Calibri" w:hAnsi="Calibri" w:cs="Arial"/>
                <w:sz w:val="22"/>
                <w:szCs w:val="22"/>
              </w:rPr>
              <w:t>(ii)</w:t>
            </w:r>
          </w:p>
        </w:tc>
        <w:tc>
          <w:tcPr>
            <w:tcW w:w="3686" w:type="dxa"/>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D400D1" w:rsidRDefault="00D9073D" w:rsidP="00EA7737">
            <w:pPr>
              <w:pStyle w:val="P2"/>
              <w:tabs>
                <w:tab w:val="clear" w:pos="1758"/>
                <w:tab w:val="clear" w:pos="2155"/>
              </w:tabs>
              <w:spacing w:after="60" w:line="240" w:lineRule="auto"/>
              <w:ind w:left="0" w:firstLine="0"/>
              <w:jc w:val="left"/>
              <w:rPr>
                <w:rFonts w:ascii="Calibri" w:hAnsi="Calibri" w:cs="Arial"/>
                <w:sz w:val="22"/>
                <w:szCs w:val="22"/>
              </w:rPr>
            </w:pPr>
            <w:r w:rsidRPr="00D400D1">
              <w:rPr>
                <w:rFonts w:ascii="Calibri" w:hAnsi="Calibri" w:cs="Arial"/>
                <w:sz w:val="22"/>
                <w:szCs w:val="22"/>
              </w:rPr>
              <w:t>risks to persons involved with the operation arising from equipment and hardware; or the reduction of those risks to as low as reasonably practicable; and</w:t>
            </w:r>
          </w:p>
        </w:tc>
        <w:sdt>
          <w:sdtPr>
            <w:rPr>
              <w:rFonts w:cstheme="minorHAnsi"/>
              <w:szCs w:val="20"/>
            </w:rPr>
            <w:id w:val="1564138417"/>
            <w:placeholder>
              <w:docPart w:val="AC957E6142DA4E268A06A8AE53109AF6"/>
            </w:placeholder>
            <w:showingPlcHdr/>
            <w:text w:multiLine="1"/>
          </w:sdtPr>
          <w:sdtEndPr/>
          <w:sdtContent>
            <w:tc>
              <w:tcPr>
                <w:tcW w:w="5415"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keepNext/>
                  <w:keepLines/>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964"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108" w:right="-108" w:firstLine="0"/>
              <w:jc w:val="center"/>
              <w:rPr>
                <w:rFonts w:ascii="Calibri" w:hAnsi="Calibri" w:cs="Arial"/>
                <w:sz w:val="22"/>
                <w:szCs w:val="22"/>
              </w:rPr>
            </w:pPr>
            <w:r w:rsidRPr="00D400D1">
              <w:rPr>
                <w:rFonts w:ascii="Calibri" w:hAnsi="Calibri" w:cs="Arial"/>
                <w:sz w:val="22"/>
                <w:szCs w:val="22"/>
              </w:rPr>
              <w:t>(f)</w:t>
            </w:r>
          </w:p>
        </w:tc>
        <w:tc>
          <w:tcPr>
            <w:tcW w:w="3686" w:type="dxa"/>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0" w:firstLine="0"/>
              <w:jc w:val="left"/>
              <w:rPr>
                <w:rFonts w:ascii="Calibri" w:hAnsi="Calibri" w:cs="Arial"/>
                <w:sz w:val="22"/>
                <w:szCs w:val="22"/>
              </w:rPr>
            </w:pPr>
            <w:r w:rsidRPr="00D400D1">
              <w:rPr>
                <w:rFonts w:ascii="Calibri" w:hAnsi="Calibri" w:cs="Arial"/>
                <w:sz w:val="22"/>
                <w:szCs w:val="22"/>
              </w:rPr>
              <w:t>the inspection and maintenance of, and testing programs for, equipment and hardware integral to the control of those risks; and</w:t>
            </w:r>
          </w:p>
        </w:tc>
        <w:sdt>
          <w:sdtPr>
            <w:rPr>
              <w:rFonts w:cstheme="minorHAnsi"/>
              <w:szCs w:val="20"/>
            </w:rPr>
            <w:id w:val="-683585031"/>
            <w:placeholder>
              <w:docPart w:val="25BCF65614304A6AA1DDE1A433C5CA3D"/>
            </w:placeholder>
            <w:showingPlcHdr/>
            <w:text w:multiLine="1"/>
          </w:sdtPr>
          <w:sdtEndPr/>
          <w:sdtContent>
            <w:tc>
              <w:tcPr>
                <w:tcW w:w="5415"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keepNext/>
                  <w:keepLines/>
                  <w:spacing w:before="60" w:after="60"/>
                </w:pPr>
                <w:r w:rsidRPr="001C1C31">
                  <w:rPr>
                    <w:rStyle w:val="PlaceholderText"/>
                    <w:rFonts w:cstheme="minorHAnsi"/>
                    <w:szCs w:val="20"/>
                  </w:rPr>
                  <w:t xml:space="preserve">      </w:t>
                </w:r>
              </w:p>
            </w:tc>
          </w:sdtContent>
        </w:sdt>
      </w:tr>
      <w:tr w:rsidR="00D9073D" w:rsidRPr="005D7107" w:rsidTr="00D9073D">
        <w:trPr>
          <w:cantSplit/>
          <w:trHeight w:val="269"/>
        </w:trPr>
        <w:tc>
          <w:tcPr>
            <w:tcW w:w="964"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108" w:right="-108" w:firstLine="0"/>
              <w:jc w:val="center"/>
              <w:rPr>
                <w:rFonts w:ascii="Calibri" w:hAnsi="Calibri" w:cs="Arial"/>
                <w:sz w:val="22"/>
                <w:szCs w:val="22"/>
              </w:rPr>
            </w:pPr>
            <w:r w:rsidRPr="00D400D1">
              <w:rPr>
                <w:rFonts w:ascii="Calibri" w:hAnsi="Calibri" w:cs="Arial"/>
                <w:sz w:val="22"/>
                <w:szCs w:val="22"/>
              </w:rPr>
              <w:t>(g)</w:t>
            </w:r>
          </w:p>
        </w:tc>
        <w:tc>
          <w:tcPr>
            <w:tcW w:w="3686" w:type="dxa"/>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0" w:firstLine="0"/>
              <w:jc w:val="left"/>
              <w:rPr>
                <w:rFonts w:ascii="Calibri" w:hAnsi="Calibri" w:cs="Arial"/>
                <w:sz w:val="22"/>
                <w:szCs w:val="22"/>
              </w:rPr>
            </w:pPr>
            <w:r w:rsidRPr="00D400D1">
              <w:rPr>
                <w:rFonts w:ascii="Calibri" w:hAnsi="Calibri" w:cs="Arial"/>
                <w:sz w:val="22"/>
                <w:szCs w:val="22"/>
              </w:rPr>
              <w:t>communications between persons involved in a diving project; and</w:t>
            </w:r>
          </w:p>
        </w:tc>
        <w:sdt>
          <w:sdtPr>
            <w:rPr>
              <w:rFonts w:cstheme="minorHAnsi"/>
              <w:szCs w:val="20"/>
            </w:rPr>
            <w:id w:val="-1192601613"/>
            <w:placeholder>
              <w:docPart w:val="71C39DEE8B4748B780495310E504B494"/>
            </w:placeholder>
            <w:showingPlcHdr/>
            <w:text w:multiLine="1"/>
          </w:sdtPr>
          <w:sdtEndPr/>
          <w:sdtContent>
            <w:tc>
              <w:tcPr>
                <w:tcW w:w="5415"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keepNext/>
                  <w:keepLines/>
                  <w:spacing w:before="60" w:after="60"/>
                </w:pPr>
                <w:r w:rsidRPr="001C1C31">
                  <w:rPr>
                    <w:rStyle w:val="PlaceholderText"/>
                    <w:rFonts w:cstheme="minorHAnsi"/>
                    <w:szCs w:val="20"/>
                  </w:rPr>
                  <w:t xml:space="preserve">      </w:t>
                </w:r>
              </w:p>
            </w:tc>
          </w:sdtContent>
        </w:sdt>
      </w:tr>
      <w:tr w:rsidR="00D9073D" w:rsidRPr="005D7107" w:rsidTr="00D9073D">
        <w:trPr>
          <w:cantSplit/>
          <w:trHeight w:val="269"/>
        </w:trPr>
        <w:tc>
          <w:tcPr>
            <w:tcW w:w="964"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D9073D" w:rsidRPr="00D400D1" w:rsidRDefault="00D9073D" w:rsidP="00EA7737">
            <w:pPr>
              <w:pStyle w:val="P1"/>
              <w:keepLines/>
              <w:tabs>
                <w:tab w:val="clear" w:pos="1191"/>
              </w:tabs>
              <w:spacing w:after="60" w:line="240" w:lineRule="auto"/>
              <w:ind w:left="-108" w:right="-108" w:firstLine="0"/>
              <w:jc w:val="center"/>
              <w:rPr>
                <w:rFonts w:ascii="Calibri" w:hAnsi="Calibri" w:cs="Arial"/>
                <w:sz w:val="22"/>
                <w:szCs w:val="22"/>
              </w:rPr>
            </w:pPr>
            <w:r w:rsidRPr="00D400D1">
              <w:rPr>
                <w:rFonts w:ascii="Calibri" w:hAnsi="Calibri" w:cs="Arial"/>
                <w:sz w:val="22"/>
                <w:szCs w:val="22"/>
              </w:rPr>
              <w:lastRenderedPageBreak/>
              <w:t>(h)</w:t>
            </w:r>
          </w:p>
        </w:tc>
        <w:tc>
          <w:tcPr>
            <w:tcW w:w="3686" w:type="dxa"/>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D400D1" w:rsidRDefault="00D9073D" w:rsidP="00EA7737">
            <w:pPr>
              <w:pStyle w:val="P1"/>
              <w:keepLines/>
              <w:tabs>
                <w:tab w:val="clear" w:pos="1191"/>
              </w:tabs>
              <w:spacing w:after="60" w:line="240" w:lineRule="auto"/>
              <w:ind w:left="0" w:firstLine="0"/>
              <w:jc w:val="left"/>
              <w:rPr>
                <w:rFonts w:ascii="Calibri" w:hAnsi="Calibri" w:cs="Arial"/>
                <w:sz w:val="22"/>
                <w:szCs w:val="22"/>
              </w:rPr>
            </w:pPr>
            <w:r w:rsidRPr="00D400D1">
              <w:rPr>
                <w:rFonts w:ascii="Calibri" w:hAnsi="Calibri" w:cs="Arial"/>
                <w:sz w:val="22"/>
                <w:szCs w:val="22"/>
              </w:rPr>
              <w:t>the performance standards that apply to the DSMS; and</w:t>
            </w:r>
          </w:p>
        </w:tc>
        <w:sdt>
          <w:sdtPr>
            <w:rPr>
              <w:rFonts w:cstheme="minorHAnsi"/>
              <w:szCs w:val="20"/>
            </w:rPr>
            <w:id w:val="1767110081"/>
            <w:placeholder>
              <w:docPart w:val="B9494819662F4366B250C202AFAE5077"/>
            </w:placeholder>
            <w:showingPlcHdr/>
            <w:text w:multiLine="1"/>
          </w:sdtPr>
          <w:sdtEndPr/>
          <w:sdtContent>
            <w:tc>
              <w:tcPr>
                <w:tcW w:w="5415"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keepNext/>
                  <w:keepLines/>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964"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108" w:right="-108" w:firstLine="0"/>
              <w:jc w:val="center"/>
              <w:rPr>
                <w:rFonts w:ascii="Calibri" w:hAnsi="Calibri" w:cs="Arial"/>
                <w:sz w:val="22"/>
                <w:szCs w:val="22"/>
              </w:rPr>
            </w:pPr>
            <w:r w:rsidRPr="00D400D1">
              <w:rPr>
                <w:rFonts w:ascii="Calibri" w:hAnsi="Calibri" w:cs="Arial"/>
                <w:sz w:val="22"/>
                <w:szCs w:val="22"/>
              </w:rPr>
              <w:t>(</w:t>
            </w:r>
            <w:proofErr w:type="spellStart"/>
            <w:r w:rsidRPr="00D400D1">
              <w:rPr>
                <w:rFonts w:ascii="Calibri" w:hAnsi="Calibri" w:cs="Arial"/>
                <w:sz w:val="22"/>
                <w:szCs w:val="22"/>
              </w:rPr>
              <w:t>i</w:t>
            </w:r>
            <w:proofErr w:type="spellEnd"/>
            <w:r w:rsidRPr="00D400D1">
              <w:rPr>
                <w:rFonts w:ascii="Calibri" w:hAnsi="Calibri" w:cs="Arial"/>
                <w:sz w:val="22"/>
                <w:szCs w:val="22"/>
              </w:rPr>
              <w:t>)</w:t>
            </w:r>
          </w:p>
        </w:tc>
        <w:tc>
          <w:tcPr>
            <w:tcW w:w="3686" w:type="dxa"/>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0" w:firstLine="0"/>
              <w:jc w:val="left"/>
              <w:rPr>
                <w:rFonts w:ascii="Calibri" w:hAnsi="Calibri" w:cs="Arial"/>
                <w:sz w:val="22"/>
                <w:szCs w:val="22"/>
              </w:rPr>
            </w:pPr>
            <w:proofErr w:type="gramStart"/>
            <w:r w:rsidRPr="00D400D1">
              <w:rPr>
                <w:rFonts w:ascii="Calibri" w:hAnsi="Calibri" w:cs="Arial"/>
                <w:sz w:val="22"/>
                <w:szCs w:val="22"/>
              </w:rPr>
              <w:t>a</w:t>
            </w:r>
            <w:proofErr w:type="gramEnd"/>
            <w:r w:rsidRPr="00D400D1">
              <w:rPr>
                <w:rFonts w:ascii="Calibri" w:hAnsi="Calibri" w:cs="Arial"/>
                <w:sz w:val="22"/>
                <w:szCs w:val="22"/>
              </w:rPr>
              <w:t xml:space="preserve"> program of continuous improvement.</w:t>
            </w:r>
          </w:p>
        </w:tc>
        <w:sdt>
          <w:sdtPr>
            <w:rPr>
              <w:rFonts w:cstheme="minorHAnsi"/>
              <w:szCs w:val="20"/>
            </w:rPr>
            <w:id w:val="-1861414927"/>
            <w:placeholder>
              <w:docPart w:val="BEA37768C42C4AFF8377C95C200E7826"/>
            </w:placeholder>
            <w:showingPlcHdr/>
            <w:text w:multiLine="1"/>
          </w:sdtPr>
          <w:sdtEndPr/>
          <w:sdtContent>
            <w:tc>
              <w:tcPr>
                <w:tcW w:w="5415"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keepNext/>
                  <w:keepLines/>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964" w:type="dxa"/>
            <w:tcBorders>
              <w:top w:val="nil"/>
              <w:left w:val="single" w:sz="2" w:space="0" w:color="BFBFBF" w:themeColor="background1" w:themeShade="BF"/>
              <w:bottom w:val="single" w:sz="2" w:space="0" w:color="BFBFBF" w:themeColor="background1" w:themeShade="BF"/>
              <w:right w:val="nil"/>
            </w:tcBorders>
            <w:shd w:val="clear" w:color="auto" w:fill="D9D9D9" w:themeFill="background1" w:themeFillShade="D9"/>
            <w:tcMar>
              <w:top w:w="28" w:type="dxa"/>
              <w:bottom w:w="28" w:type="dxa"/>
            </w:tcMar>
          </w:tcPr>
          <w:p w:rsidR="00D9073D" w:rsidRPr="00D400D1" w:rsidRDefault="00D9073D" w:rsidP="00EA7737">
            <w:pPr>
              <w:pStyle w:val="P1"/>
              <w:tabs>
                <w:tab w:val="clear" w:pos="1191"/>
              </w:tabs>
              <w:spacing w:after="60" w:line="240" w:lineRule="auto"/>
              <w:ind w:left="-108" w:right="-108" w:firstLine="0"/>
              <w:jc w:val="center"/>
              <w:rPr>
                <w:rFonts w:ascii="Calibri" w:hAnsi="Calibri" w:cs="Arial"/>
                <w:sz w:val="22"/>
                <w:szCs w:val="22"/>
              </w:rPr>
            </w:pPr>
            <w:r w:rsidRPr="00D400D1">
              <w:rPr>
                <w:rFonts w:ascii="Calibri" w:hAnsi="Calibri" w:cs="Arial"/>
                <w:sz w:val="22"/>
                <w:szCs w:val="22"/>
              </w:rPr>
              <w:t>4.4 (3)</w:t>
            </w:r>
          </w:p>
        </w:tc>
        <w:tc>
          <w:tcPr>
            <w:tcW w:w="9101" w:type="dxa"/>
            <w:gridSpan w:val="2"/>
            <w:tcBorders>
              <w:top w:val="nil"/>
              <w:left w:val="nil"/>
              <w:bottom w:val="single" w:sz="2" w:space="0" w:color="BFBFBF" w:themeColor="background1" w:themeShade="BF"/>
              <w:right w:val="single" w:sz="2" w:space="0" w:color="BFBFBF" w:themeColor="background1" w:themeShade="BF"/>
            </w:tcBorders>
            <w:shd w:val="clear" w:color="auto" w:fill="D9D9D9" w:themeFill="background1" w:themeFillShade="D9"/>
            <w:tcMar>
              <w:top w:w="28" w:type="dxa"/>
              <w:bottom w:w="28" w:type="dxa"/>
            </w:tcMar>
          </w:tcPr>
          <w:p w:rsidR="00D9073D" w:rsidRPr="00D400D1" w:rsidRDefault="00D9073D" w:rsidP="00EA7737">
            <w:pPr>
              <w:pStyle w:val="P1"/>
              <w:tabs>
                <w:tab w:val="clear" w:pos="1191"/>
              </w:tabs>
              <w:spacing w:after="60" w:line="240" w:lineRule="auto"/>
              <w:ind w:left="0" w:firstLine="0"/>
              <w:jc w:val="left"/>
              <w:rPr>
                <w:rFonts w:ascii="Calibri" w:hAnsi="Calibri" w:cs="Arial"/>
                <w:sz w:val="22"/>
                <w:szCs w:val="22"/>
              </w:rPr>
            </w:pPr>
            <w:r w:rsidRPr="00D400D1">
              <w:rPr>
                <w:rFonts w:ascii="Calibri" w:hAnsi="Calibri" w:cs="Arial"/>
                <w:sz w:val="22"/>
                <w:szCs w:val="22"/>
              </w:rPr>
              <w:t>A DSMS must:</w:t>
            </w:r>
          </w:p>
        </w:tc>
      </w:tr>
      <w:tr w:rsidR="00D9073D" w:rsidRPr="005D7107" w:rsidTr="00D9073D">
        <w:trPr>
          <w:trHeight w:val="269"/>
        </w:trPr>
        <w:tc>
          <w:tcPr>
            <w:tcW w:w="964"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108" w:right="-108" w:firstLine="0"/>
              <w:jc w:val="center"/>
              <w:rPr>
                <w:rFonts w:ascii="Calibri" w:hAnsi="Calibri" w:cs="Arial"/>
                <w:sz w:val="22"/>
                <w:szCs w:val="22"/>
              </w:rPr>
            </w:pPr>
            <w:r w:rsidRPr="00D400D1">
              <w:rPr>
                <w:rFonts w:ascii="Calibri" w:hAnsi="Calibri" w:cs="Arial"/>
                <w:sz w:val="22"/>
                <w:szCs w:val="22"/>
              </w:rPr>
              <w:t>(a)</w:t>
            </w:r>
          </w:p>
        </w:tc>
        <w:tc>
          <w:tcPr>
            <w:tcW w:w="3686" w:type="dxa"/>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0" w:firstLine="0"/>
              <w:jc w:val="left"/>
              <w:rPr>
                <w:rFonts w:ascii="Calibri" w:hAnsi="Calibri" w:cs="Arial"/>
                <w:sz w:val="22"/>
                <w:szCs w:val="22"/>
              </w:rPr>
            </w:pPr>
            <w:r w:rsidRPr="00D400D1">
              <w:rPr>
                <w:rFonts w:ascii="Calibri" w:hAnsi="Calibri" w:cs="Arial"/>
                <w:sz w:val="22"/>
                <w:szCs w:val="22"/>
              </w:rPr>
              <w:t>specify any standard or code of practice that is to be used in a diving project; and</w:t>
            </w:r>
          </w:p>
        </w:tc>
        <w:sdt>
          <w:sdtPr>
            <w:rPr>
              <w:rFonts w:cstheme="minorHAnsi"/>
              <w:szCs w:val="20"/>
            </w:rPr>
            <w:id w:val="-364913129"/>
            <w:placeholder>
              <w:docPart w:val="C25E849D75424E16B0A6F92D8A6E49F3"/>
            </w:placeholder>
            <w:showingPlcHdr/>
            <w:text w:multiLine="1"/>
          </w:sdtPr>
          <w:sdtEndPr/>
          <w:sdtContent>
            <w:tc>
              <w:tcPr>
                <w:tcW w:w="5415"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keepNext/>
                  <w:keepLines/>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964"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108" w:right="-108" w:firstLine="0"/>
              <w:jc w:val="center"/>
              <w:rPr>
                <w:rFonts w:ascii="Calibri" w:hAnsi="Calibri" w:cs="Arial"/>
                <w:sz w:val="22"/>
                <w:szCs w:val="22"/>
              </w:rPr>
            </w:pPr>
            <w:r w:rsidRPr="00D400D1">
              <w:rPr>
                <w:rFonts w:ascii="Calibri" w:hAnsi="Calibri" w:cs="Arial"/>
                <w:sz w:val="22"/>
                <w:szCs w:val="22"/>
              </w:rPr>
              <w:t>(b)</w:t>
            </w:r>
          </w:p>
        </w:tc>
        <w:tc>
          <w:tcPr>
            <w:tcW w:w="3686" w:type="dxa"/>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0" w:firstLine="0"/>
              <w:jc w:val="left"/>
              <w:rPr>
                <w:rFonts w:ascii="Calibri" w:hAnsi="Calibri" w:cs="Arial"/>
                <w:sz w:val="22"/>
                <w:szCs w:val="22"/>
              </w:rPr>
            </w:pPr>
            <w:proofErr w:type="gramStart"/>
            <w:r w:rsidRPr="00D400D1">
              <w:rPr>
                <w:rFonts w:ascii="Calibri" w:hAnsi="Calibri" w:cs="Arial"/>
                <w:sz w:val="22"/>
                <w:szCs w:val="22"/>
              </w:rPr>
              <w:t>require</w:t>
            </w:r>
            <w:proofErr w:type="gramEnd"/>
            <w:r w:rsidRPr="00D400D1">
              <w:rPr>
                <w:rFonts w:ascii="Calibri" w:hAnsi="Calibri" w:cs="Arial"/>
                <w:sz w:val="22"/>
                <w:szCs w:val="22"/>
              </w:rPr>
              <w:t xml:space="preserve"> the diving to be carried out in accordance with those standards or codes.</w:t>
            </w:r>
          </w:p>
        </w:tc>
        <w:sdt>
          <w:sdtPr>
            <w:rPr>
              <w:rFonts w:cstheme="minorHAnsi"/>
              <w:szCs w:val="20"/>
            </w:rPr>
            <w:id w:val="-1807617751"/>
            <w:placeholder>
              <w:docPart w:val="D625F73051984CD78474FC89A095A54C"/>
            </w:placeholder>
            <w:showingPlcHdr/>
            <w:text w:multiLine="1"/>
          </w:sdtPr>
          <w:sdtEndPr/>
          <w:sdtContent>
            <w:tc>
              <w:tcPr>
                <w:tcW w:w="5415"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keepNext/>
                  <w:keepLines/>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964" w:type="dxa"/>
            <w:tcBorders>
              <w:top w:val="nil"/>
              <w:left w:val="single" w:sz="2" w:space="0" w:color="BFBFBF" w:themeColor="background1" w:themeShade="BF"/>
              <w:bottom w:val="single" w:sz="2" w:space="0" w:color="BFBFBF" w:themeColor="background1" w:themeShade="BF"/>
              <w:right w:val="nil"/>
            </w:tcBorders>
            <w:shd w:val="clear" w:color="auto" w:fill="D9D9D9" w:themeFill="background1" w:themeFillShade="D9"/>
            <w:tcMar>
              <w:top w:w="28" w:type="dxa"/>
              <w:bottom w:w="28" w:type="dxa"/>
            </w:tcMar>
          </w:tcPr>
          <w:p w:rsidR="00D9073D" w:rsidRPr="00D400D1" w:rsidRDefault="00D9073D" w:rsidP="00EA7737">
            <w:pPr>
              <w:pStyle w:val="P1"/>
              <w:tabs>
                <w:tab w:val="clear" w:pos="1191"/>
              </w:tabs>
              <w:spacing w:after="60" w:line="240" w:lineRule="auto"/>
              <w:ind w:left="-108" w:right="-108" w:firstLine="0"/>
              <w:jc w:val="center"/>
              <w:rPr>
                <w:rFonts w:ascii="Calibri" w:hAnsi="Calibri" w:cs="Arial"/>
                <w:sz w:val="22"/>
                <w:szCs w:val="22"/>
              </w:rPr>
            </w:pPr>
            <w:r w:rsidRPr="00D400D1">
              <w:rPr>
                <w:rFonts w:ascii="Calibri" w:hAnsi="Calibri" w:cs="Arial"/>
                <w:sz w:val="22"/>
                <w:szCs w:val="22"/>
              </w:rPr>
              <w:t>4.4 (4)</w:t>
            </w:r>
          </w:p>
        </w:tc>
        <w:tc>
          <w:tcPr>
            <w:tcW w:w="9101" w:type="dxa"/>
            <w:gridSpan w:val="2"/>
            <w:tcBorders>
              <w:top w:val="nil"/>
              <w:left w:val="nil"/>
              <w:bottom w:val="single" w:sz="2" w:space="0" w:color="BFBFBF" w:themeColor="background1" w:themeShade="BF"/>
              <w:right w:val="single" w:sz="2" w:space="0" w:color="BFBFBF" w:themeColor="background1" w:themeShade="BF"/>
            </w:tcBorders>
            <w:shd w:val="clear" w:color="auto" w:fill="D9D9D9" w:themeFill="background1" w:themeFillShade="D9"/>
            <w:tcMar>
              <w:top w:w="28" w:type="dxa"/>
              <w:bottom w:w="28" w:type="dxa"/>
            </w:tcMar>
          </w:tcPr>
          <w:p w:rsidR="00D9073D" w:rsidRPr="00D400D1" w:rsidRDefault="00D9073D" w:rsidP="00EA7737">
            <w:pPr>
              <w:pStyle w:val="P1"/>
              <w:tabs>
                <w:tab w:val="clear" w:pos="1191"/>
              </w:tabs>
              <w:spacing w:after="60" w:line="240" w:lineRule="auto"/>
              <w:ind w:left="0" w:firstLine="0"/>
              <w:jc w:val="left"/>
              <w:rPr>
                <w:rFonts w:ascii="Calibri" w:hAnsi="Calibri" w:cs="Arial"/>
                <w:sz w:val="22"/>
                <w:szCs w:val="22"/>
              </w:rPr>
            </w:pPr>
            <w:r w:rsidRPr="00D400D1">
              <w:rPr>
                <w:rFonts w:ascii="Calibri" w:hAnsi="Calibri" w:cs="Arial"/>
                <w:sz w:val="22"/>
                <w:szCs w:val="22"/>
              </w:rPr>
              <w:t>A DSMS must contain:</w:t>
            </w:r>
          </w:p>
        </w:tc>
      </w:tr>
      <w:tr w:rsidR="00D9073D" w:rsidRPr="005D7107" w:rsidTr="00D9073D">
        <w:trPr>
          <w:trHeight w:val="269"/>
        </w:trPr>
        <w:tc>
          <w:tcPr>
            <w:tcW w:w="964"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108" w:right="-108" w:firstLine="0"/>
              <w:jc w:val="center"/>
              <w:rPr>
                <w:rFonts w:ascii="Calibri" w:hAnsi="Calibri" w:cs="Arial"/>
                <w:sz w:val="22"/>
                <w:szCs w:val="22"/>
              </w:rPr>
            </w:pPr>
            <w:r w:rsidRPr="00D400D1">
              <w:rPr>
                <w:rFonts w:ascii="Calibri" w:hAnsi="Calibri" w:cs="Arial"/>
                <w:sz w:val="22"/>
                <w:szCs w:val="22"/>
              </w:rPr>
              <w:t>(a)</w:t>
            </w:r>
          </w:p>
        </w:tc>
        <w:tc>
          <w:tcPr>
            <w:tcW w:w="3686" w:type="dxa"/>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0" w:firstLine="0"/>
              <w:jc w:val="left"/>
              <w:rPr>
                <w:rFonts w:ascii="Calibri" w:hAnsi="Calibri" w:cs="Arial"/>
                <w:sz w:val="22"/>
                <w:szCs w:val="22"/>
              </w:rPr>
            </w:pPr>
            <w:r w:rsidRPr="00D400D1">
              <w:rPr>
                <w:rFonts w:ascii="Calibri" w:hAnsi="Calibri" w:cs="Arial"/>
                <w:sz w:val="22"/>
                <w:szCs w:val="22"/>
              </w:rPr>
              <w:t>any information that is reasonably necessary to demonstrate that the DSMS complies with these Regulations; and</w:t>
            </w:r>
          </w:p>
        </w:tc>
        <w:sdt>
          <w:sdtPr>
            <w:rPr>
              <w:rFonts w:cstheme="minorHAnsi"/>
              <w:szCs w:val="20"/>
            </w:rPr>
            <w:id w:val="513432029"/>
            <w:placeholder>
              <w:docPart w:val="69CEAF1326DD4EE6927A9E0B6ECAEAC4"/>
            </w:placeholder>
            <w:showingPlcHdr/>
            <w:text w:multiLine="1"/>
          </w:sdtPr>
          <w:sdtEndPr/>
          <w:sdtContent>
            <w:tc>
              <w:tcPr>
                <w:tcW w:w="5415"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keepNext/>
                  <w:keepLines/>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964"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108" w:right="-108" w:firstLine="0"/>
              <w:jc w:val="center"/>
              <w:rPr>
                <w:rFonts w:ascii="Calibri" w:hAnsi="Calibri" w:cs="Arial"/>
                <w:sz w:val="22"/>
                <w:szCs w:val="22"/>
              </w:rPr>
            </w:pPr>
            <w:r w:rsidRPr="00D400D1">
              <w:rPr>
                <w:rFonts w:ascii="Calibri" w:hAnsi="Calibri" w:cs="Arial"/>
                <w:sz w:val="22"/>
                <w:szCs w:val="22"/>
              </w:rPr>
              <w:t>(b)</w:t>
            </w:r>
          </w:p>
        </w:tc>
        <w:tc>
          <w:tcPr>
            <w:tcW w:w="3686" w:type="dxa"/>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0" w:firstLine="0"/>
              <w:jc w:val="left"/>
              <w:rPr>
                <w:rFonts w:ascii="Calibri" w:hAnsi="Calibri" w:cs="Arial"/>
                <w:sz w:val="22"/>
                <w:szCs w:val="22"/>
              </w:rPr>
            </w:pPr>
            <w:proofErr w:type="gramStart"/>
            <w:r w:rsidRPr="00D400D1">
              <w:rPr>
                <w:rFonts w:ascii="Calibri" w:hAnsi="Calibri" w:cs="Arial"/>
                <w:sz w:val="22"/>
                <w:szCs w:val="22"/>
              </w:rPr>
              <w:t>a</w:t>
            </w:r>
            <w:proofErr w:type="gramEnd"/>
            <w:r w:rsidRPr="00D400D1">
              <w:rPr>
                <w:rFonts w:ascii="Calibri" w:hAnsi="Calibri" w:cs="Arial"/>
                <w:sz w:val="22"/>
                <w:szCs w:val="22"/>
              </w:rPr>
              <w:t xml:space="preserve"> system for the management of change.</w:t>
            </w:r>
          </w:p>
        </w:tc>
        <w:sdt>
          <w:sdtPr>
            <w:rPr>
              <w:rFonts w:cstheme="minorHAnsi"/>
              <w:szCs w:val="20"/>
            </w:rPr>
            <w:id w:val="1290322182"/>
            <w:placeholder>
              <w:docPart w:val="66CBF682ECF542929F42AD4E9452B022"/>
            </w:placeholder>
            <w:showingPlcHdr/>
            <w:text w:multiLine="1"/>
          </w:sdtPr>
          <w:sdtEndPr/>
          <w:sdtContent>
            <w:tc>
              <w:tcPr>
                <w:tcW w:w="5415"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keepNext/>
                  <w:keepLines/>
                  <w:spacing w:before="60" w:after="60"/>
                </w:pPr>
                <w:r w:rsidRPr="001C1C31">
                  <w:rPr>
                    <w:rStyle w:val="PlaceholderText"/>
                    <w:rFonts w:cstheme="minorHAnsi"/>
                    <w:szCs w:val="20"/>
                  </w:rPr>
                  <w:t xml:space="preserve">      </w:t>
                </w:r>
              </w:p>
            </w:tc>
          </w:sdtContent>
        </w:sdt>
      </w:tr>
    </w:tbl>
    <w:p w:rsidR="00D9073D" w:rsidRDefault="00D9073D" w:rsidP="00D9073D"/>
    <w:p w:rsidR="00D9073D" w:rsidRDefault="00D9073D" w:rsidP="00D9073D">
      <w:r>
        <w:br w:type="page"/>
      </w:r>
    </w:p>
    <w:p w:rsidR="00D9073D" w:rsidRPr="00D400D1" w:rsidRDefault="00D9073D" w:rsidP="00D9073D">
      <w:pPr>
        <w:pStyle w:val="Heading2"/>
        <w:numPr>
          <w:ilvl w:val="0"/>
          <w:numId w:val="0"/>
        </w:numPr>
      </w:pPr>
      <w:r w:rsidRPr="00D400D1">
        <w:lastRenderedPageBreak/>
        <w:t xml:space="preserve">Table C </w:t>
      </w:r>
      <w:r>
        <w:t>–</w:t>
      </w:r>
      <w:r w:rsidRPr="00D400D1">
        <w:t xml:space="preserve"> Compliance with the Regulations (Consultation)</w:t>
      </w:r>
    </w:p>
    <w:p w:rsidR="00D9073D" w:rsidRPr="00D400D1" w:rsidRDefault="00D9073D" w:rsidP="00D9073D">
      <w:pPr>
        <w:spacing w:after="240"/>
        <w:rPr>
          <w:rFonts w:cs="Arial"/>
        </w:rPr>
      </w:pPr>
      <w:r w:rsidRPr="00D400D1">
        <w:rPr>
          <w:lang w:val="en-GB"/>
        </w:rPr>
        <w:t xml:space="preserve">This table should be used to indicate which section(s) of the submission address the </w:t>
      </w:r>
      <w:r w:rsidRPr="00D400D1">
        <w:rPr>
          <w:rFonts w:cs="Arial"/>
          <w:lang w:val="en-US"/>
        </w:rPr>
        <w:t xml:space="preserve">requirement for consultation with divers and members of the workforce in revising or developing the DSMS and the statement from the diving contractor confirming this has occurred, as required by </w:t>
      </w:r>
      <w:r>
        <w:rPr>
          <w:rFonts w:cs="Arial"/>
          <w:lang w:val="en-US"/>
        </w:rPr>
        <w:t>s</w:t>
      </w:r>
      <w:r w:rsidRPr="00A75433">
        <w:rPr>
          <w:rFonts w:cs="Arial"/>
          <w:lang w:val="en-US"/>
        </w:rPr>
        <w:t>ub-regulations 4.18 (1) and (2)</w:t>
      </w:r>
      <w:r>
        <w:rPr>
          <w:rFonts w:cs="Arial"/>
          <w:lang w:val="en-US"/>
        </w:rPr>
        <w:t xml:space="preserve"> of </w:t>
      </w:r>
      <w:r w:rsidRPr="00D400D1">
        <w:rPr>
          <w:rFonts w:cs="Arial"/>
          <w:lang w:val="en-US"/>
        </w:rPr>
        <w:t xml:space="preserve">the </w:t>
      </w:r>
      <w:r>
        <w:rPr>
          <w:rFonts w:cs="Arial"/>
          <w:lang w:val="en-US"/>
        </w:rPr>
        <w:t xml:space="preserve">Commonwealth </w:t>
      </w:r>
      <w:r w:rsidRPr="00D400D1">
        <w:rPr>
          <w:rFonts w:cs="Arial"/>
          <w:i/>
          <w:lang w:val="en-US"/>
        </w:rPr>
        <w:t>Offshore Petroleum and Greenhouse Gas Storage (Safety) Regulations 2009</w:t>
      </w:r>
      <w:r>
        <w:rPr>
          <w:rFonts w:cs="Arial"/>
          <w:lang w:val="en-US"/>
        </w:rPr>
        <w:t xml:space="preserve"> and/or Victorian equivalent</w:t>
      </w:r>
      <w:r w:rsidRPr="00D400D1">
        <w:rPr>
          <w:rFonts w:cs="Arial"/>
          <w:lang w:val="en-US"/>
        </w:rPr>
        <w:t xml:space="preserve">, as well as </w:t>
      </w:r>
      <w:r>
        <w:rPr>
          <w:rFonts w:cs="Arial"/>
          <w:lang w:val="en-US"/>
        </w:rPr>
        <w:t>any comments where applicable.</w:t>
      </w:r>
    </w:p>
    <w:tbl>
      <w:tblPr>
        <w:tblW w:w="102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5824"/>
      </w:tblGrid>
      <w:tr w:rsidR="00FB7C11" w:rsidRPr="00FB7C11" w:rsidTr="00D9073D">
        <w:trPr>
          <w:tblHeader/>
        </w:trPr>
        <w:tc>
          <w:tcPr>
            <w:tcW w:w="993" w:type="dxa"/>
            <w:tcBorders>
              <w:bottom w:val="nil"/>
              <w:right w:val="nil"/>
            </w:tcBorders>
            <w:shd w:val="clear" w:color="auto" w:fill="000000"/>
            <w:tcMar>
              <w:top w:w="28" w:type="dxa"/>
              <w:bottom w:w="28" w:type="dxa"/>
            </w:tcMar>
            <w:vAlign w:val="center"/>
          </w:tcPr>
          <w:p w:rsidR="00D9073D" w:rsidRPr="00FB7C11" w:rsidRDefault="00D9073D" w:rsidP="00EA7737">
            <w:pPr>
              <w:spacing w:before="60" w:after="60"/>
              <w:ind w:left="-108" w:right="-108"/>
              <w:jc w:val="center"/>
              <w:rPr>
                <w:rFonts w:cs="Arial"/>
                <w:b/>
                <w:color w:val="FFFFFF" w:themeColor="background1"/>
              </w:rPr>
            </w:pPr>
            <w:proofErr w:type="spellStart"/>
            <w:r w:rsidRPr="00FB7C11">
              <w:rPr>
                <w:rFonts w:cs="Arial"/>
                <w:b/>
                <w:color w:val="FFFFFF" w:themeColor="background1"/>
              </w:rPr>
              <w:t>Reg</w:t>
            </w:r>
            <w:proofErr w:type="spellEnd"/>
            <w:r w:rsidRPr="00FB7C11">
              <w:rPr>
                <w:rFonts w:cs="Arial"/>
                <w:b/>
                <w:color w:val="FFFFFF" w:themeColor="background1"/>
              </w:rPr>
              <w:t xml:space="preserve"> 4.18</w:t>
            </w:r>
          </w:p>
        </w:tc>
        <w:tc>
          <w:tcPr>
            <w:tcW w:w="3402" w:type="dxa"/>
            <w:tcBorders>
              <w:left w:val="nil"/>
              <w:bottom w:val="nil"/>
              <w:right w:val="single" w:sz="2" w:space="0" w:color="BFBFBF" w:themeColor="background1" w:themeShade="BF"/>
            </w:tcBorders>
            <w:shd w:val="clear" w:color="auto" w:fill="000000"/>
            <w:vAlign w:val="center"/>
          </w:tcPr>
          <w:p w:rsidR="00D9073D" w:rsidRPr="00FB7C11" w:rsidRDefault="00D9073D" w:rsidP="00EA7737">
            <w:pPr>
              <w:keepLines/>
              <w:spacing w:before="60" w:after="60"/>
              <w:rPr>
                <w:rFonts w:cs="Arial"/>
                <w:b/>
                <w:color w:val="FFFFFF" w:themeColor="background1"/>
              </w:rPr>
            </w:pPr>
            <w:r w:rsidRPr="00FB7C11">
              <w:rPr>
                <w:rFonts w:cs="Arial"/>
                <w:b/>
                <w:color w:val="FFFFFF" w:themeColor="background1"/>
              </w:rPr>
              <w:t>Regulation</w:t>
            </w:r>
          </w:p>
        </w:tc>
        <w:tc>
          <w:tcPr>
            <w:tcW w:w="5824" w:type="dxa"/>
            <w:tcBorders>
              <w:left w:val="single" w:sz="2" w:space="0" w:color="BFBFBF" w:themeColor="background1" w:themeShade="BF"/>
              <w:bottom w:val="nil"/>
            </w:tcBorders>
            <w:shd w:val="clear" w:color="auto" w:fill="000000"/>
            <w:vAlign w:val="center"/>
          </w:tcPr>
          <w:p w:rsidR="00D9073D" w:rsidRPr="00FB7C11" w:rsidRDefault="00D9073D" w:rsidP="00EA7737">
            <w:pPr>
              <w:spacing w:before="60" w:after="60"/>
              <w:rPr>
                <w:rFonts w:cs="Arial"/>
                <w:b/>
                <w:color w:val="FFFFFF" w:themeColor="background1"/>
              </w:rPr>
            </w:pPr>
            <w:r w:rsidRPr="00FB7C11">
              <w:rPr>
                <w:rFonts w:cs="Arial"/>
                <w:b/>
                <w:bCs/>
                <w:color w:val="FFFFFF" w:themeColor="background1"/>
              </w:rPr>
              <w:t>Document reference and comments</w:t>
            </w:r>
          </w:p>
        </w:tc>
      </w:tr>
      <w:tr w:rsidR="00D9073D" w:rsidRPr="005D7107" w:rsidTr="00D9073D">
        <w:trPr>
          <w:trHeight w:val="269"/>
        </w:trPr>
        <w:tc>
          <w:tcPr>
            <w:tcW w:w="993" w:type="dxa"/>
            <w:tcBorders>
              <w:top w:val="nil"/>
              <w:left w:val="single" w:sz="2" w:space="0" w:color="BFBFBF" w:themeColor="background1" w:themeShade="BF"/>
              <w:bottom w:val="single" w:sz="2" w:space="0" w:color="BFBFBF" w:themeColor="background1" w:themeShade="BF"/>
              <w:right w:val="nil"/>
            </w:tcBorders>
            <w:shd w:val="clear" w:color="auto" w:fill="D9D9D9" w:themeFill="background1" w:themeFillShade="D9"/>
            <w:tcMar>
              <w:top w:w="28" w:type="dxa"/>
              <w:bottom w:w="28" w:type="dxa"/>
            </w:tcMar>
          </w:tcPr>
          <w:p w:rsidR="00D9073D" w:rsidRPr="00D400D1" w:rsidRDefault="00D9073D" w:rsidP="00EA7737">
            <w:pPr>
              <w:pStyle w:val="P1"/>
              <w:tabs>
                <w:tab w:val="clear" w:pos="1191"/>
              </w:tabs>
              <w:spacing w:after="60" w:line="240" w:lineRule="auto"/>
              <w:ind w:left="-108" w:right="-108" w:firstLine="0"/>
              <w:jc w:val="center"/>
              <w:rPr>
                <w:rFonts w:ascii="Calibri" w:hAnsi="Calibri" w:cs="Arial"/>
                <w:sz w:val="22"/>
                <w:szCs w:val="22"/>
              </w:rPr>
            </w:pPr>
            <w:r w:rsidRPr="00D400D1">
              <w:rPr>
                <w:rFonts w:ascii="Calibri" w:hAnsi="Calibri" w:cs="Arial"/>
                <w:sz w:val="22"/>
                <w:szCs w:val="22"/>
              </w:rPr>
              <w:t>(1)</w:t>
            </w:r>
          </w:p>
        </w:tc>
        <w:tc>
          <w:tcPr>
            <w:tcW w:w="9226" w:type="dxa"/>
            <w:gridSpan w:val="2"/>
            <w:tcBorders>
              <w:top w:val="nil"/>
              <w:left w:val="nil"/>
              <w:bottom w:val="single" w:sz="2" w:space="0" w:color="BFBFBF" w:themeColor="background1" w:themeShade="BF"/>
              <w:right w:val="single" w:sz="2" w:space="0" w:color="BFBFBF" w:themeColor="background1" w:themeShade="BF"/>
            </w:tcBorders>
            <w:shd w:val="clear" w:color="auto" w:fill="D9D9D9" w:themeFill="background1" w:themeFillShade="D9"/>
            <w:tcMar>
              <w:top w:w="28" w:type="dxa"/>
              <w:bottom w:w="28" w:type="dxa"/>
            </w:tcMar>
          </w:tcPr>
          <w:p w:rsidR="00D9073D" w:rsidRPr="00D400D1" w:rsidRDefault="00D9073D" w:rsidP="00EA7737">
            <w:pPr>
              <w:pStyle w:val="P1"/>
              <w:tabs>
                <w:tab w:val="clear" w:pos="1191"/>
              </w:tabs>
              <w:spacing w:after="60" w:line="240" w:lineRule="auto"/>
              <w:ind w:left="0" w:firstLine="0"/>
              <w:rPr>
                <w:rFonts w:ascii="Calibri" w:hAnsi="Calibri" w:cs="Arial"/>
                <w:sz w:val="22"/>
                <w:szCs w:val="22"/>
              </w:rPr>
            </w:pPr>
            <w:r w:rsidRPr="00D400D1">
              <w:rPr>
                <w:rFonts w:ascii="Calibri" w:hAnsi="Calibri" w:cs="Arial"/>
                <w:sz w:val="22"/>
                <w:szCs w:val="22"/>
              </w:rPr>
              <w:t>In developing or revising a DSMS or diving project plan, a diving contractor must ensure that there is effective consultation with, and participation of, divers and other members of the workforce who will, or may be, working on:</w:t>
            </w:r>
          </w:p>
        </w:tc>
      </w:tr>
      <w:tr w:rsidR="00D9073D" w:rsidRPr="005D7107" w:rsidTr="00D9073D">
        <w:trPr>
          <w:trHeight w:val="269"/>
        </w:trPr>
        <w:tc>
          <w:tcPr>
            <w:tcW w:w="993"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108" w:right="-108" w:firstLine="0"/>
              <w:jc w:val="right"/>
              <w:rPr>
                <w:rFonts w:ascii="Calibri" w:hAnsi="Calibri" w:cs="Arial"/>
                <w:sz w:val="22"/>
                <w:szCs w:val="22"/>
              </w:rPr>
            </w:pPr>
            <w:r w:rsidRPr="00D400D1">
              <w:rPr>
                <w:rFonts w:ascii="Calibri" w:hAnsi="Calibri" w:cs="Arial"/>
                <w:sz w:val="22"/>
                <w:szCs w:val="22"/>
              </w:rPr>
              <w:t>(b)</w:t>
            </w:r>
          </w:p>
        </w:tc>
        <w:tc>
          <w:tcPr>
            <w:tcW w:w="3402" w:type="dxa"/>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0" w:firstLine="0"/>
              <w:jc w:val="left"/>
              <w:rPr>
                <w:rFonts w:ascii="Calibri" w:hAnsi="Calibri" w:cs="Arial"/>
                <w:sz w:val="22"/>
                <w:szCs w:val="22"/>
              </w:rPr>
            </w:pPr>
            <w:proofErr w:type="gramStart"/>
            <w:r w:rsidRPr="00D400D1">
              <w:rPr>
                <w:rFonts w:ascii="Calibri" w:hAnsi="Calibri" w:cs="Arial"/>
                <w:sz w:val="22"/>
                <w:szCs w:val="22"/>
              </w:rPr>
              <w:t>in</w:t>
            </w:r>
            <w:proofErr w:type="gramEnd"/>
            <w:r w:rsidRPr="00D400D1">
              <w:rPr>
                <w:rFonts w:ascii="Calibri" w:hAnsi="Calibri" w:cs="Arial"/>
                <w:sz w:val="22"/>
                <w:szCs w:val="22"/>
              </w:rPr>
              <w:t xml:space="preserve"> the case of a DSMS — projects for which the DSMS would be appropriate.</w:t>
            </w:r>
          </w:p>
        </w:tc>
        <w:sdt>
          <w:sdtPr>
            <w:rPr>
              <w:rFonts w:cstheme="minorHAnsi"/>
              <w:szCs w:val="20"/>
            </w:rPr>
            <w:id w:val="-9754325"/>
            <w:placeholder>
              <w:docPart w:val="039007DAF18A4859805203E8D4A6F1F6"/>
            </w:placeholder>
            <w:showingPlcHdr/>
            <w:text w:multiLine="1"/>
          </w:sdtPr>
          <w:sdtEndPr/>
          <w:sdtContent>
            <w:tc>
              <w:tcPr>
                <w:tcW w:w="5824"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keepNext/>
                  <w:keepLines/>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993" w:type="dxa"/>
            <w:tcBorders>
              <w:top w:val="nil"/>
              <w:left w:val="single" w:sz="2" w:space="0" w:color="BFBFBF" w:themeColor="background1" w:themeShade="BF"/>
              <w:bottom w:val="single" w:sz="2" w:space="0" w:color="BFBFBF" w:themeColor="background1" w:themeShade="BF"/>
              <w:right w:val="nil"/>
            </w:tcBorders>
            <w:shd w:val="clear" w:color="auto" w:fill="D9D9D9" w:themeFill="background1" w:themeFillShade="D9"/>
            <w:tcMar>
              <w:top w:w="28" w:type="dxa"/>
              <w:bottom w:w="28" w:type="dxa"/>
            </w:tcMar>
          </w:tcPr>
          <w:p w:rsidR="00D9073D" w:rsidRPr="00D400D1" w:rsidRDefault="00D9073D" w:rsidP="00EA7737">
            <w:pPr>
              <w:pStyle w:val="P1"/>
              <w:tabs>
                <w:tab w:val="clear" w:pos="1191"/>
              </w:tabs>
              <w:spacing w:after="60" w:line="240" w:lineRule="auto"/>
              <w:ind w:left="-108" w:right="-108" w:firstLine="0"/>
              <w:jc w:val="center"/>
              <w:rPr>
                <w:rFonts w:ascii="Calibri" w:hAnsi="Calibri" w:cs="Arial"/>
                <w:sz w:val="22"/>
                <w:szCs w:val="22"/>
              </w:rPr>
            </w:pPr>
            <w:r w:rsidRPr="00D400D1">
              <w:rPr>
                <w:rFonts w:ascii="Calibri" w:hAnsi="Calibri" w:cs="Arial"/>
                <w:sz w:val="22"/>
                <w:szCs w:val="22"/>
              </w:rPr>
              <w:t>(2)</w:t>
            </w:r>
          </w:p>
        </w:tc>
        <w:tc>
          <w:tcPr>
            <w:tcW w:w="9226" w:type="dxa"/>
            <w:gridSpan w:val="2"/>
            <w:tcBorders>
              <w:top w:val="nil"/>
              <w:left w:val="nil"/>
              <w:bottom w:val="single" w:sz="2" w:space="0" w:color="BFBFBF" w:themeColor="background1" w:themeShade="BF"/>
              <w:right w:val="single" w:sz="2" w:space="0" w:color="BFBFBF" w:themeColor="background1" w:themeShade="BF"/>
            </w:tcBorders>
            <w:shd w:val="clear" w:color="auto" w:fill="D9D9D9" w:themeFill="background1" w:themeFillShade="D9"/>
            <w:tcMar>
              <w:top w:w="28" w:type="dxa"/>
              <w:bottom w:w="28" w:type="dxa"/>
            </w:tcMar>
          </w:tcPr>
          <w:p w:rsidR="00D9073D" w:rsidRPr="00D400D1" w:rsidRDefault="00D9073D" w:rsidP="00EA7737">
            <w:pPr>
              <w:pStyle w:val="P1"/>
              <w:tabs>
                <w:tab w:val="clear" w:pos="1191"/>
              </w:tabs>
              <w:spacing w:after="60" w:line="240" w:lineRule="auto"/>
              <w:ind w:left="0" w:firstLine="0"/>
              <w:rPr>
                <w:rFonts w:ascii="Calibri" w:hAnsi="Calibri" w:cs="Arial"/>
                <w:sz w:val="22"/>
                <w:szCs w:val="22"/>
              </w:rPr>
            </w:pPr>
            <w:r w:rsidRPr="00D400D1">
              <w:rPr>
                <w:rFonts w:ascii="Calibri" w:hAnsi="Calibri" w:cs="Arial"/>
                <w:sz w:val="22"/>
                <w:szCs w:val="22"/>
              </w:rPr>
              <w:t xml:space="preserve">When submitting a DSMS to </w:t>
            </w:r>
            <w:r>
              <w:rPr>
                <w:rFonts w:ascii="Calibri" w:hAnsi="Calibri" w:cs="Arial"/>
                <w:sz w:val="22"/>
                <w:szCs w:val="22"/>
              </w:rPr>
              <w:t>NOPSEMA</w:t>
            </w:r>
            <w:r w:rsidRPr="00D400D1">
              <w:rPr>
                <w:rFonts w:ascii="Calibri" w:hAnsi="Calibri" w:cs="Arial"/>
                <w:sz w:val="22"/>
                <w:szCs w:val="22"/>
              </w:rPr>
              <w:t xml:space="preserve"> for acceptance, the diving contractor must set out in writing, details of the consultation that has taken place, including:</w:t>
            </w:r>
          </w:p>
        </w:tc>
      </w:tr>
      <w:tr w:rsidR="00D9073D" w:rsidRPr="005D7107" w:rsidTr="00D9073D">
        <w:trPr>
          <w:trHeight w:val="269"/>
        </w:trPr>
        <w:tc>
          <w:tcPr>
            <w:tcW w:w="993"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108" w:right="-108" w:firstLine="0"/>
              <w:jc w:val="right"/>
              <w:rPr>
                <w:rFonts w:ascii="Calibri" w:hAnsi="Calibri" w:cs="Arial"/>
                <w:sz w:val="22"/>
                <w:szCs w:val="22"/>
              </w:rPr>
            </w:pPr>
            <w:r w:rsidRPr="00D400D1">
              <w:rPr>
                <w:rFonts w:ascii="Calibri" w:hAnsi="Calibri" w:cs="Arial"/>
                <w:sz w:val="22"/>
                <w:szCs w:val="22"/>
              </w:rPr>
              <w:t>(a)</w:t>
            </w:r>
          </w:p>
        </w:tc>
        <w:tc>
          <w:tcPr>
            <w:tcW w:w="3402" w:type="dxa"/>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0" w:firstLine="0"/>
              <w:jc w:val="left"/>
              <w:rPr>
                <w:rFonts w:ascii="Calibri" w:hAnsi="Calibri" w:cs="Arial"/>
                <w:sz w:val="22"/>
                <w:szCs w:val="22"/>
              </w:rPr>
            </w:pPr>
            <w:r w:rsidRPr="00D400D1">
              <w:rPr>
                <w:rFonts w:ascii="Calibri" w:hAnsi="Calibri" w:cs="Arial"/>
                <w:sz w:val="22"/>
                <w:szCs w:val="22"/>
              </w:rPr>
              <w:t>submissions or comments made during the consultation; and</w:t>
            </w:r>
          </w:p>
        </w:tc>
        <w:sdt>
          <w:sdtPr>
            <w:rPr>
              <w:rFonts w:cstheme="minorHAnsi"/>
              <w:szCs w:val="20"/>
            </w:rPr>
            <w:id w:val="-1345778243"/>
            <w:placeholder>
              <w:docPart w:val="8DC385327B7A49DEBA66FC362D804D52"/>
            </w:placeholder>
            <w:showingPlcHdr/>
            <w:text w:multiLine="1"/>
          </w:sdtPr>
          <w:sdtEndPr/>
          <w:sdtContent>
            <w:tc>
              <w:tcPr>
                <w:tcW w:w="5824"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keepNext/>
                  <w:keepLines/>
                  <w:spacing w:before="60" w:after="60"/>
                </w:pPr>
                <w:r w:rsidRPr="001C1C31">
                  <w:rPr>
                    <w:rStyle w:val="PlaceholderText"/>
                    <w:rFonts w:cstheme="minorHAnsi"/>
                    <w:szCs w:val="20"/>
                  </w:rPr>
                  <w:t xml:space="preserve">      </w:t>
                </w:r>
              </w:p>
            </w:tc>
          </w:sdtContent>
        </w:sdt>
      </w:tr>
      <w:tr w:rsidR="00D9073D" w:rsidRPr="005D7107" w:rsidTr="00D9073D">
        <w:trPr>
          <w:trHeight w:val="269"/>
        </w:trPr>
        <w:tc>
          <w:tcPr>
            <w:tcW w:w="993"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108" w:right="-108" w:firstLine="0"/>
              <w:jc w:val="right"/>
              <w:rPr>
                <w:rFonts w:ascii="Calibri" w:hAnsi="Calibri" w:cs="Arial"/>
                <w:sz w:val="22"/>
                <w:szCs w:val="22"/>
              </w:rPr>
            </w:pPr>
            <w:r w:rsidRPr="00D400D1">
              <w:rPr>
                <w:rFonts w:ascii="Calibri" w:hAnsi="Calibri" w:cs="Arial"/>
                <w:sz w:val="22"/>
                <w:szCs w:val="22"/>
              </w:rPr>
              <w:t>(b)</w:t>
            </w:r>
          </w:p>
        </w:tc>
        <w:tc>
          <w:tcPr>
            <w:tcW w:w="3402" w:type="dxa"/>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D9073D" w:rsidRPr="00D400D1" w:rsidRDefault="00D9073D" w:rsidP="00EA7737">
            <w:pPr>
              <w:pStyle w:val="P1"/>
              <w:tabs>
                <w:tab w:val="clear" w:pos="1191"/>
              </w:tabs>
              <w:spacing w:after="60" w:line="240" w:lineRule="auto"/>
              <w:ind w:left="0" w:firstLine="0"/>
              <w:jc w:val="left"/>
              <w:rPr>
                <w:rFonts w:ascii="Calibri" w:hAnsi="Calibri" w:cs="Arial"/>
                <w:sz w:val="22"/>
                <w:szCs w:val="22"/>
              </w:rPr>
            </w:pPr>
            <w:proofErr w:type="gramStart"/>
            <w:r w:rsidRPr="00D400D1">
              <w:rPr>
                <w:rFonts w:ascii="Calibri" w:hAnsi="Calibri" w:cs="Arial"/>
                <w:sz w:val="22"/>
                <w:szCs w:val="22"/>
              </w:rPr>
              <w:t>any</w:t>
            </w:r>
            <w:proofErr w:type="gramEnd"/>
            <w:r w:rsidRPr="00D400D1">
              <w:rPr>
                <w:rFonts w:ascii="Calibri" w:hAnsi="Calibri" w:cs="Arial"/>
                <w:sz w:val="22"/>
                <w:szCs w:val="22"/>
              </w:rPr>
              <w:t xml:space="preserve"> changes that have been made to the DSMS as a result of the consultation.</w:t>
            </w:r>
          </w:p>
        </w:tc>
        <w:sdt>
          <w:sdtPr>
            <w:rPr>
              <w:rFonts w:cstheme="minorHAnsi"/>
              <w:szCs w:val="20"/>
            </w:rPr>
            <w:id w:val="728734935"/>
            <w:placeholder>
              <w:docPart w:val="0BCF11F69F0344D9B082367FDCE4016C"/>
            </w:placeholder>
            <w:showingPlcHdr/>
            <w:text w:multiLine="1"/>
          </w:sdtPr>
          <w:sdtEndPr/>
          <w:sdtContent>
            <w:tc>
              <w:tcPr>
                <w:tcW w:w="5824" w:type="dxa"/>
                <w:tcBorders>
                  <w:top w:val="nil"/>
                  <w:left w:val="nil"/>
                  <w:bottom w:val="single" w:sz="2" w:space="0" w:color="BFBFBF" w:themeColor="background1" w:themeShade="BF"/>
                  <w:right w:val="single" w:sz="2" w:space="0" w:color="BFBFBF" w:themeColor="background1" w:themeShade="BF"/>
                </w:tcBorders>
                <w:shd w:val="clear" w:color="auto" w:fill="auto"/>
              </w:tcPr>
              <w:p w:rsidR="00D9073D" w:rsidRPr="001C1C31" w:rsidRDefault="00D9073D" w:rsidP="00EA7737">
                <w:pPr>
                  <w:keepNext/>
                  <w:keepLines/>
                  <w:spacing w:before="60" w:after="60"/>
                </w:pPr>
                <w:r w:rsidRPr="001C1C31">
                  <w:rPr>
                    <w:rStyle w:val="PlaceholderText"/>
                    <w:rFonts w:cstheme="minorHAnsi"/>
                    <w:szCs w:val="20"/>
                  </w:rPr>
                  <w:t xml:space="preserve">      </w:t>
                </w:r>
              </w:p>
            </w:tc>
          </w:sdtContent>
        </w:sdt>
      </w:tr>
    </w:tbl>
    <w:p w:rsidR="00D9073D" w:rsidRPr="00AE17AC" w:rsidRDefault="00D9073D" w:rsidP="00D9073D"/>
    <w:p w:rsidR="00FE5C29" w:rsidRPr="00FE5C29" w:rsidRDefault="00FE5C29" w:rsidP="00FE5C29"/>
    <w:sectPr w:rsidR="00FE5C29" w:rsidRPr="00FE5C29" w:rsidSect="00C828DC">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871"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C53" w:rsidRPr="000D4EDE" w:rsidRDefault="000D6C53" w:rsidP="000D4EDE">
      <w:r>
        <w:separator/>
      </w:r>
    </w:p>
    <w:p w:rsidR="000D6C53" w:rsidRDefault="000D6C53"/>
    <w:p w:rsidR="000D6C53" w:rsidRDefault="000D6C53"/>
  </w:endnote>
  <w:endnote w:type="continuationSeparator" w:id="0">
    <w:p w:rsidR="000D6C53" w:rsidRPr="000D4EDE" w:rsidRDefault="000D6C53" w:rsidP="000D4EDE">
      <w:r>
        <w:continuationSeparator/>
      </w:r>
    </w:p>
    <w:p w:rsidR="000D6C53" w:rsidRDefault="000D6C53"/>
    <w:p w:rsidR="000D6C53" w:rsidRDefault="000D6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pPr>
      <w:pStyle w:val="Footer"/>
    </w:pPr>
  </w:p>
  <w:p w:rsidR="00983F47" w:rsidRDefault="00983F47"/>
  <w:p w:rsidR="00983F47" w:rsidRDefault="00983F47"/>
  <w:p w:rsidR="00983F47" w:rsidRDefault="00983F47"/>
  <w:p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r w:rsidR="0089609F" w:rsidRPr="0089609F">
      <w:t xml:space="preserve"> N-04500-FM0711   A110002 </w:t>
    </w:r>
    <w:r w:rsidR="002157EB">
      <w:ptab w:relativeTo="margin" w:alignment="right" w:leader="none"/>
    </w:r>
    <w:r w:rsidR="000D6C53">
      <w:fldChar w:fldCharType="begin"/>
    </w:r>
    <w:r w:rsidR="000D6C53">
      <w:instrText xml:space="preserve"> REF Date  \* MERGEFORMAT </w:instrText>
    </w:r>
    <w:r w:rsidR="000D6C53">
      <w:fldChar w:fldCharType="separate"/>
    </w:r>
    <w:sdt>
      <w:sdtPr>
        <w:alias w:val="Enter date of document"/>
        <w:tag w:val="dd/mm/yyyy"/>
        <w:id w:val="-497968992"/>
        <w:lock w:val="sdtLocked"/>
        <w:placeholder>
          <w:docPart w:val="E27959C2FB4342ECA7AC87086EEE960A"/>
        </w:placeholder>
      </w:sdtPr>
      <w:sdtContent>
        <w:r w:rsidR="00A5151D">
          <w:t>5/05/2020</w:t>
        </w:r>
      </w:sdtContent>
    </w:sdt>
    <w:r w:rsidR="000D6C53">
      <w:fldChar w:fldCharType="end"/>
    </w:r>
    <w:r w:rsidRPr="00D50669">
      <w:t xml:space="preserve">     Page </w:t>
    </w:r>
    <w:r w:rsidRPr="00D50669">
      <w:fldChar w:fldCharType="begin"/>
    </w:r>
    <w:r w:rsidRPr="00D50669">
      <w:instrText xml:space="preserve"> PAGE   \* MERGEFORMAT </w:instrText>
    </w:r>
    <w:r w:rsidRPr="00D50669">
      <w:fldChar w:fldCharType="separate"/>
    </w:r>
    <w:r w:rsidR="00A5151D">
      <w:rPr>
        <w:noProof/>
      </w:rPr>
      <w:t>9</w:t>
    </w:r>
    <w:r w:rsidRPr="00D50669">
      <w:fldChar w:fldCharType="end"/>
    </w:r>
    <w:r w:rsidRPr="00D50669">
      <w:t xml:space="preserve"> of </w:t>
    </w:r>
    <w:fldSimple w:instr=" NUMPAGES  \* Arabic  \* MERGEFORMAT ">
      <w:r w:rsidR="00A5151D">
        <w:rPr>
          <w:noProof/>
        </w:rPr>
        <w:t>9</w:t>
      </w:r>
    </w:fldSimple>
  </w:p>
  <w:p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r w:rsidR="0089609F" w:rsidRPr="0089609F">
      <w:t xml:space="preserve"> N-04500-FM0711   A110002 </w:t>
    </w:r>
    <w:r w:rsidR="007F0614" w:rsidRPr="002157EB">
      <w:ptab w:relativeTo="margin" w:alignment="right" w:leader="none"/>
    </w:r>
    <w:r w:rsidRPr="002157EB">
      <w:fldChar w:fldCharType="begin"/>
    </w:r>
    <w:r w:rsidRPr="002157EB">
      <w:instrText xml:space="preserve"> REF Date </w:instrText>
    </w:r>
    <w:r w:rsidR="00A02828" w:rsidRPr="002157EB">
      <w:instrText xml:space="preserve"> \* MERGEFORMAT </w:instrText>
    </w:r>
    <w:r w:rsidRPr="002157EB">
      <w:fldChar w:fldCharType="separate"/>
    </w:r>
    <w:sdt>
      <w:sdtPr>
        <w:alias w:val="Enter date of document"/>
        <w:tag w:val="dd/mm/yyyy"/>
        <w:id w:val="991749687"/>
        <w:lock w:val="sdtLocked"/>
        <w:placeholder>
          <w:docPart w:val="A9FBB89E7CB243B8B3A185B4B36F104C"/>
        </w:placeholder>
      </w:sdtPr>
      <w:sdtContent>
        <w:r w:rsidR="00A5151D">
          <w:t>5/05/2020</w:t>
        </w:r>
      </w:sdtContent>
    </w:sdt>
    <w:r w:rsidRPr="002157EB">
      <w:fldChar w:fldCharType="end"/>
    </w:r>
    <w:r w:rsidRPr="002157EB">
      <w:t xml:space="preserve">     Page </w:t>
    </w:r>
    <w:r w:rsidRPr="002157EB">
      <w:fldChar w:fldCharType="begin"/>
    </w:r>
    <w:r w:rsidRPr="002157EB">
      <w:instrText xml:space="preserve"> PAGE   \* MERGEFORMAT </w:instrText>
    </w:r>
    <w:r w:rsidRPr="002157EB">
      <w:fldChar w:fldCharType="separate"/>
    </w:r>
    <w:r w:rsidR="00A5151D">
      <w:rPr>
        <w:noProof/>
      </w:rPr>
      <w:t>1</w:t>
    </w:r>
    <w:r w:rsidRPr="002157EB">
      <w:fldChar w:fldCharType="end"/>
    </w:r>
    <w:r w:rsidRPr="002157EB">
      <w:t xml:space="preserve"> of </w:t>
    </w:r>
    <w:r w:rsidR="000D6C53">
      <w:fldChar w:fldCharType="begin"/>
    </w:r>
    <w:r w:rsidR="000D6C53">
      <w:instrText xml:space="preserve"> NUMPAGES  \* Arabic  \* MERGEFORMAT </w:instrText>
    </w:r>
    <w:r w:rsidR="000D6C53">
      <w:fldChar w:fldCharType="separate"/>
    </w:r>
    <w:r w:rsidR="00A5151D">
      <w:rPr>
        <w:noProof/>
      </w:rPr>
      <w:t>9</w:t>
    </w:r>
    <w:r w:rsidR="000D6C53">
      <w:rPr>
        <w:noProof/>
      </w:rPr>
      <w:fldChar w:fldCharType="end"/>
    </w:r>
  </w:p>
  <w:p w:rsidR="00C828DC" w:rsidRPr="002157EB" w:rsidRDefault="00C828DC"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C53" w:rsidRPr="000D4EDE" w:rsidRDefault="000D6C53" w:rsidP="000D4EDE">
      <w:r>
        <w:separator/>
      </w:r>
    </w:p>
    <w:p w:rsidR="000D6C53" w:rsidRDefault="000D6C53"/>
    <w:p w:rsidR="000D6C53" w:rsidRDefault="000D6C53"/>
  </w:footnote>
  <w:footnote w:type="continuationSeparator" w:id="0">
    <w:p w:rsidR="000D6C53" w:rsidRPr="000D4EDE" w:rsidRDefault="000D6C53" w:rsidP="000D4EDE">
      <w:r>
        <w:continuationSeparator/>
      </w:r>
    </w:p>
    <w:p w:rsidR="000D6C53" w:rsidRDefault="000D6C53"/>
    <w:p w:rsidR="000D6C53" w:rsidRDefault="000D6C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pPr>
      <w:pStyle w:val="Header"/>
    </w:pPr>
  </w:p>
  <w:p w:rsidR="00983F47" w:rsidRDefault="00983F47"/>
  <w:p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25" w:rsidRPr="001264E4" w:rsidRDefault="000D6C53" w:rsidP="001264E4">
    <w:pPr>
      <w:spacing w:before="0" w:after="0"/>
      <w:jc w:val="right"/>
      <w:rPr>
        <w:color w:val="6B6E71"/>
        <w:sz w:val="16"/>
      </w:rPr>
    </w:pPr>
    <w:r>
      <w:fldChar w:fldCharType="begin"/>
    </w:r>
    <w:r>
      <w:instrText xml:space="preserve"> STYLEREF  "Document Title"  \* MERGEFORMAT </w:instrText>
    </w:r>
    <w:r>
      <w:fldChar w:fldCharType="separate"/>
    </w:r>
    <w:r w:rsidR="00A5151D">
      <w:rPr>
        <w:noProof/>
      </w:rPr>
      <w:t>Diving Safety Management System (DSMS) Concordance Tables</w:t>
    </w:r>
    <w:r>
      <w:rPr>
        <w:noProof/>
      </w:rPr>
      <w:fldChar w:fldCharType="end"/>
    </w:r>
    <w:r w:rsidR="00F91ED4">
      <w:br/>
    </w:r>
    <w:r w:rsidR="00983F47" w:rsidRPr="001264E4">
      <w:rPr>
        <w:noProof/>
        <w:color w:val="6B6E71"/>
        <w:sz w:val="16"/>
        <w:lang w:eastAsia="en-AU"/>
      </w:rPr>
      <w:drawing>
        <wp:anchor distT="0" distB="0" distL="114300" distR="114300" simplePos="0" relativeHeight="251675648" behindDoc="1" locked="0" layoutInCell="1" allowOverlap="0" wp14:anchorId="75181DCB" wp14:editId="393BE5D0">
          <wp:simplePos x="0" y="0"/>
          <wp:positionH relativeFrom="margin">
            <wp:posOffset>-50165</wp:posOffset>
          </wp:positionH>
          <wp:positionV relativeFrom="page">
            <wp:posOffset>368300</wp:posOffset>
          </wp:positionV>
          <wp:extent cx="1980000" cy="43200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STYLEREF  DocTypeinBody </w:instrText>
    </w:r>
    <w:r>
      <w:fldChar w:fldCharType="separate"/>
    </w:r>
    <w:r w:rsidR="00A5151D">
      <w:rPr>
        <w:noProof/>
      </w:rPr>
      <w:t>Form</w:t>
    </w:r>
    <w:r>
      <w:rPr>
        <w:noProof/>
      </w:rPr>
      <w:fldChar w:fldCharType="end"/>
    </w:r>
  </w:p>
  <w:p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A5151D">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0C03946D" wp14:editId="5AD263BA">
          <wp:simplePos x="0" y="0"/>
          <wp:positionH relativeFrom="margin">
            <wp:posOffset>-12065</wp:posOffset>
          </wp:positionH>
          <wp:positionV relativeFrom="page">
            <wp:posOffset>381000</wp:posOffset>
          </wp:positionV>
          <wp:extent cx="1980000" cy="432000"/>
          <wp:effectExtent l="0" t="0" r="127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rsidR="00983F47" w:rsidRDefault="0098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abstractNumId w:val="9"/>
  </w:num>
  <w:num w:numId="2">
    <w:abstractNumId w:val="3"/>
  </w:num>
  <w:num w:numId="3">
    <w:abstractNumId w:val="1"/>
  </w:num>
  <w:num w:numId="4">
    <w:abstractNumId w:val="0"/>
  </w:num>
  <w:num w:numId="5">
    <w:abstractNumId w:val="6"/>
  </w:num>
  <w:num w:numId="6">
    <w:abstractNumId w:val="4"/>
  </w:num>
  <w:num w:numId="7">
    <w:abstractNumId w:val="7"/>
  </w:num>
  <w:num w:numId="8">
    <w:abstractNumId w:val="2"/>
  </w:num>
  <w:num w:numId="9">
    <w:abstractNumId w:val="2"/>
  </w:num>
  <w:num w:numId="10">
    <w:abstractNumId w:val="5"/>
  </w:num>
  <w:num w:numId="11">
    <w:abstractNumId w:val="8"/>
  </w:num>
  <w:num w:numId="12">
    <w:abstractNumId w:val="7"/>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3D"/>
    <w:rsid w:val="00000B35"/>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577E"/>
    <w:rsid w:val="00057B71"/>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490E"/>
    <w:rsid w:val="000A5394"/>
    <w:rsid w:val="000B04C5"/>
    <w:rsid w:val="000B148C"/>
    <w:rsid w:val="000B63CA"/>
    <w:rsid w:val="000B752A"/>
    <w:rsid w:val="000C14D9"/>
    <w:rsid w:val="000C15C7"/>
    <w:rsid w:val="000C3B35"/>
    <w:rsid w:val="000C7130"/>
    <w:rsid w:val="000D047F"/>
    <w:rsid w:val="000D4EDE"/>
    <w:rsid w:val="000D6C53"/>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912C9"/>
    <w:rsid w:val="001A3763"/>
    <w:rsid w:val="001A422E"/>
    <w:rsid w:val="001A4A41"/>
    <w:rsid w:val="001A664F"/>
    <w:rsid w:val="001B2A32"/>
    <w:rsid w:val="001B2DB7"/>
    <w:rsid w:val="001B2E0E"/>
    <w:rsid w:val="001C1E92"/>
    <w:rsid w:val="001D0C02"/>
    <w:rsid w:val="001E0F51"/>
    <w:rsid w:val="001E423B"/>
    <w:rsid w:val="001E55BF"/>
    <w:rsid w:val="001E614D"/>
    <w:rsid w:val="001F6E1A"/>
    <w:rsid w:val="001F780A"/>
    <w:rsid w:val="001F7917"/>
    <w:rsid w:val="00200613"/>
    <w:rsid w:val="00201263"/>
    <w:rsid w:val="00201C55"/>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8024E"/>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6726"/>
    <w:rsid w:val="002F0C2C"/>
    <w:rsid w:val="002F17A2"/>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517AE"/>
    <w:rsid w:val="00352360"/>
    <w:rsid w:val="00371F54"/>
    <w:rsid w:val="00374ED1"/>
    <w:rsid w:val="0037770C"/>
    <w:rsid w:val="00377C8B"/>
    <w:rsid w:val="00383A95"/>
    <w:rsid w:val="00385CA0"/>
    <w:rsid w:val="003928CD"/>
    <w:rsid w:val="00397CC6"/>
    <w:rsid w:val="003A2733"/>
    <w:rsid w:val="003A3021"/>
    <w:rsid w:val="003A627E"/>
    <w:rsid w:val="003A79EE"/>
    <w:rsid w:val="003B2721"/>
    <w:rsid w:val="003B6E16"/>
    <w:rsid w:val="003C180A"/>
    <w:rsid w:val="003C1E25"/>
    <w:rsid w:val="003C77AE"/>
    <w:rsid w:val="003C7C05"/>
    <w:rsid w:val="003D27CB"/>
    <w:rsid w:val="003D329D"/>
    <w:rsid w:val="003E6BF6"/>
    <w:rsid w:val="003F0F0D"/>
    <w:rsid w:val="0040173E"/>
    <w:rsid w:val="00411E5A"/>
    <w:rsid w:val="00413682"/>
    <w:rsid w:val="00413C56"/>
    <w:rsid w:val="00435339"/>
    <w:rsid w:val="00436A8C"/>
    <w:rsid w:val="00442B85"/>
    <w:rsid w:val="0044447D"/>
    <w:rsid w:val="00450928"/>
    <w:rsid w:val="00463FA8"/>
    <w:rsid w:val="00465765"/>
    <w:rsid w:val="0046743E"/>
    <w:rsid w:val="00472CBC"/>
    <w:rsid w:val="004906CB"/>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70D4"/>
    <w:rsid w:val="00512309"/>
    <w:rsid w:val="0051695D"/>
    <w:rsid w:val="005201EE"/>
    <w:rsid w:val="00532E34"/>
    <w:rsid w:val="00542522"/>
    <w:rsid w:val="0054526E"/>
    <w:rsid w:val="005476B5"/>
    <w:rsid w:val="005602AE"/>
    <w:rsid w:val="005602DA"/>
    <w:rsid w:val="00561D94"/>
    <w:rsid w:val="005702D6"/>
    <w:rsid w:val="00573327"/>
    <w:rsid w:val="00576B26"/>
    <w:rsid w:val="00582F51"/>
    <w:rsid w:val="00584E84"/>
    <w:rsid w:val="00584F24"/>
    <w:rsid w:val="005A3F63"/>
    <w:rsid w:val="005A59D0"/>
    <w:rsid w:val="005B073E"/>
    <w:rsid w:val="005B227F"/>
    <w:rsid w:val="005B7801"/>
    <w:rsid w:val="005C5891"/>
    <w:rsid w:val="005C7AFA"/>
    <w:rsid w:val="005C7C48"/>
    <w:rsid w:val="005D5FAE"/>
    <w:rsid w:val="005E1333"/>
    <w:rsid w:val="005F29B7"/>
    <w:rsid w:val="005F5039"/>
    <w:rsid w:val="005F728C"/>
    <w:rsid w:val="006008E4"/>
    <w:rsid w:val="006043D6"/>
    <w:rsid w:val="00606EB5"/>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674D"/>
    <w:rsid w:val="00666A78"/>
    <w:rsid w:val="00676C12"/>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6F70"/>
    <w:rsid w:val="006F145A"/>
    <w:rsid w:val="006F27CB"/>
    <w:rsid w:val="006F359B"/>
    <w:rsid w:val="006F3E47"/>
    <w:rsid w:val="006F5865"/>
    <w:rsid w:val="00701EC6"/>
    <w:rsid w:val="00705779"/>
    <w:rsid w:val="00706179"/>
    <w:rsid w:val="00710701"/>
    <w:rsid w:val="007134D5"/>
    <w:rsid w:val="00714F78"/>
    <w:rsid w:val="007170F7"/>
    <w:rsid w:val="00721291"/>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27E71"/>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777A"/>
    <w:rsid w:val="0088036D"/>
    <w:rsid w:val="00881155"/>
    <w:rsid w:val="00882370"/>
    <w:rsid w:val="00882892"/>
    <w:rsid w:val="00885A14"/>
    <w:rsid w:val="00885B38"/>
    <w:rsid w:val="0088689B"/>
    <w:rsid w:val="00890FA0"/>
    <w:rsid w:val="008947BF"/>
    <w:rsid w:val="00895C87"/>
    <w:rsid w:val="0089609F"/>
    <w:rsid w:val="00897F2B"/>
    <w:rsid w:val="008A214D"/>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6E94"/>
    <w:rsid w:val="00906799"/>
    <w:rsid w:val="00911B58"/>
    <w:rsid w:val="00922193"/>
    <w:rsid w:val="00924152"/>
    <w:rsid w:val="00926DFB"/>
    <w:rsid w:val="00927CD5"/>
    <w:rsid w:val="0093194D"/>
    <w:rsid w:val="00931FE5"/>
    <w:rsid w:val="00934C3F"/>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3F47"/>
    <w:rsid w:val="0098448A"/>
    <w:rsid w:val="00985E70"/>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6EDA"/>
    <w:rsid w:val="009F7198"/>
    <w:rsid w:val="00A02828"/>
    <w:rsid w:val="00A10DA6"/>
    <w:rsid w:val="00A10E90"/>
    <w:rsid w:val="00A151E9"/>
    <w:rsid w:val="00A15DBB"/>
    <w:rsid w:val="00A24EAF"/>
    <w:rsid w:val="00A259F2"/>
    <w:rsid w:val="00A33802"/>
    <w:rsid w:val="00A37162"/>
    <w:rsid w:val="00A37E51"/>
    <w:rsid w:val="00A40D44"/>
    <w:rsid w:val="00A5151D"/>
    <w:rsid w:val="00A53690"/>
    <w:rsid w:val="00A537AD"/>
    <w:rsid w:val="00A6205C"/>
    <w:rsid w:val="00A6208D"/>
    <w:rsid w:val="00A62D31"/>
    <w:rsid w:val="00A63380"/>
    <w:rsid w:val="00A8204C"/>
    <w:rsid w:val="00A82B17"/>
    <w:rsid w:val="00A8584C"/>
    <w:rsid w:val="00A865C7"/>
    <w:rsid w:val="00A92B94"/>
    <w:rsid w:val="00A93D36"/>
    <w:rsid w:val="00A97E3B"/>
    <w:rsid w:val="00AA1088"/>
    <w:rsid w:val="00AA20A1"/>
    <w:rsid w:val="00AA41F2"/>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129F"/>
    <w:rsid w:val="00B00F2A"/>
    <w:rsid w:val="00B04E29"/>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C00FDA"/>
    <w:rsid w:val="00C02EB9"/>
    <w:rsid w:val="00C04E4B"/>
    <w:rsid w:val="00C07E13"/>
    <w:rsid w:val="00C11B56"/>
    <w:rsid w:val="00C16045"/>
    <w:rsid w:val="00C179EA"/>
    <w:rsid w:val="00C2119E"/>
    <w:rsid w:val="00C21E27"/>
    <w:rsid w:val="00C26CD5"/>
    <w:rsid w:val="00C30A73"/>
    <w:rsid w:val="00C3521C"/>
    <w:rsid w:val="00C52DA0"/>
    <w:rsid w:val="00C57020"/>
    <w:rsid w:val="00C62BF5"/>
    <w:rsid w:val="00C636DA"/>
    <w:rsid w:val="00C658A2"/>
    <w:rsid w:val="00C67E22"/>
    <w:rsid w:val="00C72271"/>
    <w:rsid w:val="00C81356"/>
    <w:rsid w:val="00C828DC"/>
    <w:rsid w:val="00C87DA0"/>
    <w:rsid w:val="00C9654B"/>
    <w:rsid w:val="00CA6D74"/>
    <w:rsid w:val="00CA6FF9"/>
    <w:rsid w:val="00CB4238"/>
    <w:rsid w:val="00CB5938"/>
    <w:rsid w:val="00CC1A64"/>
    <w:rsid w:val="00CC333D"/>
    <w:rsid w:val="00CC34EB"/>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50669"/>
    <w:rsid w:val="00D61AAE"/>
    <w:rsid w:val="00D63A47"/>
    <w:rsid w:val="00D64CB8"/>
    <w:rsid w:val="00D7010A"/>
    <w:rsid w:val="00D72FD8"/>
    <w:rsid w:val="00D73A5A"/>
    <w:rsid w:val="00D76DEA"/>
    <w:rsid w:val="00D90207"/>
    <w:rsid w:val="00D9073D"/>
    <w:rsid w:val="00D91EE6"/>
    <w:rsid w:val="00D948F2"/>
    <w:rsid w:val="00D9697A"/>
    <w:rsid w:val="00DA4C48"/>
    <w:rsid w:val="00DA727D"/>
    <w:rsid w:val="00DB0066"/>
    <w:rsid w:val="00DB460C"/>
    <w:rsid w:val="00DB53A7"/>
    <w:rsid w:val="00DC1347"/>
    <w:rsid w:val="00DC4FAE"/>
    <w:rsid w:val="00DD0E98"/>
    <w:rsid w:val="00DD170F"/>
    <w:rsid w:val="00DE0A8A"/>
    <w:rsid w:val="00DE4358"/>
    <w:rsid w:val="00DF6E54"/>
    <w:rsid w:val="00E00B30"/>
    <w:rsid w:val="00E00D14"/>
    <w:rsid w:val="00E013AA"/>
    <w:rsid w:val="00E04228"/>
    <w:rsid w:val="00E04457"/>
    <w:rsid w:val="00E04BBC"/>
    <w:rsid w:val="00E05741"/>
    <w:rsid w:val="00E10450"/>
    <w:rsid w:val="00E1478E"/>
    <w:rsid w:val="00E15809"/>
    <w:rsid w:val="00E159D7"/>
    <w:rsid w:val="00E21653"/>
    <w:rsid w:val="00E227A5"/>
    <w:rsid w:val="00E2414E"/>
    <w:rsid w:val="00E258CC"/>
    <w:rsid w:val="00E26830"/>
    <w:rsid w:val="00E30F4E"/>
    <w:rsid w:val="00E37684"/>
    <w:rsid w:val="00E377E9"/>
    <w:rsid w:val="00E401FE"/>
    <w:rsid w:val="00E40B36"/>
    <w:rsid w:val="00E42932"/>
    <w:rsid w:val="00E444F1"/>
    <w:rsid w:val="00E457BA"/>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B09E2"/>
    <w:rsid w:val="00EB74A5"/>
    <w:rsid w:val="00EC6EEB"/>
    <w:rsid w:val="00EE0126"/>
    <w:rsid w:val="00EE7E55"/>
    <w:rsid w:val="00EF194F"/>
    <w:rsid w:val="00EF2A15"/>
    <w:rsid w:val="00EF5BFD"/>
    <w:rsid w:val="00F01C6F"/>
    <w:rsid w:val="00F06686"/>
    <w:rsid w:val="00F06EE2"/>
    <w:rsid w:val="00F074DC"/>
    <w:rsid w:val="00F15F14"/>
    <w:rsid w:val="00F16DF9"/>
    <w:rsid w:val="00F24F8F"/>
    <w:rsid w:val="00F26797"/>
    <w:rsid w:val="00F307E0"/>
    <w:rsid w:val="00F33DAF"/>
    <w:rsid w:val="00F34D63"/>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B1585"/>
    <w:rsid w:val="00FB24CA"/>
    <w:rsid w:val="00FB4CF2"/>
    <w:rsid w:val="00FB4F85"/>
    <w:rsid w:val="00FB7C11"/>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D2881"/>
  <w15:docId w15:val="{641AA515-6419-4D24-9F75-950C2D08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unhideWhenUsed/>
    <w:locked/>
    <w:rsid w:val="007C19BB"/>
  </w:style>
  <w:style w:type="character" w:customStyle="1" w:styleId="BodyTextChar">
    <w:name w:val="Body Text Char"/>
    <w:basedOn w:val="DefaultParagraphFont"/>
    <w:link w:val="BodyText"/>
    <w:uiPriority w:val="99"/>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paragraph" w:customStyle="1" w:styleId="P1">
    <w:name w:val="P1"/>
    <w:aliases w:val="(a)"/>
    <w:basedOn w:val="Normal"/>
    <w:rsid w:val="00D9073D"/>
    <w:pPr>
      <w:tabs>
        <w:tab w:val="right" w:pos="1191"/>
      </w:tabs>
      <w:spacing w:before="60" w:after="0" w:line="260" w:lineRule="exact"/>
      <w:ind w:left="1418" w:hanging="1418"/>
      <w:jc w:val="both"/>
    </w:pPr>
    <w:rPr>
      <w:rFonts w:ascii="Times New Roman" w:eastAsia="Times New Roman" w:hAnsi="Times New Roman" w:cs="Times New Roman"/>
      <w:color w:val="auto"/>
      <w:sz w:val="24"/>
      <w:szCs w:val="24"/>
    </w:rPr>
  </w:style>
  <w:style w:type="paragraph" w:customStyle="1" w:styleId="P2">
    <w:name w:val="P2"/>
    <w:aliases w:val="(i)"/>
    <w:basedOn w:val="Normal"/>
    <w:rsid w:val="00D9073D"/>
    <w:pPr>
      <w:tabs>
        <w:tab w:val="right" w:pos="1758"/>
        <w:tab w:val="left" w:pos="2155"/>
      </w:tabs>
      <w:spacing w:before="60" w:after="0" w:line="260" w:lineRule="exact"/>
      <w:ind w:left="1985" w:hanging="1985"/>
      <w:jc w:val="both"/>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R4adb95cfc2404c43"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EB01E077F24FA9BB210490334E04DD"/>
        <w:category>
          <w:name w:val="General"/>
          <w:gallery w:val="placeholder"/>
        </w:category>
        <w:types>
          <w:type w:val="bbPlcHdr"/>
        </w:types>
        <w:behaviors>
          <w:behavior w:val="content"/>
        </w:behaviors>
        <w:guid w:val="{CA345E2D-A093-4E46-AEFC-713D2C8553CC}"/>
      </w:docPartPr>
      <w:docPartBody>
        <w:p w:rsidR="005C2771" w:rsidRDefault="007C79D8">
          <w:pPr>
            <w:pStyle w:val="D4EB01E077F24FA9BB210490334E04DD"/>
          </w:pPr>
          <w:r w:rsidRPr="00F47BAD">
            <w:rPr>
              <w:rStyle w:val="PlaceholderText"/>
            </w:rPr>
            <w:t>Click or tap here to enter text.</w:t>
          </w:r>
        </w:p>
      </w:docPartBody>
    </w:docPart>
    <w:docPart>
      <w:docPartPr>
        <w:name w:val="1575A13925F94F5D8846832C27E9F223"/>
        <w:category>
          <w:name w:val="General"/>
          <w:gallery w:val="placeholder"/>
        </w:category>
        <w:types>
          <w:type w:val="bbPlcHdr"/>
        </w:types>
        <w:behaviors>
          <w:behavior w:val="content"/>
        </w:behaviors>
        <w:guid w:val="{39D74C73-FA73-46C7-ABC9-F17230F8FD04}"/>
      </w:docPartPr>
      <w:docPartBody>
        <w:p w:rsidR="005C2771" w:rsidRDefault="007C79D8">
          <w:pPr>
            <w:pStyle w:val="1575A13925F94F5D8846832C27E9F223"/>
          </w:pPr>
          <w:r w:rsidRPr="006B5B70">
            <w:rPr>
              <w:rStyle w:val="PlaceholderText"/>
            </w:rPr>
            <w:t>Choose an item.</w:t>
          </w:r>
        </w:p>
      </w:docPartBody>
    </w:docPart>
    <w:docPart>
      <w:docPartPr>
        <w:name w:val="079521167027444590337A6BD0AB30B0"/>
        <w:category>
          <w:name w:val="General"/>
          <w:gallery w:val="placeholder"/>
        </w:category>
        <w:types>
          <w:type w:val="bbPlcHdr"/>
        </w:types>
        <w:behaviors>
          <w:behavior w:val="content"/>
        </w:behaviors>
        <w:guid w:val="{8F44378F-1AF5-41B8-9F7F-244636F84C06}"/>
      </w:docPartPr>
      <w:docPartBody>
        <w:p w:rsidR="005C2771" w:rsidRDefault="007C79D8">
          <w:pPr>
            <w:pStyle w:val="079521167027444590337A6BD0AB30B0"/>
          </w:pPr>
          <w:r w:rsidRPr="00D936A8">
            <w:rPr>
              <w:rStyle w:val="PlaceholderText"/>
            </w:rPr>
            <w:t>Click or tap here to enter text.</w:t>
          </w:r>
        </w:p>
      </w:docPartBody>
    </w:docPart>
    <w:docPart>
      <w:docPartPr>
        <w:name w:val="B9C5486C27CA429B928C4D329EB02E4E"/>
        <w:category>
          <w:name w:val="General"/>
          <w:gallery w:val="placeholder"/>
        </w:category>
        <w:types>
          <w:type w:val="bbPlcHdr"/>
        </w:types>
        <w:behaviors>
          <w:behavior w:val="content"/>
        </w:behaviors>
        <w:guid w:val="{C62445D7-1D23-4DD4-B63F-B2068599229B}"/>
      </w:docPartPr>
      <w:docPartBody>
        <w:p w:rsidR="005C2771" w:rsidRDefault="007F7CE3" w:rsidP="007F7CE3">
          <w:pPr>
            <w:pStyle w:val="B9C5486C27CA429B928C4D329EB02E4E"/>
          </w:pPr>
          <w:r w:rsidRPr="00D21497">
            <w:rPr>
              <w:rStyle w:val="PlaceholderText"/>
              <w:rFonts w:cstheme="minorHAnsi"/>
              <w:sz w:val="20"/>
              <w:szCs w:val="20"/>
            </w:rPr>
            <w:t xml:space="preserve">      </w:t>
          </w:r>
        </w:p>
      </w:docPartBody>
    </w:docPart>
    <w:docPart>
      <w:docPartPr>
        <w:name w:val="92F9EFC523094C95AD92363DDD27F4B1"/>
        <w:category>
          <w:name w:val="General"/>
          <w:gallery w:val="placeholder"/>
        </w:category>
        <w:types>
          <w:type w:val="bbPlcHdr"/>
        </w:types>
        <w:behaviors>
          <w:behavior w:val="content"/>
        </w:behaviors>
        <w:guid w:val="{60E1F994-E590-42ED-B25C-ECE7D3D396E4}"/>
      </w:docPartPr>
      <w:docPartBody>
        <w:p w:rsidR="005C2771" w:rsidRDefault="007F7CE3" w:rsidP="007F7CE3">
          <w:pPr>
            <w:pStyle w:val="92F9EFC523094C95AD92363DDD27F4B1"/>
          </w:pPr>
          <w:r w:rsidRPr="00D21497">
            <w:rPr>
              <w:rStyle w:val="PlaceholderText"/>
              <w:rFonts w:cstheme="minorHAnsi"/>
              <w:sz w:val="20"/>
              <w:szCs w:val="20"/>
            </w:rPr>
            <w:t xml:space="preserve">      </w:t>
          </w:r>
        </w:p>
      </w:docPartBody>
    </w:docPart>
    <w:docPart>
      <w:docPartPr>
        <w:name w:val="A57FE58F1BEE46D2A5CC889718EAA1C0"/>
        <w:category>
          <w:name w:val="General"/>
          <w:gallery w:val="placeholder"/>
        </w:category>
        <w:types>
          <w:type w:val="bbPlcHdr"/>
        </w:types>
        <w:behaviors>
          <w:behavior w:val="content"/>
        </w:behaviors>
        <w:guid w:val="{19643B0B-E0E7-4A2B-B41A-6CF92CEAFA0D}"/>
      </w:docPartPr>
      <w:docPartBody>
        <w:p w:rsidR="005C2771" w:rsidRDefault="007F7CE3" w:rsidP="007F7CE3">
          <w:pPr>
            <w:pStyle w:val="A57FE58F1BEE46D2A5CC889718EAA1C0"/>
          </w:pPr>
          <w:r w:rsidRPr="00D21497">
            <w:rPr>
              <w:rStyle w:val="PlaceholderText"/>
              <w:rFonts w:cstheme="minorHAnsi"/>
              <w:sz w:val="20"/>
              <w:szCs w:val="20"/>
            </w:rPr>
            <w:t xml:space="preserve">      </w:t>
          </w:r>
        </w:p>
      </w:docPartBody>
    </w:docPart>
    <w:docPart>
      <w:docPartPr>
        <w:name w:val="87A6DAA8CBA34C6080F72295BD397719"/>
        <w:category>
          <w:name w:val="General"/>
          <w:gallery w:val="placeholder"/>
        </w:category>
        <w:types>
          <w:type w:val="bbPlcHdr"/>
        </w:types>
        <w:behaviors>
          <w:behavior w:val="content"/>
        </w:behaviors>
        <w:guid w:val="{D4F2C250-B473-4626-81EF-697F40AFBDBF}"/>
      </w:docPartPr>
      <w:docPartBody>
        <w:p w:rsidR="005C2771" w:rsidRDefault="007F7CE3" w:rsidP="007F7CE3">
          <w:pPr>
            <w:pStyle w:val="87A6DAA8CBA34C6080F72295BD397719"/>
          </w:pPr>
          <w:r w:rsidRPr="00D21497">
            <w:rPr>
              <w:rStyle w:val="PlaceholderText"/>
              <w:rFonts w:cstheme="minorHAnsi"/>
              <w:sz w:val="20"/>
              <w:szCs w:val="20"/>
            </w:rPr>
            <w:t xml:space="preserve">      </w:t>
          </w:r>
        </w:p>
      </w:docPartBody>
    </w:docPart>
    <w:docPart>
      <w:docPartPr>
        <w:name w:val="D322ADCF1A2742639D7569EA8F25932D"/>
        <w:category>
          <w:name w:val="General"/>
          <w:gallery w:val="placeholder"/>
        </w:category>
        <w:types>
          <w:type w:val="bbPlcHdr"/>
        </w:types>
        <w:behaviors>
          <w:behavior w:val="content"/>
        </w:behaviors>
        <w:guid w:val="{13F44D7D-976D-4766-985D-DFEBD9116CBB}"/>
      </w:docPartPr>
      <w:docPartBody>
        <w:p w:rsidR="005C2771" w:rsidRDefault="007F7CE3" w:rsidP="007F7CE3">
          <w:pPr>
            <w:pStyle w:val="D322ADCF1A2742639D7569EA8F25932D"/>
          </w:pPr>
          <w:r w:rsidRPr="00D21497">
            <w:rPr>
              <w:rStyle w:val="PlaceholderText"/>
              <w:rFonts w:cstheme="minorHAnsi"/>
              <w:sz w:val="20"/>
              <w:szCs w:val="20"/>
            </w:rPr>
            <w:t xml:space="preserve">      </w:t>
          </w:r>
        </w:p>
      </w:docPartBody>
    </w:docPart>
    <w:docPart>
      <w:docPartPr>
        <w:name w:val="70CFF1EE2A3947638F4775D6938B84CE"/>
        <w:category>
          <w:name w:val="General"/>
          <w:gallery w:val="placeholder"/>
        </w:category>
        <w:types>
          <w:type w:val="bbPlcHdr"/>
        </w:types>
        <w:behaviors>
          <w:behavior w:val="content"/>
        </w:behaviors>
        <w:guid w:val="{6D250C3D-C8E9-4276-8FAF-C95344E2808B}"/>
      </w:docPartPr>
      <w:docPartBody>
        <w:p w:rsidR="005C2771" w:rsidRDefault="007F7CE3" w:rsidP="007F7CE3">
          <w:pPr>
            <w:pStyle w:val="70CFF1EE2A3947638F4775D6938B84CE"/>
          </w:pPr>
          <w:r w:rsidRPr="00D21497">
            <w:rPr>
              <w:rStyle w:val="PlaceholderText"/>
              <w:rFonts w:cstheme="minorHAnsi"/>
              <w:sz w:val="20"/>
              <w:szCs w:val="20"/>
            </w:rPr>
            <w:t xml:space="preserve">      </w:t>
          </w:r>
        </w:p>
      </w:docPartBody>
    </w:docPart>
    <w:docPart>
      <w:docPartPr>
        <w:name w:val="E2F6867B6D994884AC065FA6B05516EB"/>
        <w:category>
          <w:name w:val="General"/>
          <w:gallery w:val="placeholder"/>
        </w:category>
        <w:types>
          <w:type w:val="bbPlcHdr"/>
        </w:types>
        <w:behaviors>
          <w:behavior w:val="content"/>
        </w:behaviors>
        <w:guid w:val="{43436004-0C47-41D9-B6E6-E0DCE6652649}"/>
      </w:docPartPr>
      <w:docPartBody>
        <w:p w:rsidR="005C2771" w:rsidRDefault="007F7CE3" w:rsidP="007F7CE3">
          <w:pPr>
            <w:pStyle w:val="E2F6867B6D994884AC065FA6B05516EB"/>
          </w:pPr>
          <w:r w:rsidRPr="00D21497">
            <w:rPr>
              <w:rStyle w:val="PlaceholderText"/>
              <w:rFonts w:cstheme="minorHAnsi"/>
              <w:sz w:val="20"/>
              <w:szCs w:val="20"/>
            </w:rPr>
            <w:t xml:space="preserve">      </w:t>
          </w:r>
        </w:p>
      </w:docPartBody>
    </w:docPart>
    <w:docPart>
      <w:docPartPr>
        <w:name w:val="90A42164C621454C95EADFD601B705FB"/>
        <w:category>
          <w:name w:val="General"/>
          <w:gallery w:val="placeholder"/>
        </w:category>
        <w:types>
          <w:type w:val="bbPlcHdr"/>
        </w:types>
        <w:behaviors>
          <w:behavior w:val="content"/>
        </w:behaviors>
        <w:guid w:val="{F6B64013-BEBD-4314-A7A0-FEC75742E306}"/>
      </w:docPartPr>
      <w:docPartBody>
        <w:p w:rsidR="005C2771" w:rsidRDefault="007F7CE3" w:rsidP="007F7CE3">
          <w:pPr>
            <w:pStyle w:val="90A42164C621454C95EADFD601B705FB"/>
          </w:pPr>
          <w:r w:rsidRPr="00D21497">
            <w:rPr>
              <w:rStyle w:val="PlaceholderText"/>
              <w:rFonts w:cstheme="minorHAnsi"/>
              <w:sz w:val="20"/>
              <w:szCs w:val="20"/>
            </w:rPr>
            <w:t xml:space="preserve">      </w:t>
          </w:r>
        </w:p>
      </w:docPartBody>
    </w:docPart>
    <w:docPart>
      <w:docPartPr>
        <w:name w:val="233C34298F7E407181C2FA3A7911E619"/>
        <w:category>
          <w:name w:val="General"/>
          <w:gallery w:val="placeholder"/>
        </w:category>
        <w:types>
          <w:type w:val="bbPlcHdr"/>
        </w:types>
        <w:behaviors>
          <w:behavior w:val="content"/>
        </w:behaviors>
        <w:guid w:val="{632BE8F2-9ED9-475A-9FAD-0375E769C21E}"/>
      </w:docPartPr>
      <w:docPartBody>
        <w:p w:rsidR="005C2771" w:rsidRDefault="007F7CE3" w:rsidP="007F7CE3">
          <w:pPr>
            <w:pStyle w:val="233C34298F7E407181C2FA3A7911E619"/>
          </w:pPr>
          <w:r w:rsidRPr="00D21497">
            <w:rPr>
              <w:rStyle w:val="PlaceholderText"/>
              <w:rFonts w:cstheme="minorHAnsi"/>
              <w:sz w:val="20"/>
              <w:szCs w:val="20"/>
            </w:rPr>
            <w:t xml:space="preserve">      </w:t>
          </w:r>
        </w:p>
      </w:docPartBody>
    </w:docPart>
    <w:docPart>
      <w:docPartPr>
        <w:name w:val="950B6315D35345029C6946247B6E9D67"/>
        <w:category>
          <w:name w:val="General"/>
          <w:gallery w:val="placeholder"/>
        </w:category>
        <w:types>
          <w:type w:val="bbPlcHdr"/>
        </w:types>
        <w:behaviors>
          <w:behavior w:val="content"/>
        </w:behaviors>
        <w:guid w:val="{568D0F3B-430F-4DCE-A620-0D8802FAA2DF}"/>
      </w:docPartPr>
      <w:docPartBody>
        <w:p w:rsidR="005C2771" w:rsidRDefault="007F7CE3" w:rsidP="007F7CE3">
          <w:pPr>
            <w:pStyle w:val="950B6315D35345029C6946247B6E9D67"/>
          </w:pPr>
          <w:r w:rsidRPr="00D21497">
            <w:rPr>
              <w:rStyle w:val="PlaceholderText"/>
              <w:rFonts w:cstheme="minorHAnsi"/>
              <w:sz w:val="20"/>
              <w:szCs w:val="20"/>
            </w:rPr>
            <w:t xml:space="preserve">      </w:t>
          </w:r>
        </w:p>
      </w:docPartBody>
    </w:docPart>
    <w:docPart>
      <w:docPartPr>
        <w:name w:val="7DE66BF657D64E80B193874B4BC3CB76"/>
        <w:category>
          <w:name w:val="General"/>
          <w:gallery w:val="placeholder"/>
        </w:category>
        <w:types>
          <w:type w:val="bbPlcHdr"/>
        </w:types>
        <w:behaviors>
          <w:behavior w:val="content"/>
        </w:behaviors>
        <w:guid w:val="{50308EA5-1909-49C4-815A-2ED1238B96C2}"/>
      </w:docPartPr>
      <w:docPartBody>
        <w:p w:rsidR="005C2771" w:rsidRDefault="007F7CE3" w:rsidP="007F7CE3">
          <w:pPr>
            <w:pStyle w:val="7DE66BF657D64E80B193874B4BC3CB76"/>
          </w:pPr>
          <w:r w:rsidRPr="00D21497">
            <w:rPr>
              <w:rStyle w:val="PlaceholderText"/>
              <w:rFonts w:cstheme="minorHAnsi"/>
              <w:sz w:val="20"/>
              <w:szCs w:val="20"/>
            </w:rPr>
            <w:t xml:space="preserve">      </w:t>
          </w:r>
        </w:p>
      </w:docPartBody>
    </w:docPart>
    <w:docPart>
      <w:docPartPr>
        <w:name w:val="9A91248B38B8464F980F96F2A6759017"/>
        <w:category>
          <w:name w:val="General"/>
          <w:gallery w:val="placeholder"/>
        </w:category>
        <w:types>
          <w:type w:val="bbPlcHdr"/>
        </w:types>
        <w:behaviors>
          <w:behavior w:val="content"/>
        </w:behaviors>
        <w:guid w:val="{64D23547-649E-4AD1-B271-4679DDFEA824}"/>
      </w:docPartPr>
      <w:docPartBody>
        <w:p w:rsidR="005C2771" w:rsidRDefault="007F7CE3" w:rsidP="007F7CE3">
          <w:pPr>
            <w:pStyle w:val="9A91248B38B8464F980F96F2A6759017"/>
          </w:pPr>
          <w:r w:rsidRPr="00D21497">
            <w:rPr>
              <w:rStyle w:val="PlaceholderText"/>
              <w:rFonts w:cstheme="minorHAnsi"/>
              <w:sz w:val="20"/>
              <w:szCs w:val="20"/>
            </w:rPr>
            <w:t xml:space="preserve">      </w:t>
          </w:r>
        </w:p>
      </w:docPartBody>
    </w:docPart>
    <w:docPart>
      <w:docPartPr>
        <w:name w:val="3075DF961EA24AC8BF4D9E23129D04FC"/>
        <w:category>
          <w:name w:val="General"/>
          <w:gallery w:val="placeholder"/>
        </w:category>
        <w:types>
          <w:type w:val="bbPlcHdr"/>
        </w:types>
        <w:behaviors>
          <w:behavior w:val="content"/>
        </w:behaviors>
        <w:guid w:val="{9A8A7D01-3C03-49D9-AE94-4BFBFEA16163}"/>
      </w:docPartPr>
      <w:docPartBody>
        <w:p w:rsidR="005C2771" w:rsidRDefault="007F7CE3" w:rsidP="007F7CE3">
          <w:pPr>
            <w:pStyle w:val="3075DF961EA24AC8BF4D9E23129D04FC"/>
          </w:pPr>
          <w:r w:rsidRPr="00D21497">
            <w:rPr>
              <w:rStyle w:val="PlaceholderText"/>
              <w:rFonts w:cstheme="minorHAnsi"/>
              <w:sz w:val="20"/>
              <w:szCs w:val="20"/>
            </w:rPr>
            <w:t xml:space="preserve">      </w:t>
          </w:r>
        </w:p>
      </w:docPartBody>
    </w:docPart>
    <w:docPart>
      <w:docPartPr>
        <w:name w:val="C4579CDA436449ECB0142EA7A4694A4A"/>
        <w:category>
          <w:name w:val="General"/>
          <w:gallery w:val="placeholder"/>
        </w:category>
        <w:types>
          <w:type w:val="bbPlcHdr"/>
        </w:types>
        <w:behaviors>
          <w:behavior w:val="content"/>
        </w:behaviors>
        <w:guid w:val="{E27F62D0-5B06-40D8-BFDB-41E745E1785A}"/>
      </w:docPartPr>
      <w:docPartBody>
        <w:p w:rsidR="005C2771" w:rsidRDefault="007F7CE3" w:rsidP="007F7CE3">
          <w:pPr>
            <w:pStyle w:val="C4579CDA436449ECB0142EA7A4694A4A"/>
          </w:pPr>
          <w:r w:rsidRPr="00D21497">
            <w:rPr>
              <w:rStyle w:val="PlaceholderText"/>
              <w:rFonts w:cstheme="minorHAnsi"/>
              <w:sz w:val="20"/>
              <w:szCs w:val="20"/>
            </w:rPr>
            <w:t xml:space="preserve">      </w:t>
          </w:r>
        </w:p>
      </w:docPartBody>
    </w:docPart>
    <w:docPart>
      <w:docPartPr>
        <w:name w:val="F83D5121E0944C81A78D4413B269AC8A"/>
        <w:category>
          <w:name w:val="General"/>
          <w:gallery w:val="placeholder"/>
        </w:category>
        <w:types>
          <w:type w:val="bbPlcHdr"/>
        </w:types>
        <w:behaviors>
          <w:behavior w:val="content"/>
        </w:behaviors>
        <w:guid w:val="{AB993D14-437A-430C-B6BF-C53978839DF9}"/>
      </w:docPartPr>
      <w:docPartBody>
        <w:p w:rsidR="005C2771" w:rsidRDefault="007F7CE3" w:rsidP="007F7CE3">
          <w:pPr>
            <w:pStyle w:val="F83D5121E0944C81A78D4413B269AC8A"/>
          </w:pPr>
          <w:r w:rsidRPr="00D21497">
            <w:rPr>
              <w:rStyle w:val="PlaceholderText"/>
              <w:rFonts w:cstheme="minorHAnsi"/>
              <w:sz w:val="20"/>
              <w:szCs w:val="20"/>
            </w:rPr>
            <w:t xml:space="preserve">      </w:t>
          </w:r>
        </w:p>
      </w:docPartBody>
    </w:docPart>
    <w:docPart>
      <w:docPartPr>
        <w:name w:val="46E4337BED0041869A697FB39922E6C3"/>
        <w:category>
          <w:name w:val="General"/>
          <w:gallery w:val="placeholder"/>
        </w:category>
        <w:types>
          <w:type w:val="bbPlcHdr"/>
        </w:types>
        <w:behaviors>
          <w:behavior w:val="content"/>
        </w:behaviors>
        <w:guid w:val="{999C5E06-39FC-418E-908B-5B94DDF44BBB}"/>
      </w:docPartPr>
      <w:docPartBody>
        <w:p w:rsidR="005C2771" w:rsidRDefault="007F7CE3" w:rsidP="007F7CE3">
          <w:pPr>
            <w:pStyle w:val="46E4337BED0041869A697FB39922E6C3"/>
          </w:pPr>
          <w:r w:rsidRPr="00D21497">
            <w:rPr>
              <w:rStyle w:val="PlaceholderText"/>
              <w:rFonts w:cstheme="minorHAnsi"/>
              <w:sz w:val="20"/>
              <w:szCs w:val="20"/>
            </w:rPr>
            <w:t xml:space="preserve">      </w:t>
          </w:r>
        </w:p>
      </w:docPartBody>
    </w:docPart>
    <w:docPart>
      <w:docPartPr>
        <w:name w:val="2F725E9B98A24152BCD15274C932C51F"/>
        <w:category>
          <w:name w:val="General"/>
          <w:gallery w:val="placeholder"/>
        </w:category>
        <w:types>
          <w:type w:val="bbPlcHdr"/>
        </w:types>
        <w:behaviors>
          <w:behavior w:val="content"/>
        </w:behaviors>
        <w:guid w:val="{25F6F2AC-62CF-46CA-9621-03F3308304AD}"/>
      </w:docPartPr>
      <w:docPartBody>
        <w:p w:rsidR="005C2771" w:rsidRDefault="007F7CE3" w:rsidP="007F7CE3">
          <w:pPr>
            <w:pStyle w:val="2F725E9B98A24152BCD15274C932C51F"/>
          </w:pPr>
          <w:r w:rsidRPr="00D21497">
            <w:rPr>
              <w:rStyle w:val="PlaceholderText"/>
              <w:rFonts w:cstheme="minorHAnsi"/>
              <w:sz w:val="20"/>
              <w:szCs w:val="20"/>
            </w:rPr>
            <w:t xml:space="preserve">      </w:t>
          </w:r>
        </w:p>
      </w:docPartBody>
    </w:docPart>
    <w:docPart>
      <w:docPartPr>
        <w:name w:val="174CED4B615E4AD2B25F1A230E1693D2"/>
        <w:category>
          <w:name w:val="General"/>
          <w:gallery w:val="placeholder"/>
        </w:category>
        <w:types>
          <w:type w:val="bbPlcHdr"/>
        </w:types>
        <w:behaviors>
          <w:behavior w:val="content"/>
        </w:behaviors>
        <w:guid w:val="{9AB1ADE2-B35D-49D0-974B-43C656683049}"/>
      </w:docPartPr>
      <w:docPartBody>
        <w:p w:rsidR="005C2771" w:rsidRDefault="007F7CE3" w:rsidP="007F7CE3">
          <w:pPr>
            <w:pStyle w:val="174CED4B615E4AD2B25F1A230E1693D2"/>
          </w:pPr>
          <w:r w:rsidRPr="00D21497">
            <w:rPr>
              <w:rStyle w:val="PlaceholderText"/>
              <w:rFonts w:cstheme="minorHAnsi"/>
              <w:sz w:val="20"/>
              <w:szCs w:val="20"/>
            </w:rPr>
            <w:t xml:space="preserve">      </w:t>
          </w:r>
        </w:p>
      </w:docPartBody>
    </w:docPart>
    <w:docPart>
      <w:docPartPr>
        <w:name w:val="A04D72FE7CFB49FCA32BAB238EC8BDDC"/>
        <w:category>
          <w:name w:val="General"/>
          <w:gallery w:val="placeholder"/>
        </w:category>
        <w:types>
          <w:type w:val="bbPlcHdr"/>
        </w:types>
        <w:behaviors>
          <w:behavior w:val="content"/>
        </w:behaviors>
        <w:guid w:val="{3E12079A-1DB5-4959-94B5-D9A07D21667C}"/>
      </w:docPartPr>
      <w:docPartBody>
        <w:p w:rsidR="005C2771" w:rsidRDefault="007F7CE3" w:rsidP="007F7CE3">
          <w:pPr>
            <w:pStyle w:val="A04D72FE7CFB49FCA32BAB238EC8BDDC"/>
          </w:pPr>
          <w:r w:rsidRPr="00D21497">
            <w:rPr>
              <w:rStyle w:val="PlaceholderText"/>
              <w:rFonts w:cstheme="minorHAnsi"/>
              <w:sz w:val="20"/>
              <w:szCs w:val="20"/>
            </w:rPr>
            <w:t xml:space="preserve">      </w:t>
          </w:r>
        </w:p>
      </w:docPartBody>
    </w:docPart>
    <w:docPart>
      <w:docPartPr>
        <w:name w:val="5A37C03A4C9A4B038C214068850AA9DA"/>
        <w:category>
          <w:name w:val="General"/>
          <w:gallery w:val="placeholder"/>
        </w:category>
        <w:types>
          <w:type w:val="bbPlcHdr"/>
        </w:types>
        <w:behaviors>
          <w:behavior w:val="content"/>
        </w:behaviors>
        <w:guid w:val="{6E5BADE7-C08C-4B09-BAF7-0B93C7AAA826}"/>
      </w:docPartPr>
      <w:docPartBody>
        <w:p w:rsidR="005C2771" w:rsidRDefault="007F7CE3" w:rsidP="007F7CE3">
          <w:pPr>
            <w:pStyle w:val="5A37C03A4C9A4B038C214068850AA9DA"/>
          </w:pPr>
          <w:r w:rsidRPr="00D21497">
            <w:rPr>
              <w:rStyle w:val="PlaceholderText"/>
              <w:rFonts w:cstheme="minorHAnsi"/>
              <w:sz w:val="20"/>
              <w:szCs w:val="20"/>
            </w:rPr>
            <w:t xml:space="preserve">      </w:t>
          </w:r>
        </w:p>
      </w:docPartBody>
    </w:docPart>
    <w:docPart>
      <w:docPartPr>
        <w:name w:val="1D4034E0AD104E92B7222CB0AAC05703"/>
        <w:category>
          <w:name w:val="General"/>
          <w:gallery w:val="placeholder"/>
        </w:category>
        <w:types>
          <w:type w:val="bbPlcHdr"/>
        </w:types>
        <w:behaviors>
          <w:behavior w:val="content"/>
        </w:behaviors>
        <w:guid w:val="{4F1FF7EC-AB89-4663-8F50-56267F348681}"/>
      </w:docPartPr>
      <w:docPartBody>
        <w:p w:rsidR="005C2771" w:rsidRDefault="007F7CE3" w:rsidP="007F7CE3">
          <w:pPr>
            <w:pStyle w:val="1D4034E0AD104E92B7222CB0AAC05703"/>
          </w:pPr>
          <w:r w:rsidRPr="00D21497">
            <w:rPr>
              <w:rStyle w:val="PlaceholderText"/>
              <w:rFonts w:cstheme="minorHAnsi"/>
              <w:sz w:val="20"/>
              <w:szCs w:val="20"/>
            </w:rPr>
            <w:t xml:space="preserve">      </w:t>
          </w:r>
        </w:p>
      </w:docPartBody>
    </w:docPart>
    <w:docPart>
      <w:docPartPr>
        <w:name w:val="A637551871964EB697F3DA998987A3EE"/>
        <w:category>
          <w:name w:val="General"/>
          <w:gallery w:val="placeholder"/>
        </w:category>
        <w:types>
          <w:type w:val="bbPlcHdr"/>
        </w:types>
        <w:behaviors>
          <w:behavior w:val="content"/>
        </w:behaviors>
        <w:guid w:val="{DEEAF88D-B908-46E2-8698-50306BD17100}"/>
      </w:docPartPr>
      <w:docPartBody>
        <w:p w:rsidR="005C2771" w:rsidRDefault="007F7CE3" w:rsidP="007F7CE3">
          <w:pPr>
            <w:pStyle w:val="A637551871964EB697F3DA998987A3EE"/>
          </w:pPr>
          <w:r w:rsidRPr="00D21497">
            <w:rPr>
              <w:rStyle w:val="PlaceholderText"/>
              <w:rFonts w:cstheme="minorHAnsi"/>
              <w:sz w:val="20"/>
              <w:szCs w:val="20"/>
            </w:rPr>
            <w:t xml:space="preserve">      </w:t>
          </w:r>
        </w:p>
      </w:docPartBody>
    </w:docPart>
    <w:docPart>
      <w:docPartPr>
        <w:name w:val="F07956955E7740DDBC5FAC5CC2307E48"/>
        <w:category>
          <w:name w:val="General"/>
          <w:gallery w:val="placeholder"/>
        </w:category>
        <w:types>
          <w:type w:val="bbPlcHdr"/>
        </w:types>
        <w:behaviors>
          <w:behavior w:val="content"/>
        </w:behaviors>
        <w:guid w:val="{DA2FADBA-0AF0-418B-9163-C35D82ACE488}"/>
      </w:docPartPr>
      <w:docPartBody>
        <w:p w:rsidR="005C2771" w:rsidRDefault="007F7CE3" w:rsidP="007F7CE3">
          <w:pPr>
            <w:pStyle w:val="F07956955E7740DDBC5FAC5CC2307E48"/>
          </w:pPr>
          <w:r w:rsidRPr="00D21497">
            <w:rPr>
              <w:rStyle w:val="PlaceholderText"/>
              <w:rFonts w:cstheme="minorHAnsi"/>
              <w:sz w:val="20"/>
              <w:szCs w:val="20"/>
            </w:rPr>
            <w:t xml:space="preserve">      </w:t>
          </w:r>
        </w:p>
      </w:docPartBody>
    </w:docPart>
    <w:docPart>
      <w:docPartPr>
        <w:name w:val="18460D3EBF72496C818EFE70E23CA3D7"/>
        <w:category>
          <w:name w:val="General"/>
          <w:gallery w:val="placeholder"/>
        </w:category>
        <w:types>
          <w:type w:val="bbPlcHdr"/>
        </w:types>
        <w:behaviors>
          <w:behavior w:val="content"/>
        </w:behaviors>
        <w:guid w:val="{5F2BF4E3-619D-44E6-84A1-5BCBC56A71B9}"/>
      </w:docPartPr>
      <w:docPartBody>
        <w:p w:rsidR="005C2771" w:rsidRDefault="007F7CE3" w:rsidP="007F7CE3">
          <w:pPr>
            <w:pStyle w:val="18460D3EBF72496C818EFE70E23CA3D7"/>
          </w:pPr>
          <w:r w:rsidRPr="00D21497">
            <w:rPr>
              <w:rStyle w:val="PlaceholderText"/>
              <w:rFonts w:cstheme="minorHAnsi"/>
              <w:sz w:val="20"/>
              <w:szCs w:val="20"/>
            </w:rPr>
            <w:t xml:space="preserve">      </w:t>
          </w:r>
        </w:p>
      </w:docPartBody>
    </w:docPart>
    <w:docPart>
      <w:docPartPr>
        <w:name w:val="635E8D25E1EA4A3492148E17B25AE6A5"/>
        <w:category>
          <w:name w:val="General"/>
          <w:gallery w:val="placeholder"/>
        </w:category>
        <w:types>
          <w:type w:val="bbPlcHdr"/>
        </w:types>
        <w:behaviors>
          <w:behavior w:val="content"/>
        </w:behaviors>
        <w:guid w:val="{3C53FEDC-B5ED-4287-AD59-C0AD96AABEDC}"/>
      </w:docPartPr>
      <w:docPartBody>
        <w:p w:rsidR="005C2771" w:rsidRDefault="007F7CE3" w:rsidP="007F7CE3">
          <w:pPr>
            <w:pStyle w:val="635E8D25E1EA4A3492148E17B25AE6A5"/>
          </w:pPr>
          <w:r w:rsidRPr="00D21497">
            <w:rPr>
              <w:rStyle w:val="PlaceholderText"/>
              <w:rFonts w:cstheme="minorHAnsi"/>
              <w:sz w:val="20"/>
              <w:szCs w:val="20"/>
            </w:rPr>
            <w:t xml:space="preserve">      </w:t>
          </w:r>
        </w:p>
      </w:docPartBody>
    </w:docPart>
    <w:docPart>
      <w:docPartPr>
        <w:name w:val="E44A4AC93E3B4EC29BD99A107552B46C"/>
        <w:category>
          <w:name w:val="General"/>
          <w:gallery w:val="placeholder"/>
        </w:category>
        <w:types>
          <w:type w:val="bbPlcHdr"/>
        </w:types>
        <w:behaviors>
          <w:behavior w:val="content"/>
        </w:behaviors>
        <w:guid w:val="{E4170C23-C27B-48DC-BD70-143A6B408B74}"/>
      </w:docPartPr>
      <w:docPartBody>
        <w:p w:rsidR="005C2771" w:rsidRDefault="007F7CE3" w:rsidP="007F7CE3">
          <w:pPr>
            <w:pStyle w:val="E44A4AC93E3B4EC29BD99A107552B46C"/>
          </w:pPr>
          <w:r w:rsidRPr="00D21497">
            <w:rPr>
              <w:rStyle w:val="PlaceholderText"/>
              <w:rFonts w:cstheme="minorHAnsi"/>
              <w:sz w:val="20"/>
              <w:szCs w:val="20"/>
            </w:rPr>
            <w:t xml:space="preserve">      </w:t>
          </w:r>
        </w:p>
      </w:docPartBody>
    </w:docPart>
    <w:docPart>
      <w:docPartPr>
        <w:name w:val="9412D7F68DC34C1499D89C029528A86E"/>
        <w:category>
          <w:name w:val="General"/>
          <w:gallery w:val="placeholder"/>
        </w:category>
        <w:types>
          <w:type w:val="bbPlcHdr"/>
        </w:types>
        <w:behaviors>
          <w:behavior w:val="content"/>
        </w:behaviors>
        <w:guid w:val="{B84F27FC-3755-438F-94F4-B24F81A23E81}"/>
      </w:docPartPr>
      <w:docPartBody>
        <w:p w:rsidR="005C2771" w:rsidRDefault="007F7CE3" w:rsidP="007F7CE3">
          <w:pPr>
            <w:pStyle w:val="9412D7F68DC34C1499D89C029528A86E"/>
          </w:pPr>
          <w:r w:rsidRPr="00D21497">
            <w:rPr>
              <w:rStyle w:val="PlaceholderText"/>
              <w:rFonts w:cstheme="minorHAnsi"/>
              <w:sz w:val="20"/>
              <w:szCs w:val="20"/>
            </w:rPr>
            <w:t xml:space="preserve">      </w:t>
          </w:r>
        </w:p>
      </w:docPartBody>
    </w:docPart>
    <w:docPart>
      <w:docPartPr>
        <w:name w:val="4FA7DD1CD4344E68BE7716FA8B658490"/>
        <w:category>
          <w:name w:val="General"/>
          <w:gallery w:val="placeholder"/>
        </w:category>
        <w:types>
          <w:type w:val="bbPlcHdr"/>
        </w:types>
        <w:behaviors>
          <w:behavior w:val="content"/>
        </w:behaviors>
        <w:guid w:val="{21D36C39-ED49-400B-A8FF-FEAA375742F4}"/>
      </w:docPartPr>
      <w:docPartBody>
        <w:p w:rsidR="005C2771" w:rsidRDefault="007F7CE3" w:rsidP="007F7CE3">
          <w:pPr>
            <w:pStyle w:val="4FA7DD1CD4344E68BE7716FA8B658490"/>
          </w:pPr>
          <w:r w:rsidRPr="00D21497">
            <w:rPr>
              <w:rStyle w:val="PlaceholderText"/>
              <w:rFonts w:cstheme="minorHAnsi"/>
              <w:sz w:val="20"/>
              <w:szCs w:val="20"/>
            </w:rPr>
            <w:t xml:space="preserve">      </w:t>
          </w:r>
        </w:p>
      </w:docPartBody>
    </w:docPart>
    <w:docPart>
      <w:docPartPr>
        <w:name w:val="3FDA38CE70F1463683381037A6E13C37"/>
        <w:category>
          <w:name w:val="General"/>
          <w:gallery w:val="placeholder"/>
        </w:category>
        <w:types>
          <w:type w:val="bbPlcHdr"/>
        </w:types>
        <w:behaviors>
          <w:behavior w:val="content"/>
        </w:behaviors>
        <w:guid w:val="{739EA969-3004-44F2-8CD3-5F03485064A6}"/>
      </w:docPartPr>
      <w:docPartBody>
        <w:p w:rsidR="005C2771" w:rsidRDefault="007F7CE3" w:rsidP="007F7CE3">
          <w:pPr>
            <w:pStyle w:val="3FDA38CE70F1463683381037A6E13C37"/>
          </w:pPr>
          <w:r w:rsidRPr="00D21497">
            <w:rPr>
              <w:rStyle w:val="PlaceholderText"/>
              <w:rFonts w:cstheme="minorHAnsi"/>
              <w:sz w:val="20"/>
              <w:szCs w:val="20"/>
            </w:rPr>
            <w:t xml:space="preserve">      </w:t>
          </w:r>
        </w:p>
      </w:docPartBody>
    </w:docPart>
    <w:docPart>
      <w:docPartPr>
        <w:name w:val="49E4D4AAB5BD471CB6EDE9E29BFF9EDA"/>
        <w:category>
          <w:name w:val="General"/>
          <w:gallery w:val="placeholder"/>
        </w:category>
        <w:types>
          <w:type w:val="bbPlcHdr"/>
        </w:types>
        <w:behaviors>
          <w:behavior w:val="content"/>
        </w:behaviors>
        <w:guid w:val="{1E55D149-BC7A-4C96-B386-6178A63854D3}"/>
      </w:docPartPr>
      <w:docPartBody>
        <w:p w:rsidR="005C2771" w:rsidRDefault="007F7CE3" w:rsidP="007F7CE3">
          <w:pPr>
            <w:pStyle w:val="49E4D4AAB5BD471CB6EDE9E29BFF9EDA"/>
          </w:pPr>
          <w:r w:rsidRPr="00D21497">
            <w:rPr>
              <w:rStyle w:val="PlaceholderText"/>
              <w:rFonts w:cstheme="minorHAnsi"/>
              <w:sz w:val="20"/>
              <w:szCs w:val="20"/>
            </w:rPr>
            <w:t xml:space="preserve">      </w:t>
          </w:r>
        </w:p>
      </w:docPartBody>
    </w:docPart>
    <w:docPart>
      <w:docPartPr>
        <w:name w:val="ACE55665F76B49FD99A4B8E7D6986599"/>
        <w:category>
          <w:name w:val="General"/>
          <w:gallery w:val="placeholder"/>
        </w:category>
        <w:types>
          <w:type w:val="bbPlcHdr"/>
        </w:types>
        <w:behaviors>
          <w:behavior w:val="content"/>
        </w:behaviors>
        <w:guid w:val="{6FB66828-F31E-4CDF-9C53-F30376B7272A}"/>
      </w:docPartPr>
      <w:docPartBody>
        <w:p w:rsidR="005C2771" w:rsidRDefault="007F7CE3" w:rsidP="007F7CE3">
          <w:pPr>
            <w:pStyle w:val="ACE55665F76B49FD99A4B8E7D6986599"/>
          </w:pPr>
          <w:r w:rsidRPr="00D21497">
            <w:rPr>
              <w:rStyle w:val="PlaceholderText"/>
              <w:rFonts w:cstheme="minorHAnsi"/>
              <w:sz w:val="20"/>
              <w:szCs w:val="20"/>
            </w:rPr>
            <w:t xml:space="preserve">      </w:t>
          </w:r>
        </w:p>
      </w:docPartBody>
    </w:docPart>
    <w:docPart>
      <w:docPartPr>
        <w:name w:val="AC957E6142DA4E268A06A8AE53109AF6"/>
        <w:category>
          <w:name w:val="General"/>
          <w:gallery w:val="placeholder"/>
        </w:category>
        <w:types>
          <w:type w:val="bbPlcHdr"/>
        </w:types>
        <w:behaviors>
          <w:behavior w:val="content"/>
        </w:behaviors>
        <w:guid w:val="{3B6A5ECC-D9B6-402C-86DC-EBA2F3DCDE0D}"/>
      </w:docPartPr>
      <w:docPartBody>
        <w:p w:rsidR="005C2771" w:rsidRDefault="007F7CE3" w:rsidP="007F7CE3">
          <w:pPr>
            <w:pStyle w:val="AC957E6142DA4E268A06A8AE53109AF6"/>
          </w:pPr>
          <w:r w:rsidRPr="00D21497">
            <w:rPr>
              <w:rStyle w:val="PlaceholderText"/>
              <w:rFonts w:cstheme="minorHAnsi"/>
              <w:sz w:val="20"/>
              <w:szCs w:val="20"/>
            </w:rPr>
            <w:t xml:space="preserve">      </w:t>
          </w:r>
        </w:p>
      </w:docPartBody>
    </w:docPart>
    <w:docPart>
      <w:docPartPr>
        <w:name w:val="25BCF65614304A6AA1DDE1A433C5CA3D"/>
        <w:category>
          <w:name w:val="General"/>
          <w:gallery w:val="placeholder"/>
        </w:category>
        <w:types>
          <w:type w:val="bbPlcHdr"/>
        </w:types>
        <w:behaviors>
          <w:behavior w:val="content"/>
        </w:behaviors>
        <w:guid w:val="{362CCFF1-358C-448D-8446-F4C735892D0C}"/>
      </w:docPartPr>
      <w:docPartBody>
        <w:p w:rsidR="005C2771" w:rsidRDefault="007F7CE3" w:rsidP="007F7CE3">
          <w:pPr>
            <w:pStyle w:val="25BCF65614304A6AA1DDE1A433C5CA3D"/>
          </w:pPr>
          <w:r w:rsidRPr="00D21497">
            <w:rPr>
              <w:rStyle w:val="PlaceholderText"/>
              <w:rFonts w:cstheme="minorHAnsi"/>
              <w:sz w:val="20"/>
              <w:szCs w:val="20"/>
            </w:rPr>
            <w:t xml:space="preserve">      </w:t>
          </w:r>
        </w:p>
      </w:docPartBody>
    </w:docPart>
    <w:docPart>
      <w:docPartPr>
        <w:name w:val="71C39DEE8B4748B780495310E504B494"/>
        <w:category>
          <w:name w:val="General"/>
          <w:gallery w:val="placeholder"/>
        </w:category>
        <w:types>
          <w:type w:val="bbPlcHdr"/>
        </w:types>
        <w:behaviors>
          <w:behavior w:val="content"/>
        </w:behaviors>
        <w:guid w:val="{B8DBF27A-1B20-4F02-9657-ECD8C1566BF0}"/>
      </w:docPartPr>
      <w:docPartBody>
        <w:p w:rsidR="005C2771" w:rsidRDefault="007F7CE3" w:rsidP="007F7CE3">
          <w:pPr>
            <w:pStyle w:val="71C39DEE8B4748B780495310E504B494"/>
          </w:pPr>
          <w:r w:rsidRPr="00D21497">
            <w:rPr>
              <w:rStyle w:val="PlaceholderText"/>
              <w:rFonts w:cstheme="minorHAnsi"/>
              <w:sz w:val="20"/>
              <w:szCs w:val="20"/>
            </w:rPr>
            <w:t xml:space="preserve">      </w:t>
          </w:r>
        </w:p>
      </w:docPartBody>
    </w:docPart>
    <w:docPart>
      <w:docPartPr>
        <w:name w:val="B9494819662F4366B250C202AFAE5077"/>
        <w:category>
          <w:name w:val="General"/>
          <w:gallery w:val="placeholder"/>
        </w:category>
        <w:types>
          <w:type w:val="bbPlcHdr"/>
        </w:types>
        <w:behaviors>
          <w:behavior w:val="content"/>
        </w:behaviors>
        <w:guid w:val="{134638E1-0219-4956-B12E-41BAA2CC6D1E}"/>
      </w:docPartPr>
      <w:docPartBody>
        <w:p w:rsidR="005C2771" w:rsidRDefault="007F7CE3" w:rsidP="007F7CE3">
          <w:pPr>
            <w:pStyle w:val="B9494819662F4366B250C202AFAE5077"/>
          </w:pPr>
          <w:r w:rsidRPr="00D21497">
            <w:rPr>
              <w:rStyle w:val="PlaceholderText"/>
              <w:rFonts w:cstheme="minorHAnsi"/>
              <w:sz w:val="20"/>
              <w:szCs w:val="20"/>
            </w:rPr>
            <w:t xml:space="preserve">      </w:t>
          </w:r>
        </w:p>
      </w:docPartBody>
    </w:docPart>
    <w:docPart>
      <w:docPartPr>
        <w:name w:val="BEA37768C42C4AFF8377C95C200E7826"/>
        <w:category>
          <w:name w:val="General"/>
          <w:gallery w:val="placeholder"/>
        </w:category>
        <w:types>
          <w:type w:val="bbPlcHdr"/>
        </w:types>
        <w:behaviors>
          <w:behavior w:val="content"/>
        </w:behaviors>
        <w:guid w:val="{2304FC4B-6B59-4EF9-82A9-E7EB0C746B1A}"/>
      </w:docPartPr>
      <w:docPartBody>
        <w:p w:rsidR="005C2771" w:rsidRDefault="007F7CE3" w:rsidP="007F7CE3">
          <w:pPr>
            <w:pStyle w:val="BEA37768C42C4AFF8377C95C200E7826"/>
          </w:pPr>
          <w:r w:rsidRPr="00D21497">
            <w:rPr>
              <w:rStyle w:val="PlaceholderText"/>
              <w:rFonts w:cstheme="minorHAnsi"/>
              <w:sz w:val="20"/>
              <w:szCs w:val="20"/>
            </w:rPr>
            <w:t xml:space="preserve">      </w:t>
          </w:r>
        </w:p>
      </w:docPartBody>
    </w:docPart>
    <w:docPart>
      <w:docPartPr>
        <w:name w:val="C25E849D75424E16B0A6F92D8A6E49F3"/>
        <w:category>
          <w:name w:val="General"/>
          <w:gallery w:val="placeholder"/>
        </w:category>
        <w:types>
          <w:type w:val="bbPlcHdr"/>
        </w:types>
        <w:behaviors>
          <w:behavior w:val="content"/>
        </w:behaviors>
        <w:guid w:val="{91F24BF8-0B26-4F59-9DEA-7BE3347FD80F}"/>
      </w:docPartPr>
      <w:docPartBody>
        <w:p w:rsidR="005C2771" w:rsidRDefault="007F7CE3" w:rsidP="007F7CE3">
          <w:pPr>
            <w:pStyle w:val="C25E849D75424E16B0A6F92D8A6E49F3"/>
          </w:pPr>
          <w:r w:rsidRPr="00D21497">
            <w:rPr>
              <w:rStyle w:val="PlaceholderText"/>
              <w:rFonts w:cstheme="minorHAnsi"/>
              <w:sz w:val="20"/>
              <w:szCs w:val="20"/>
            </w:rPr>
            <w:t xml:space="preserve">      </w:t>
          </w:r>
        </w:p>
      </w:docPartBody>
    </w:docPart>
    <w:docPart>
      <w:docPartPr>
        <w:name w:val="D625F73051984CD78474FC89A095A54C"/>
        <w:category>
          <w:name w:val="General"/>
          <w:gallery w:val="placeholder"/>
        </w:category>
        <w:types>
          <w:type w:val="bbPlcHdr"/>
        </w:types>
        <w:behaviors>
          <w:behavior w:val="content"/>
        </w:behaviors>
        <w:guid w:val="{53317096-0DC5-4825-8E13-A85F0BC53394}"/>
      </w:docPartPr>
      <w:docPartBody>
        <w:p w:rsidR="005C2771" w:rsidRDefault="007F7CE3" w:rsidP="007F7CE3">
          <w:pPr>
            <w:pStyle w:val="D625F73051984CD78474FC89A095A54C"/>
          </w:pPr>
          <w:r w:rsidRPr="00D21497">
            <w:rPr>
              <w:rStyle w:val="PlaceholderText"/>
              <w:rFonts w:cstheme="minorHAnsi"/>
              <w:sz w:val="20"/>
              <w:szCs w:val="20"/>
            </w:rPr>
            <w:t xml:space="preserve">      </w:t>
          </w:r>
        </w:p>
      </w:docPartBody>
    </w:docPart>
    <w:docPart>
      <w:docPartPr>
        <w:name w:val="69CEAF1326DD4EE6927A9E0B6ECAEAC4"/>
        <w:category>
          <w:name w:val="General"/>
          <w:gallery w:val="placeholder"/>
        </w:category>
        <w:types>
          <w:type w:val="bbPlcHdr"/>
        </w:types>
        <w:behaviors>
          <w:behavior w:val="content"/>
        </w:behaviors>
        <w:guid w:val="{CB2DD825-0559-40F9-B5B6-8BCB09EC31AD}"/>
      </w:docPartPr>
      <w:docPartBody>
        <w:p w:rsidR="005C2771" w:rsidRDefault="007F7CE3" w:rsidP="007F7CE3">
          <w:pPr>
            <w:pStyle w:val="69CEAF1326DD4EE6927A9E0B6ECAEAC4"/>
          </w:pPr>
          <w:r w:rsidRPr="00D21497">
            <w:rPr>
              <w:rStyle w:val="PlaceholderText"/>
              <w:rFonts w:cstheme="minorHAnsi"/>
              <w:sz w:val="20"/>
              <w:szCs w:val="20"/>
            </w:rPr>
            <w:t xml:space="preserve">      </w:t>
          </w:r>
        </w:p>
      </w:docPartBody>
    </w:docPart>
    <w:docPart>
      <w:docPartPr>
        <w:name w:val="66CBF682ECF542929F42AD4E9452B022"/>
        <w:category>
          <w:name w:val="General"/>
          <w:gallery w:val="placeholder"/>
        </w:category>
        <w:types>
          <w:type w:val="bbPlcHdr"/>
        </w:types>
        <w:behaviors>
          <w:behavior w:val="content"/>
        </w:behaviors>
        <w:guid w:val="{A9D6A9C8-E126-4090-9F31-6FF7DB2C557C}"/>
      </w:docPartPr>
      <w:docPartBody>
        <w:p w:rsidR="005C2771" w:rsidRDefault="007F7CE3" w:rsidP="007F7CE3">
          <w:pPr>
            <w:pStyle w:val="66CBF682ECF542929F42AD4E9452B022"/>
          </w:pPr>
          <w:r w:rsidRPr="00D21497">
            <w:rPr>
              <w:rStyle w:val="PlaceholderText"/>
              <w:rFonts w:cstheme="minorHAnsi"/>
              <w:sz w:val="20"/>
              <w:szCs w:val="20"/>
            </w:rPr>
            <w:t xml:space="preserve">      </w:t>
          </w:r>
        </w:p>
      </w:docPartBody>
    </w:docPart>
    <w:docPart>
      <w:docPartPr>
        <w:name w:val="039007DAF18A4859805203E8D4A6F1F6"/>
        <w:category>
          <w:name w:val="General"/>
          <w:gallery w:val="placeholder"/>
        </w:category>
        <w:types>
          <w:type w:val="bbPlcHdr"/>
        </w:types>
        <w:behaviors>
          <w:behavior w:val="content"/>
        </w:behaviors>
        <w:guid w:val="{7296F4CE-E82F-4224-A079-1A8C1344FA1E}"/>
      </w:docPartPr>
      <w:docPartBody>
        <w:p w:rsidR="005C2771" w:rsidRDefault="007F7CE3" w:rsidP="007F7CE3">
          <w:pPr>
            <w:pStyle w:val="039007DAF18A4859805203E8D4A6F1F6"/>
          </w:pPr>
          <w:r w:rsidRPr="00D21497">
            <w:rPr>
              <w:rStyle w:val="PlaceholderText"/>
              <w:rFonts w:cstheme="minorHAnsi"/>
              <w:sz w:val="20"/>
              <w:szCs w:val="20"/>
            </w:rPr>
            <w:t xml:space="preserve">      </w:t>
          </w:r>
        </w:p>
      </w:docPartBody>
    </w:docPart>
    <w:docPart>
      <w:docPartPr>
        <w:name w:val="8DC385327B7A49DEBA66FC362D804D52"/>
        <w:category>
          <w:name w:val="General"/>
          <w:gallery w:val="placeholder"/>
        </w:category>
        <w:types>
          <w:type w:val="bbPlcHdr"/>
        </w:types>
        <w:behaviors>
          <w:behavior w:val="content"/>
        </w:behaviors>
        <w:guid w:val="{4039C2B0-C9A1-4C8A-BF88-0A13EE52B9E8}"/>
      </w:docPartPr>
      <w:docPartBody>
        <w:p w:rsidR="005C2771" w:rsidRDefault="007F7CE3" w:rsidP="007F7CE3">
          <w:pPr>
            <w:pStyle w:val="8DC385327B7A49DEBA66FC362D804D52"/>
          </w:pPr>
          <w:r w:rsidRPr="00D21497">
            <w:rPr>
              <w:rStyle w:val="PlaceholderText"/>
              <w:rFonts w:cstheme="minorHAnsi"/>
              <w:sz w:val="20"/>
              <w:szCs w:val="20"/>
            </w:rPr>
            <w:t xml:space="preserve">      </w:t>
          </w:r>
        </w:p>
      </w:docPartBody>
    </w:docPart>
    <w:docPart>
      <w:docPartPr>
        <w:name w:val="0BCF11F69F0344D9B082367FDCE4016C"/>
        <w:category>
          <w:name w:val="General"/>
          <w:gallery w:val="placeholder"/>
        </w:category>
        <w:types>
          <w:type w:val="bbPlcHdr"/>
        </w:types>
        <w:behaviors>
          <w:behavior w:val="content"/>
        </w:behaviors>
        <w:guid w:val="{6D05D5D6-E75D-4310-8DA0-85BA89EB9ED0}"/>
      </w:docPartPr>
      <w:docPartBody>
        <w:p w:rsidR="005C2771" w:rsidRDefault="007F7CE3" w:rsidP="007F7CE3">
          <w:pPr>
            <w:pStyle w:val="0BCF11F69F0344D9B082367FDCE4016C"/>
          </w:pPr>
          <w:r w:rsidRPr="00D21497">
            <w:rPr>
              <w:rStyle w:val="PlaceholderText"/>
              <w:rFonts w:cstheme="minorHAnsi"/>
              <w:sz w:val="20"/>
              <w:szCs w:val="20"/>
            </w:rPr>
            <w:t xml:space="preserve">      </w:t>
          </w:r>
        </w:p>
      </w:docPartBody>
    </w:docPart>
    <w:docPart>
      <w:docPartPr>
        <w:name w:val="E27959C2FB4342ECA7AC87086EEE960A"/>
        <w:category>
          <w:name w:val="General"/>
          <w:gallery w:val="placeholder"/>
        </w:category>
        <w:types>
          <w:type w:val="bbPlcHdr"/>
        </w:types>
        <w:behaviors>
          <w:behavior w:val="content"/>
        </w:behaviors>
        <w:guid w:val="{40821150-5F13-4D6C-8342-F33A52EDD016}"/>
      </w:docPartPr>
      <w:docPartBody>
        <w:p w:rsidR="00000000" w:rsidRDefault="005C2771" w:rsidP="005C2771">
          <w:pPr>
            <w:pStyle w:val="E27959C2FB4342ECA7AC87086EEE960A"/>
          </w:pPr>
          <w:r w:rsidRPr="00D936A8">
            <w:rPr>
              <w:rStyle w:val="PlaceholderText"/>
            </w:rPr>
            <w:t>Click or tap here to enter text.</w:t>
          </w:r>
        </w:p>
      </w:docPartBody>
    </w:docPart>
    <w:docPart>
      <w:docPartPr>
        <w:name w:val="A9FBB89E7CB243B8B3A185B4B36F104C"/>
        <w:category>
          <w:name w:val="General"/>
          <w:gallery w:val="placeholder"/>
        </w:category>
        <w:types>
          <w:type w:val="bbPlcHdr"/>
        </w:types>
        <w:behaviors>
          <w:behavior w:val="content"/>
        </w:behaviors>
        <w:guid w:val="{9B822D7B-BD83-4575-8979-F8A6DD20F60C}"/>
      </w:docPartPr>
      <w:docPartBody>
        <w:p w:rsidR="00000000" w:rsidRDefault="005C2771" w:rsidP="005C2771">
          <w:pPr>
            <w:pStyle w:val="A9FBB89E7CB243B8B3A185B4B36F104C"/>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CE3"/>
    <w:rsid w:val="005C2771"/>
    <w:rsid w:val="007C79D8"/>
    <w:rsid w:val="007F7CE3"/>
    <w:rsid w:val="008C4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2771"/>
    <w:rPr>
      <w:color w:val="808080"/>
    </w:rPr>
  </w:style>
  <w:style w:type="paragraph" w:customStyle="1" w:styleId="D4EB01E077F24FA9BB210490334E04DD">
    <w:name w:val="D4EB01E077F24FA9BB210490334E04DD"/>
  </w:style>
  <w:style w:type="paragraph" w:customStyle="1" w:styleId="1575A13925F94F5D8846832C27E9F223">
    <w:name w:val="1575A13925F94F5D8846832C27E9F223"/>
  </w:style>
  <w:style w:type="paragraph" w:customStyle="1" w:styleId="079521167027444590337A6BD0AB30B0">
    <w:name w:val="079521167027444590337A6BD0AB30B0"/>
  </w:style>
  <w:style w:type="paragraph" w:customStyle="1" w:styleId="C76DF35A1D62479EB02948B663B9AD2C">
    <w:name w:val="C76DF35A1D62479EB02948B663B9AD2C"/>
  </w:style>
  <w:style w:type="paragraph" w:customStyle="1" w:styleId="4F6C53BE3BB742419D532A55FF6D9BFC">
    <w:name w:val="4F6C53BE3BB742419D532A55FF6D9BFC"/>
    <w:rsid w:val="007F7CE3"/>
  </w:style>
  <w:style w:type="paragraph" w:customStyle="1" w:styleId="6143EC9B24864BFAAE7412EC9592F175">
    <w:name w:val="6143EC9B24864BFAAE7412EC9592F175"/>
    <w:rsid w:val="007F7CE3"/>
  </w:style>
  <w:style w:type="paragraph" w:customStyle="1" w:styleId="B9C5486C27CA429B928C4D329EB02E4E">
    <w:name w:val="B9C5486C27CA429B928C4D329EB02E4E"/>
    <w:rsid w:val="007F7CE3"/>
  </w:style>
  <w:style w:type="paragraph" w:customStyle="1" w:styleId="92F9EFC523094C95AD92363DDD27F4B1">
    <w:name w:val="92F9EFC523094C95AD92363DDD27F4B1"/>
    <w:rsid w:val="007F7CE3"/>
  </w:style>
  <w:style w:type="paragraph" w:customStyle="1" w:styleId="A57FE58F1BEE46D2A5CC889718EAA1C0">
    <w:name w:val="A57FE58F1BEE46D2A5CC889718EAA1C0"/>
    <w:rsid w:val="007F7CE3"/>
  </w:style>
  <w:style w:type="paragraph" w:customStyle="1" w:styleId="87A6DAA8CBA34C6080F72295BD397719">
    <w:name w:val="87A6DAA8CBA34C6080F72295BD397719"/>
    <w:rsid w:val="007F7CE3"/>
  </w:style>
  <w:style w:type="paragraph" w:customStyle="1" w:styleId="D322ADCF1A2742639D7569EA8F25932D">
    <w:name w:val="D322ADCF1A2742639D7569EA8F25932D"/>
    <w:rsid w:val="007F7CE3"/>
  </w:style>
  <w:style w:type="paragraph" w:customStyle="1" w:styleId="70CFF1EE2A3947638F4775D6938B84CE">
    <w:name w:val="70CFF1EE2A3947638F4775D6938B84CE"/>
    <w:rsid w:val="007F7CE3"/>
  </w:style>
  <w:style w:type="paragraph" w:customStyle="1" w:styleId="E2F6867B6D994884AC065FA6B05516EB">
    <w:name w:val="E2F6867B6D994884AC065FA6B05516EB"/>
    <w:rsid w:val="007F7CE3"/>
  </w:style>
  <w:style w:type="paragraph" w:customStyle="1" w:styleId="90A42164C621454C95EADFD601B705FB">
    <w:name w:val="90A42164C621454C95EADFD601B705FB"/>
    <w:rsid w:val="007F7CE3"/>
  </w:style>
  <w:style w:type="paragraph" w:customStyle="1" w:styleId="233C34298F7E407181C2FA3A7911E619">
    <w:name w:val="233C34298F7E407181C2FA3A7911E619"/>
    <w:rsid w:val="007F7CE3"/>
  </w:style>
  <w:style w:type="paragraph" w:customStyle="1" w:styleId="950B6315D35345029C6946247B6E9D67">
    <w:name w:val="950B6315D35345029C6946247B6E9D67"/>
    <w:rsid w:val="007F7CE3"/>
  </w:style>
  <w:style w:type="paragraph" w:customStyle="1" w:styleId="7DE66BF657D64E80B193874B4BC3CB76">
    <w:name w:val="7DE66BF657D64E80B193874B4BC3CB76"/>
    <w:rsid w:val="007F7CE3"/>
  </w:style>
  <w:style w:type="paragraph" w:customStyle="1" w:styleId="9A91248B38B8464F980F96F2A6759017">
    <w:name w:val="9A91248B38B8464F980F96F2A6759017"/>
    <w:rsid w:val="007F7CE3"/>
  </w:style>
  <w:style w:type="paragraph" w:customStyle="1" w:styleId="3075DF961EA24AC8BF4D9E23129D04FC">
    <w:name w:val="3075DF961EA24AC8BF4D9E23129D04FC"/>
    <w:rsid w:val="007F7CE3"/>
  </w:style>
  <w:style w:type="paragraph" w:customStyle="1" w:styleId="C4579CDA436449ECB0142EA7A4694A4A">
    <w:name w:val="C4579CDA436449ECB0142EA7A4694A4A"/>
    <w:rsid w:val="007F7CE3"/>
  </w:style>
  <w:style w:type="paragraph" w:customStyle="1" w:styleId="F83D5121E0944C81A78D4413B269AC8A">
    <w:name w:val="F83D5121E0944C81A78D4413B269AC8A"/>
    <w:rsid w:val="007F7CE3"/>
  </w:style>
  <w:style w:type="paragraph" w:customStyle="1" w:styleId="46E4337BED0041869A697FB39922E6C3">
    <w:name w:val="46E4337BED0041869A697FB39922E6C3"/>
    <w:rsid w:val="007F7CE3"/>
  </w:style>
  <w:style w:type="paragraph" w:customStyle="1" w:styleId="2F725E9B98A24152BCD15274C932C51F">
    <w:name w:val="2F725E9B98A24152BCD15274C932C51F"/>
    <w:rsid w:val="007F7CE3"/>
  </w:style>
  <w:style w:type="paragraph" w:customStyle="1" w:styleId="174CED4B615E4AD2B25F1A230E1693D2">
    <w:name w:val="174CED4B615E4AD2B25F1A230E1693D2"/>
    <w:rsid w:val="007F7CE3"/>
  </w:style>
  <w:style w:type="paragraph" w:customStyle="1" w:styleId="A04D72FE7CFB49FCA32BAB238EC8BDDC">
    <w:name w:val="A04D72FE7CFB49FCA32BAB238EC8BDDC"/>
    <w:rsid w:val="007F7CE3"/>
  </w:style>
  <w:style w:type="paragraph" w:customStyle="1" w:styleId="5A37C03A4C9A4B038C214068850AA9DA">
    <w:name w:val="5A37C03A4C9A4B038C214068850AA9DA"/>
    <w:rsid w:val="007F7CE3"/>
  </w:style>
  <w:style w:type="paragraph" w:customStyle="1" w:styleId="1D4034E0AD104E92B7222CB0AAC05703">
    <w:name w:val="1D4034E0AD104E92B7222CB0AAC05703"/>
    <w:rsid w:val="007F7CE3"/>
  </w:style>
  <w:style w:type="paragraph" w:customStyle="1" w:styleId="A637551871964EB697F3DA998987A3EE">
    <w:name w:val="A637551871964EB697F3DA998987A3EE"/>
    <w:rsid w:val="007F7CE3"/>
  </w:style>
  <w:style w:type="paragraph" w:customStyle="1" w:styleId="F07956955E7740DDBC5FAC5CC2307E48">
    <w:name w:val="F07956955E7740DDBC5FAC5CC2307E48"/>
    <w:rsid w:val="007F7CE3"/>
  </w:style>
  <w:style w:type="paragraph" w:customStyle="1" w:styleId="18460D3EBF72496C818EFE70E23CA3D7">
    <w:name w:val="18460D3EBF72496C818EFE70E23CA3D7"/>
    <w:rsid w:val="007F7CE3"/>
  </w:style>
  <w:style w:type="paragraph" w:customStyle="1" w:styleId="635E8D25E1EA4A3492148E17B25AE6A5">
    <w:name w:val="635E8D25E1EA4A3492148E17B25AE6A5"/>
    <w:rsid w:val="007F7CE3"/>
  </w:style>
  <w:style w:type="paragraph" w:customStyle="1" w:styleId="E44A4AC93E3B4EC29BD99A107552B46C">
    <w:name w:val="E44A4AC93E3B4EC29BD99A107552B46C"/>
    <w:rsid w:val="007F7CE3"/>
  </w:style>
  <w:style w:type="paragraph" w:customStyle="1" w:styleId="9412D7F68DC34C1499D89C029528A86E">
    <w:name w:val="9412D7F68DC34C1499D89C029528A86E"/>
    <w:rsid w:val="007F7CE3"/>
  </w:style>
  <w:style w:type="paragraph" w:customStyle="1" w:styleId="4FA7DD1CD4344E68BE7716FA8B658490">
    <w:name w:val="4FA7DD1CD4344E68BE7716FA8B658490"/>
    <w:rsid w:val="007F7CE3"/>
  </w:style>
  <w:style w:type="paragraph" w:customStyle="1" w:styleId="3FDA38CE70F1463683381037A6E13C37">
    <w:name w:val="3FDA38CE70F1463683381037A6E13C37"/>
    <w:rsid w:val="007F7CE3"/>
  </w:style>
  <w:style w:type="paragraph" w:customStyle="1" w:styleId="49E4D4AAB5BD471CB6EDE9E29BFF9EDA">
    <w:name w:val="49E4D4AAB5BD471CB6EDE9E29BFF9EDA"/>
    <w:rsid w:val="007F7CE3"/>
  </w:style>
  <w:style w:type="paragraph" w:customStyle="1" w:styleId="ACE55665F76B49FD99A4B8E7D6986599">
    <w:name w:val="ACE55665F76B49FD99A4B8E7D6986599"/>
    <w:rsid w:val="007F7CE3"/>
  </w:style>
  <w:style w:type="paragraph" w:customStyle="1" w:styleId="AC957E6142DA4E268A06A8AE53109AF6">
    <w:name w:val="AC957E6142DA4E268A06A8AE53109AF6"/>
    <w:rsid w:val="007F7CE3"/>
  </w:style>
  <w:style w:type="paragraph" w:customStyle="1" w:styleId="25BCF65614304A6AA1DDE1A433C5CA3D">
    <w:name w:val="25BCF65614304A6AA1DDE1A433C5CA3D"/>
    <w:rsid w:val="007F7CE3"/>
  </w:style>
  <w:style w:type="paragraph" w:customStyle="1" w:styleId="71C39DEE8B4748B780495310E504B494">
    <w:name w:val="71C39DEE8B4748B780495310E504B494"/>
    <w:rsid w:val="007F7CE3"/>
  </w:style>
  <w:style w:type="paragraph" w:customStyle="1" w:styleId="B9494819662F4366B250C202AFAE5077">
    <w:name w:val="B9494819662F4366B250C202AFAE5077"/>
    <w:rsid w:val="007F7CE3"/>
  </w:style>
  <w:style w:type="paragraph" w:customStyle="1" w:styleId="BEA37768C42C4AFF8377C95C200E7826">
    <w:name w:val="BEA37768C42C4AFF8377C95C200E7826"/>
    <w:rsid w:val="007F7CE3"/>
  </w:style>
  <w:style w:type="paragraph" w:customStyle="1" w:styleId="C25E849D75424E16B0A6F92D8A6E49F3">
    <w:name w:val="C25E849D75424E16B0A6F92D8A6E49F3"/>
    <w:rsid w:val="007F7CE3"/>
  </w:style>
  <w:style w:type="paragraph" w:customStyle="1" w:styleId="D625F73051984CD78474FC89A095A54C">
    <w:name w:val="D625F73051984CD78474FC89A095A54C"/>
    <w:rsid w:val="007F7CE3"/>
  </w:style>
  <w:style w:type="paragraph" w:customStyle="1" w:styleId="69CEAF1326DD4EE6927A9E0B6ECAEAC4">
    <w:name w:val="69CEAF1326DD4EE6927A9E0B6ECAEAC4"/>
    <w:rsid w:val="007F7CE3"/>
  </w:style>
  <w:style w:type="paragraph" w:customStyle="1" w:styleId="66CBF682ECF542929F42AD4E9452B022">
    <w:name w:val="66CBF682ECF542929F42AD4E9452B022"/>
    <w:rsid w:val="007F7CE3"/>
  </w:style>
  <w:style w:type="paragraph" w:customStyle="1" w:styleId="039007DAF18A4859805203E8D4A6F1F6">
    <w:name w:val="039007DAF18A4859805203E8D4A6F1F6"/>
    <w:rsid w:val="007F7CE3"/>
  </w:style>
  <w:style w:type="paragraph" w:customStyle="1" w:styleId="8DC385327B7A49DEBA66FC362D804D52">
    <w:name w:val="8DC385327B7A49DEBA66FC362D804D52"/>
    <w:rsid w:val="007F7CE3"/>
  </w:style>
  <w:style w:type="paragraph" w:customStyle="1" w:styleId="0BCF11F69F0344D9B082367FDCE4016C">
    <w:name w:val="0BCF11F69F0344D9B082367FDCE4016C"/>
    <w:rsid w:val="007F7CE3"/>
  </w:style>
  <w:style w:type="paragraph" w:customStyle="1" w:styleId="927DCEEC954C48F4B356F827CB14FC10">
    <w:name w:val="927DCEEC954C48F4B356F827CB14FC10"/>
    <w:rsid w:val="005C2771"/>
  </w:style>
  <w:style w:type="paragraph" w:customStyle="1" w:styleId="97B3640D56BA4768931B584F5B368EAD">
    <w:name w:val="97B3640D56BA4768931B584F5B368EAD"/>
    <w:rsid w:val="005C2771"/>
  </w:style>
  <w:style w:type="paragraph" w:customStyle="1" w:styleId="290869A7662946E781DFE2C821C406A3">
    <w:name w:val="290869A7662946E781DFE2C821C406A3"/>
    <w:rsid w:val="005C2771"/>
  </w:style>
  <w:style w:type="paragraph" w:customStyle="1" w:styleId="484FB204B50C4E04949E65AF6D46B1CE">
    <w:name w:val="484FB204B50C4E04949E65AF6D46B1CE"/>
    <w:rsid w:val="005C2771"/>
  </w:style>
  <w:style w:type="paragraph" w:customStyle="1" w:styleId="8EE073DF60AB4323A12DBE58F4C10883">
    <w:name w:val="8EE073DF60AB4323A12DBE58F4C10883"/>
    <w:rsid w:val="005C2771"/>
  </w:style>
  <w:style w:type="paragraph" w:customStyle="1" w:styleId="47E1C4DA668F4A0A9D95E7B351EFBB0E">
    <w:name w:val="47E1C4DA668F4A0A9D95E7B351EFBB0E"/>
    <w:rsid w:val="005C2771"/>
  </w:style>
  <w:style w:type="paragraph" w:customStyle="1" w:styleId="984952D61060418B85C3A04486F7CE44">
    <w:name w:val="984952D61060418B85C3A04486F7CE44"/>
    <w:rsid w:val="005C2771"/>
  </w:style>
  <w:style w:type="paragraph" w:customStyle="1" w:styleId="DC558385DAED49D39A52FCC3FF7EF99E">
    <w:name w:val="DC558385DAED49D39A52FCC3FF7EF99E"/>
    <w:rsid w:val="005C2771"/>
  </w:style>
  <w:style w:type="paragraph" w:customStyle="1" w:styleId="3235831399ED4A19BDEBA82517E2F4FC">
    <w:name w:val="3235831399ED4A19BDEBA82517E2F4FC"/>
    <w:rsid w:val="005C2771"/>
  </w:style>
  <w:style w:type="paragraph" w:customStyle="1" w:styleId="3D4CB7DE30CE491ABF9B96BBFCA1D2CC">
    <w:name w:val="3D4CB7DE30CE491ABF9B96BBFCA1D2CC"/>
    <w:rsid w:val="005C2771"/>
  </w:style>
  <w:style w:type="paragraph" w:customStyle="1" w:styleId="11793BC5F46F430DB4A0BFE7F90E3150">
    <w:name w:val="11793BC5F46F430DB4A0BFE7F90E3150"/>
    <w:rsid w:val="005C2771"/>
  </w:style>
  <w:style w:type="paragraph" w:customStyle="1" w:styleId="31937A6D1EB44ED49F816BB2EDDE22F4">
    <w:name w:val="31937A6D1EB44ED49F816BB2EDDE22F4"/>
    <w:rsid w:val="005C2771"/>
  </w:style>
  <w:style w:type="paragraph" w:customStyle="1" w:styleId="A8FA6DA89C4047A3B52D1ABD7C7935E0">
    <w:name w:val="A8FA6DA89C4047A3B52D1ABD7C7935E0"/>
    <w:rsid w:val="005C2771"/>
  </w:style>
  <w:style w:type="paragraph" w:customStyle="1" w:styleId="0447167C59AF417FB3442D1D7F6AD274">
    <w:name w:val="0447167C59AF417FB3442D1D7F6AD274"/>
    <w:rsid w:val="005C2771"/>
  </w:style>
  <w:style w:type="paragraph" w:customStyle="1" w:styleId="C2A0F26D951E4BFFBFFF71A920CB568B">
    <w:name w:val="C2A0F26D951E4BFFBFFF71A920CB568B"/>
    <w:rsid w:val="005C2771"/>
  </w:style>
  <w:style w:type="paragraph" w:customStyle="1" w:styleId="89494FA32E404B93A49116B6FDF59851">
    <w:name w:val="89494FA32E404B93A49116B6FDF59851"/>
    <w:rsid w:val="005C2771"/>
  </w:style>
  <w:style w:type="paragraph" w:customStyle="1" w:styleId="3B923C7F055F45DA9DFBE9C23DE38B49">
    <w:name w:val="3B923C7F055F45DA9DFBE9C23DE38B49"/>
    <w:rsid w:val="005C2771"/>
  </w:style>
  <w:style w:type="paragraph" w:customStyle="1" w:styleId="89E4E27779804641BBA146897703BA81">
    <w:name w:val="89E4E27779804641BBA146897703BA81"/>
    <w:rsid w:val="005C2771"/>
  </w:style>
  <w:style w:type="paragraph" w:customStyle="1" w:styleId="2FBA3495C33545F3BBE7EC86E7C5B16B">
    <w:name w:val="2FBA3495C33545F3BBE7EC86E7C5B16B"/>
    <w:rsid w:val="005C2771"/>
  </w:style>
  <w:style w:type="paragraph" w:customStyle="1" w:styleId="D26484EC603149FCAB8F48275BB2A5C8">
    <w:name w:val="D26484EC603149FCAB8F48275BB2A5C8"/>
    <w:rsid w:val="005C2771"/>
  </w:style>
  <w:style w:type="paragraph" w:customStyle="1" w:styleId="92466EF574DC49548F0EF5758DAEB3AB">
    <w:name w:val="92466EF574DC49548F0EF5758DAEB3AB"/>
    <w:rsid w:val="005C2771"/>
  </w:style>
  <w:style w:type="paragraph" w:customStyle="1" w:styleId="434AFA6478944F79BA27E41257A28BCD">
    <w:name w:val="434AFA6478944F79BA27E41257A28BCD"/>
    <w:rsid w:val="005C2771"/>
  </w:style>
  <w:style w:type="paragraph" w:customStyle="1" w:styleId="4ADE69CCA5314D5B87A2A071E465B064">
    <w:name w:val="4ADE69CCA5314D5B87A2A071E465B064"/>
    <w:rsid w:val="005C2771"/>
  </w:style>
  <w:style w:type="paragraph" w:customStyle="1" w:styleId="A996B2CD9D204640AF1E2D1F051FAA56">
    <w:name w:val="A996B2CD9D204640AF1E2D1F051FAA56"/>
    <w:rsid w:val="005C2771"/>
  </w:style>
  <w:style w:type="paragraph" w:customStyle="1" w:styleId="05E90374ACD14806BAFD0CEEF78786A1">
    <w:name w:val="05E90374ACD14806BAFD0CEEF78786A1"/>
    <w:rsid w:val="005C2771"/>
  </w:style>
  <w:style w:type="paragraph" w:customStyle="1" w:styleId="5004B99F5CE24D45910EA49BB1A58B95">
    <w:name w:val="5004B99F5CE24D45910EA49BB1A58B95"/>
    <w:rsid w:val="005C2771"/>
  </w:style>
  <w:style w:type="paragraph" w:customStyle="1" w:styleId="E27959C2FB4342ECA7AC87086EEE960A">
    <w:name w:val="E27959C2FB4342ECA7AC87086EEE960A"/>
    <w:rsid w:val="005C2771"/>
  </w:style>
  <w:style w:type="paragraph" w:customStyle="1" w:styleId="C36AD266FE37445AB69F3053A1003A46">
    <w:name w:val="C36AD266FE37445AB69F3053A1003A46"/>
    <w:rsid w:val="005C2771"/>
  </w:style>
  <w:style w:type="paragraph" w:customStyle="1" w:styleId="FBB989F3E1CB40D6B1EBEA05A38CF520">
    <w:name w:val="FBB989F3E1CB40D6B1EBEA05A38CF520"/>
    <w:rsid w:val="005C2771"/>
  </w:style>
  <w:style w:type="paragraph" w:customStyle="1" w:styleId="7AE1F0711DD9473CAFEFE14BEFF33414">
    <w:name w:val="7AE1F0711DD9473CAFEFE14BEFF33414"/>
    <w:rsid w:val="005C2771"/>
  </w:style>
  <w:style w:type="paragraph" w:customStyle="1" w:styleId="640E115E16A4447494C8AF63DE9E24C2">
    <w:name w:val="640E115E16A4447494C8AF63DE9E24C2"/>
    <w:rsid w:val="005C2771"/>
  </w:style>
  <w:style w:type="paragraph" w:customStyle="1" w:styleId="638AF52D31294B38B3CCF9A153AD1F67">
    <w:name w:val="638AF52D31294B38B3CCF9A153AD1F67"/>
    <w:rsid w:val="005C2771"/>
  </w:style>
  <w:style w:type="paragraph" w:customStyle="1" w:styleId="5C4F40CC1BDB48268AF721012F5D5207">
    <w:name w:val="5C4F40CC1BDB48268AF721012F5D5207"/>
    <w:rsid w:val="005C2771"/>
  </w:style>
  <w:style w:type="paragraph" w:customStyle="1" w:styleId="FB95D81F34D74C5AB7F07F5A6094DF21">
    <w:name w:val="FB95D81F34D74C5AB7F07F5A6094DF21"/>
    <w:rsid w:val="005C2771"/>
  </w:style>
  <w:style w:type="paragraph" w:customStyle="1" w:styleId="6FAAD173BF364696AC762FB0BECCAE62">
    <w:name w:val="6FAAD173BF364696AC762FB0BECCAE62"/>
    <w:rsid w:val="005C2771"/>
  </w:style>
  <w:style w:type="paragraph" w:customStyle="1" w:styleId="A9FBB89E7CB243B8B3A185B4B36F104C">
    <w:name w:val="A9FBB89E7CB243B8B3A185B4B36F104C"/>
    <w:rsid w:val="005C27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4DF519ADBEA544C0814A494B3FABFF75" version="1.0.0">
  <systemFields>
    <field name="Objective-Id">
      <value order="0">A110002</value>
    </field>
    <field name="Objective-Title">
      <value order="0">N-04500-FM0711 - DSMS Concordance Table</value>
    </field>
    <field name="Objective-Description">
      <value order="0">; Email to Communications team for consideration of further publishing requirements 25-06-2013 13:33:02 by Workflow - MOC- N-04500-New content 21/05/2013; Email to Communications team for consideration of further publishing requirements 29-08-2013 12:40:27 by Workflow - MOC- N-04500-Upload to Website 27/08/2013</value>
    </field>
    <field name="Objective-CreationStamp">
      <value order="0">2010-01-29T03:34:59Z</value>
    </field>
    <field name="Objective-IsApproved">
      <value order="0">false</value>
    </field>
    <field name="Objective-IsPublished">
      <value order="0">true</value>
    </field>
    <field name="Objective-DatePublished">
      <value order="0">2020-05-05T06:30:23Z</value>
    </field>
    <field name="Objective-ModificationStamp">
      <value order="0">2020-05-05T06:30:35Z</value>
    </field>
    <field name="Objective-Owner">
      <value order="0">Objective Administrator</value>
    </field>
    <field name="Objective-Path">
      <value order="0">Objective Global Folder:File Plan:Strategic Management:Document Control:N-04500 Assessment - Diving:N-04500-FM0711 - DSMS Concordance Table</value>
    </field>
    <field name="Objective-Parent">
      <value order="0">N-04500-FM0711 - DSMS Concordance Table</value>
    </field>
    <field name="Objective-State">
      <value order="0">Published</value>
    </field>
    <field name="Objective-VersionId">
      <value order="0">vA1418871</value>
    </field>
    <field name="Objective-Version">
      <value order="0">12.0</value>
    </field>
    <field name="Objective-VersionNumber">
      <value order="0">24</value>
    </field>
    <field name="Objective-VersionComment">
      <value order="0">QA Check completed.</value>
    </field>
    <field name="Objective-FileNumber">
      <value order="0">N-04500-FM0711</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NA</value>
      </field>
      <field name="Objective-Approved for External Publication">
        <value order="0">Yes</value>
      </field>
      <field name="Objective-Internal Author">
        <value order="0">_Simon Norton</value>
      </field>
      <field name="Objective-Date last reviewed">
        <value order="0">2020-05-05T15:59:59Z</value>
      </field>
      <field name="Objective-RMS Default Name">
        <value order="0"/>
      </field>
      <field name="Objective-RMS Tags">
        <value order="0"/>
      </field>
      <field name="Objective-Approval History">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A68B02C5-B0FE-459F-B9D1-F1820968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Peter Bell</dc:creator>
  <cp:lastModifiedBy>Jayne Ballantyne</cp:lastModifiedBy>
  <cp:revision>3</cp:revision>
  <cp:lastPrinted>2018-03-05T07:10:00Z</cp:lastPrinted>
  <dcterms:created xsi:type="dcterms:W3CDTF">2020-05-04T07:55:00Z</dcterms:created>
  <dcterms:modified xsi:type="dcterms:W3CDTF">2020-05-05T06:29:00Z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A110002</vt:lpwstr>
  </property>
  <property fmtid="{D5CDD505-2E9C-101B-9397-08002B2CF9AE}" pid="6" name="Objective-Title">
    <vt:lpwstr>N-04500-FM0711 - DSMS Concordance Table</vt:lpwstr>
  </property>
  <property fmtid="{D5CDD505-2E9C-101B-9397-08002B2CF9AE}" pid="7" name="Objective-Description">
    <vt:lpwstr>; Email to Communications team for consideration of further publishing requirements 25-06-2013 13:33:02 by Workflow - MOC- N-04500-New content 21/05/2013; Email to Communications team for consideration of further publishing requirements 29-08-2013 12:40:27 by Workflow - MOC- N-04500-Upload to Website 27/08/2013</vt:lpwstr>
  </property>
  <property fmtid="{D5CDD505-2E9C-101B-9397-08002B2CF9AE}" pid="8" name="Objective-CreationStamp">
    <vt:filetime>2010-01-29T03:34:59Z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2020-05-05T06:30:23Z</vt:filetime>
  </property>
  <property fmtid="{D5CDD505-2E9C-101B-9397-08002B2CF9AE}" pid="12" name="Objective-ModificationStamp">
    <vt:filetime>2020-05-05T06:30:35Z</vt:filetime>
  </property>
  <property fmtid="{D5CDD505-2E9C-101B-9397-08002B2CF9AE}" pid="13" name="Objective-Owner">
    <vt:lpwstr>Objective Administrator</vt:lpwstr>
  </property>
  <property fmtid="{D5CDD505-2E9C-101B-9397-08002B2CF9AE}" pid="14" name="Objective-Path">
    <vt:lpwstr>Objective Global Folder:File Plan:Strategic Management:Document Control:N-04500 Assessment - Diving:N-04500-FM0711 - DSMS Concordance Table</vt:lpwstr>
  </property>
  <property fmtid="{D5CDD505-2E9C-101B-9397-08002B2CF9AE}" pid="15" name="Objective-Parent">
    <vt:lpwstr>N-04500-FM0711 - DSMS Concordance Table</vt:lpwstr>
  </property>
  <property fmtid="{D5CDD505-2E9C-101B-9397-08002B2CF9AE}" pid="16" name="Objective-State">
    <vt:lpwstr>Published</vt:lpwstr>
  </property>
  <property fmtid="{D5CDD505-2E9C-101B-9397-08002B2CF9AE}" pid="17" name="Objective-VersionId">
    <vt:lpwstr>vA1418871</vt:lpwstr>
  </property>
  <property fmtid="{D5CDD505-2E9C-101B-9397-08002B2CF9AE}" pid="18" name="Objective-Version">
    <vt:lpwstr>12.0</vt:lpwstr>
  </property>
  <property fmtid="{D5CDD505-2E9C-101B-9397-08002B2CF9AE}" pid="19" name="Objective-VersionNumber">
    <vt:r8>24</vt:r8>
  </property>
  <property fmtid="{D5CDD505-2E9C-101B-9397-08002B2CF9AE}" pid="20" name="Objective-VersionComment">
    <vt:lpwstr>QA Check completed.</vt:lpwstr>
  </property>
  <property fmtid="{D5CDD505-2E9C-101B-9397-08002B2CF9AE}" pid="21" name="Objective-FileNumber">
    <vt:lpwstr>N-04500-FM0711</vt:lpwstr>
  </property>
  <property fmtid="{D5CDD505-2E9C-101B-9397-08002B2CF9AE}" pid="22" name="Objective-Classification">
    <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_Simon Norton</vt:lpwstr>
  </property>
  <property fmtid="{D5CDD505-2E9C-101B-9397-08002B2CF9AE}" pid="30" name="Objective-Date last reviewed">
    <vt:filetime>2020-05-05T15:59:59Z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25-06-2013 13:33:02 by Workflow - MOC- N-04500-New content 21/05/2013; Email to Communications team for consideration of further publishing requirements 29-08-2013 12:40:2</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2</vt:lpwstr>
  </property>
  <property fmtid="{D5CDD505-2E9C-101B-9397-08002B2CF9AE}" pid="38" name="Objective-Approved for External Publication [system]">
    <vt:lpwstr>No</vt:lpwstr>
  </property>
  <property fmtid="{D5CDD505-2E9C-101B-9397-08002B2CF9AE}" pid="39" name="Objective-Internal Author [system]">
    <vt:lpwstr>_Simon Norton</vt:lpwstr>
  </property>
  <property fmtid="{D5CDD505-2E9C-101B-9397-08002B2CF9AE}" pid="40" name="Objective-Date last reviewed [system]">
    <vt:filetime>2012-02-08T16:00:00Z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ies>
</file>