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Calibri" w:eastAsiaTheme="minorHAnsi" w:hAnsi="Calibri" w:cstheme="minorBidi"/>
          <w:b w:val="0"/>
          <w:color w:val="000000"/>
          <w:sz w:val="22"/>
          <w:szCs w:val="22"/>
        </w:rPr>
        <w:id w:val="-1543593065"/>
        <w:lock w:val="sdtLocked"/>
        <w:placeholder>
          <w:docPart w:val="CE20E4CB97924CA0938057E13E619948"/>
        </w:placeholder>
      </w:sdtPr>
      <w:sdtEndPr/>
      <w:sdtContent>
        <w:tbl>
          <w:tblPr>
            <w:tblStyle w:val="NoBorder"/>
            <w:tblpPr w:leftFromText="181" w:rightFromText="181" w:vertAnchor="page" w:horzAnchor="margin" w:tblpX="1" w:tblpY="285"/>
            <w:tblW w:w="10829" w:type="dxa"/>
            <w:tblLayout w:type="fixed"/>
            <w:tblLook w:val="04A0" w:firstRow="1" w:lastRow="0" w:firstColumn="1" w:lastColumn="0" w:noHBand="0" w:noVBand="1"/>
            <w:tblCaption w:val="NOPSEMA Logo"/>
            <w:tblDescription w:val="NOPSEMA Logo"/>
          </w:tblPr>
          <w:tblGrid>
            <w:gridCol w:w="2644"/>
            <w:gridCol w:w="7482"/>
            <w:gridCol w:w="703"/>
          </w:tblGrid>
          <w:tr w:rsidR="00532E34" w:rsidRPr="00532E34" w:rsidTr="00F33DAF">
            <w:trPr>
              <w:cnfStyle w:val="100000000000" w:firstRow="1" w:lastRow="0" w:firstColumn="0" w:lastColumn="0" w:oddVBand="0" w:evenVBand="0" w:oddHBand="0" w:evenHBand="0" w:firstRowFirstColumn="0" w:firstRowLastColumn="0" w:lastRowFirstColumn="0" w:lastRowLastColumn="0"/>
              <w:cantSplit/>
              <w:trHeight w:hRule="exact" w:val="1049"/>
            </w:trPr>
            <w:tc>
              <w:tcPr>
                <w:tcW w:w="2665" w:type="dxa"/>
                <w:vMerge w:val="restart"/>
                <w:shd w:val="clear" w:color="auto" w:fill="FFFFFF" w:themeFill="background1"/>
              </w:tcPr>
              <w:p w:rsidR="00532E34" w:rsidRPr="00532E34" w:rsidRDefault="00532E34" w:rsidP="00F33DAF">
                <w:pPr>
                  <w:pStyle w:val="CoverMainTitle"/>
                  <w:framePr w:w="0" w:hRule="auto" w:wrap="auto"/>
                </w:pPr>
              </w:p>
            </w:tc>
            <w:tc>
              <w:tcPr>
                <w:tcW w:w="7540" w:type="dxa"/>
                <w:shd w:val="clear" w:color="auto" w:fill="FFFFFF" w:themeFill="background1"/>
                <w:tcMar>
                  <w:right w:w="482" w:type="dxa"/>
                </w:tcMar>
              </w:tcPr>
              <w:p w:rsidR="00532E34" w:rsidRPr="009B38FC" w:rsidRDefault="00A54150" w:rsidP="005338C8">
                <w:pPr>
                  <w:pStyle w:val="Title"/>
                </w:pPr>
                <w:sdt>
                  <w:sdtPr>
                    <w:alias w:val="Main Title"/>
                    <w:tag w:val=""/>
                    <w:id w:val="1925369378"/>
                    <w:lock w:val="sdtLocked"/>
                    <w:placeholder>
                      <w:docPart w:val="D8105358B1F040078818BE88A0392649"/>
                    </w:placeholder>
                    <w:dataBinding w:prefixMappings="xmlns:ns0='http://purl.org/dc/elements/1.1/' xmlns:ns1='http://schemas.openxmlformats.org/package/2006/metadata/core-properties' " w:xpath="/ns1:coreProperties[1]/ns0:subject[1]" w:storeItemID="{6C3C8BC8-F283-45AE-878A-BAB7291924A1}"/>
                    <w:text/>
                  </w:sdtPr>
                  <w:sdtEndPr/>
                  <w:sdtContent>
                    <w:r w:rsidR="005338C8">
                      <w:t>Form</w:t>
                    </w:r>
                  </w:sdtContent>
                </w:sdt>
              </w:p>
            </w:tc>
            <w:tc>
              <w:tcPr>
                <w:tcW w:w="709" w:type="dxa"/>
              </w:tcPr>
              <w:p w:rsidR="00532E34" w:rsidRPr="00532E34" w:rsidRDefault="00532E34" w:rsidP="00F33DAF">
                <w:pPr>
                  <w:rPr>
                    <w:b/>
                  </w:rPr>
                </w:pPr>
              </w:p>
            </w:tc>
          </w:tr>
          <w:tr w:rsidR="00532E34" w:rsidRPr="00532E34" w:rsidTr="00F33DAF">
            <w:trPr>
              <w:cantSplit/>
              <w:trHeight w:hRule="exact" w:val="295"/>
            </w:trPr>
            <w:tc>
              <w:tcPr>
                <w:tcW w:w="2665" w:type="dxa"/>
                <w:vMerge/>
                <w:shd w:val="clear" w:color="auto" w:fill="FFFFFF" w:themeFill="background1"/>
              </w:tcPr>
              <w:p w:rsidR="00532E34" w:rsidRPr="00532E34" w:rsidRDefault="00532E34" w:rsidP="00F33DAF">
                <w:pPr>
                  <w:pStyle w:val="DateandInfo"/>
                  <w:framePr w:w="0" w:hRule="auto" w:wrap="auto" w:vAnchor="margin" w:hAnchor="text" w:xAlign="left" w:yAlign="inline"/>
                  <w:ind w:right="482"/>
                </w:pPr>
              </w:p>
            </w:tc>
            <w:tc>
              <w:tcPr>
                <w:tcW w:w="7540" w:type="dxa"/>
                <w:shd w:val="clear" w:color="auto" w:fill="6B6E71" w:themeFill="accent3"/>
                <w:tcMar>
                  <w:right w:w="0" w:type="dxa"/>
                </w:tcMar>
              </w:tcPr>
              <w:p w:rsidR="00532E34" w:rsidRPr="00532E34" w:rsidRDefault="00A54150" w:rsidP="00F33DAF">
                <w:pPr>
                  <w:pStyle w:val="DateandInfo"/>
                  <w:framePr w:w="0" w:hRule="auto" w:wrap="auto" w:vAnchor="margin" w:hAnchor="text" w:xAlign="left" w:yAlign="inline"/>
                  <w:ind w:right="482"/>
                </w:pPr>
                <w:sdt>
                  <w:sdtPr>
                    <w:id w:val="1681692823"/>
                    <w:lock w:val="sdtLocked"/>
                    <w:placeholder>
                      <w:docPart w:val="F8DC450311D34AF5A327907C2D65168F"/>
                    </w:placeholder>
                  </w:sdtPr>
                  <w:sdtEndPr/>
                  <w:sdtContent>
                    <w:r w:rsidR="005338C8">
                      <w:t xml:space="preserve"> </w:t>
                    </w:r>
                    <w:sdt>
                      <w:sdtPr>
                        <w:id w:val="1639836458"/>
                        <w:placeholder>
                          <w:docPart w:val="8EF6280D91504FBF86206FFDFEDB7FB7"/>
                        </w:placeholder>
                      </w:sdtPr>
                      <w:sdtEndPr/>
                      <w:sdtContent>
                        <w:r w:rsidR="007554B8">
                          <w:t>N-04750-FM1257  Revision 9</w:t>
                        </w:r>
                        <w:r w:rsidR="0084550D">
                          <w:t xml:space="preserve"> </w:t>
                        </w:r>
                        <w:r w:rsidR="007554B8">
                          <w:t xml:space="preserve"> </w:t>
                        </w:r>
                        <w:r w:rsidR="0084550D">
                          <w:t xml:space="preserve">- </w:t>
                        </w:r>
                        <w:r w:rsidR="007554B8">
                          <w:t xml:space="preserve"> </w:t>
                        </w:r>
                        <w:r w:rsidR="005338C8">
                          <w:t>April 2019</w:t>
                        </w:r>
                      </w:sdtContent>
                    </w:sdt>
                    <w:r w:rsidR="005338C8">
                      <w:t xml:space="preserve"> </w:t>
                    </w:r>
                  </w:sdtContent>
                </w:sdt>
              </w:p>
            </w:tc>
            <w:tc>
              <w:tcPr>
                <w:tcW w:w="709" w:type="dxa"/>
              </w:tcPr>
              <w:p w:rsidR="00532E34" w:rsidRPr="00532E34" w:rsidRDefault="00A54150" w:rsidP="00F33DAF">
                <w:pPr>
                  <w:rPr>
                    <w:b/>
                  </w:rPr>
                </w:pPr>
              </w:p>
            </w:tc>
          </w:tr>
        </w:tbl>
      </w:sdtContent>
    </w:sdt>
    <w:p w:rsidR="0018436E" w:rsidRDefault="00A54150" w:rsidP="0018436E">
      <w:pPr>
        <w:pStyle w:val="HeaderImage"/>
        <w:framePr w:wrap="around"/>
      </w:pPr>
      <w:sdt>
        <w:sdtPr>
          <w:id w:val="2075851964"/>
          <w:lock w:val="sdtContentLocked"/>
          <w:placeholder>
            <w:docPart w:val="CE20E4CB97924CA0938057E13E619948"/>
          </w:placeholder>
        </w:sdtPr>
        <w:sdtEndPr/>
        <w:sdtContent>
          <w:r w:rsidR="004B6FBF" w:rsidRPr="004B6FBF">
            <w:rPr>
              <w:noProof/>
              <w:vertAlign w:val="subscript"/>
              <w:lang w:eastAsia="en-AU"/>
            </w:rPr>
            <w:drawing>
              <wp:anchor distT="0" distB="0" distL="114300" distR="114300" simplePos="0" relativeHeight="251659264" behindDoc="0" locked="0" layoutInCell="1" allowOverlap="1" wp14:anchorId="0E22083B" wp14:editId="33395619">
                <wp:simplePos x="0" y="0"/>
                <wp:positionH relativeFrom="page">
                  <wp:posOffset>0</wp:posOffset>
                </wp:positionH>
                <wp:positionV relativeFrom="page">
                  <wp:posOffset>0</wp:posOffset>
                </wp:positionV>
                <wp:extent cx="1152000" cy="997200"/>
                <wp:effectExtent l="0" t="0" r="0" b="0"/>
                <wp:wrapNone/>
                <wp:docPr id="9" name="Picture 9" descr="NOPSEMA Logo" title="NOPS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10080" t="19491"/>
                        <a:stretch/>
                      </pic:blipFill>
                      <pic:spPr bwMode="auto">
                        <a:xfrm>
                          <a:off x="0" y="0"/>
                          <a:ext cx="1152000" cy="997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Content>
      </w:sdt>
    </w:p>
    <w:p w:rsidR="00D02740" w:rsidRDefault="00A54150" w:rsidP="00FB1585">
      <w:pPr>
        <w:pStyle w:val="HeaderTitle"/>
      </w:pPr>
      <w:sdt>
        <w:sdtPr>
          <w:alias w:val="Title"/>
          <w:tag w:val=""/>
          <w:id w:val="1145854807"/>
          <w:placeholder>
            <w:docPart w:val="3CC209BB53DF4379A0A325258A4B399E"/>
          </w:placeholder>
          <w:dataBinding w:prefixMappings="xmlns:ns0='http://purl.org/dc/elements/1.1/' xmlns:ns1='http://schemas.openxmlformats.org/package/2006/metadata/core-properties' " w:xpath="/ns1:coreProperties[1]/ns0:title[1]" w:storeItemID="{6C3C8BC8-F283-45AE-878A-BAB7291924A1}"/>
          <w:text/>
        </w:sdtPr>
        <w:sdtEndPr/>
        <w:sdtContent>
          <w:r w:rsidR="004B267F">
            <w:t>Environment p</w:t>
          </w:r>
          <w:r w:rsidR="005338C8">
            <w:t xml:space="preserve">lan </w:t>
          </w:r>
          <w:r w:rsidR="004B267F">
            <w:t>s</w:t>
          </w:r>
          <w:r w:rsidR="005338C8">
            <w:t xml:space="preserve">ubmission </w:t>
          </w:r>
          <w:r w:rsidR="004B267F">
            <w:t>c</w:t>
          </w:r>
          <w:r w:rsidR="005338C8">
            <w:t>oversheet</w:t>
          </w:r>
        </w:sdtContent>
      </w:sdt>
    </w:p>
    <w:tbl>
      <w:tblPr>
        <w:tblStyle w:val="TableGrid"/>
        <w:tblW w:w="9385" w:type="dxa"/>
        <w:tblLayout w:type="fixed"/>
        <w:tblLook w:val="04A0" w:firstRow="1" w:lastRow="0" w:firstColumn="1" w:lastColumn="0" w:noHBand="0" w:noVBand="1"/>
      </w:tblPr>
      <w:tblGrid>
        <w:gridCol w:w="1700"/>
        <w:gridCol w:w="239"/>
        <w:gridCol w:w="3162"/>
        <w:gridCol w:w="1278"/>
        <w:gridCol w:w="423"/>
        <w:gridCol w:w="569"/>
        <w:gridCol w:w="567"/>
        <w:gridCol w:w="284"/>
        <w:gridCol w:w="709"/>
        <w:gridCol w:w="454"/>
      </w:tblGrid>
      <w:tr w:rsidR="007932A7" w:rsidRPr="00215260" w:rsidTr="00F06F93">
        <w:trPr>
          <w:cnfStyle w:val="100000000000" w:firstRow="1" w:lastRow="0" w:firstColumn="0" w:lastColumn="0" w:oddVBand="0" w:evenVBand="0" w:oddHBand="0"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9385" w:type="dxa"/>
            <w:gridSpan w:val="10"/>
            <w:tcBorders>
              <w:top w:val="nil"/>
              <w:bottom w:val="single" w:sz="4" w:space="0" w:color="auto"/>
            </w:tcBorders>
            <w:shd w:val="clear" w:color="auto" w:fill="000000" w:themeFill="text1"/>
          </w:tcPr>
          <w:p w:rsidR="007932A7" w:rsidRPr="00CB3E07" w:rsidRDefault="00B415E5" w:rsidP="007932A7">
            <w:pPr>
              <w:rPr>
                <w:b w:val="0"/>
              </w:rPr>
            </w:pPr>
            <w:r>
              <w:t>Part one</w:t>
            </w:r>
            <w:r w:rsidR="007932A7" w:rsidRPr="00CB3E07">
              <w:t xml:space="preserve"> – Submission details</w:t>
            </w:r>
            <w:r w:rsidR="007932A7" w:rsidRPr="00CB3E07">
              <w:tab/>
            </w:r>
          </w:p>
        </w:tc>
      </w:tr>
      <w:tr w:rsidR="007932A7" w:rsidRPr="00215260" w:rsidTr="00F06F93">
        <w:trPr>
          <w:trHeight w:val="487"/>
        </w:trPr>
        <w:tc>
          <w:tcPr>
            <w:cnfStyle w:val="001000000000" w:firstRow="0" w:lastRow="0" w:firstColumn="1" w:lastColumn="0" w:oddVBand="0" w:evenVBand="0" w:oddHBand="0" w:evenHBand="0" w:firstRowFirstColumn="0" w:firstRowLastColumn="0" w:lastRowFirstColumn="0" w:lastRowLastColumn="0"/>
            <w:tcW w:w="1939"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9F1352">
              <w:rPr>
                <w:sz w:val="18"/>
                <w:szCs w:val="18"/>
              </w:rPr>
              <w:t>Titleholder</w:t>
            </w:r>
            <w:r w:rsidRPr="009F1352">
              <w:rPr>
                <w:rStyle w:val="FootnoteReference"/>
                <w:sz w:val="18"/>
                <w:szCs w:val="18"/>
              </w:rPr>
              <w:footnoteReference w:id="1"/>
            </w:r>
            <w:r w:rsidRPr="009F1352">
              <w:rPr>
                <w:sz w:val="18"/>
                <w:szCs w:val="18"/>
                <w:vertAlign w:val="superscript"/>
              </w:rPr>
              <w:t>,</w:t>
            </w:r>
            <w:r w:rsidRPr="009F1352">
              <w:rPr>
                <w:rStyle w:val="FootnoteReference"/>
                <w:sz w:val="18"/>
                <w:szCs w:val="18"/>
              </w:rPr>
              <w:footnoteReference w:id="2"/>
            </w:r>
          </w:p>
        </w:tc>
        <w:sdt>
          <w:sdtPr>
            <w:id w:val="-1423718151"/>
            <w:placeholder>
              <w:docPart w:val="CD2A12E2FE484FF8B5C936FC5D07120B"/>
            </w:placeholder>
            <w:showingPlcHdr/>
            <w:text/>
          </w:sdtPr>
          <w:sdtEndPr/>
          <w:sdtContent>
            <w:tc>
              <w:tcPr>
                <w:tcW w:w="4440"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1469A0" w:rsidRDefault="007932A7" w:rsidP="007932A7">
                <w:pPr>
                  <w:cnfStyle w:val="000000000000" w:firstRow="0" w:lastRow="0" w:firstColumn="0" w:lastColumn="0" w:oddVBand="0" w:evenVBand="0" w:oddHBand="0" w:evenHBand="0" w:firstRowFirstColumn="0" w:firstRowLastColumn="0" w:lastRowFirstColumn="0" w:lastRowLastColumn="0"/>
                </w:pPr>
                <w:r w:rsidRPr="007B70EC">
                  <w:rPr>
                    <w:rStyle w:val="PlaceholderText"/>
                    <w:sz w:val="20"/>
                    <w:szCs w:val="20"/>
                  </w:rPr>
                  <w:t>Enter text</w:t>
                </w:r>
                <w:r>
                  <w:t xml:space="preserve"> </w:t>
                </w:r>
              </w:p>
            </w:tc>
          </w:sdtContent>
        </w:sdt>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b/>
                <w:sz w:val="18"/>
                <w:szCs w:val="18"/>
              </w:rPr>
            </w:pPr>
            <w:r w:rsidRPr="00C24E21">
              <w:rPr>
                <w:b/>
                <w:sz w:val="18"/>
                <w:szCs w:val="18"/>
              </w:rPr>
              <w:t>ACN/ABN</w:t>
            </w:r>
          </w:p>
        </w:tc>
        <w:sdt>
          <w:sdtPr>
            <w:rPr>
              <w:rFonts w:cs="Calibri"/>
              <w:sz w:val="20"/>
              <w:szCs w:val="20"/>
            </w:rPr>
            <w:id w:val="-422032014"/>
            <w:placeholder>
              <w:docPart w:val="A612C18835884CFB991DF03A8B3E47BD"/>
            </w:placeholder>
            <w:showingPlcHdr/>
            <w:text/>
          </w:sdtPr>
          <w:sdtEndPr/>
          <w:sdtContent>
            <w:tc>
              <w:tcPr>
                <w:tcW w:w="2014" w:type="dxa"/>
                <w:gridSpan w:val="4"/>
                <w:tcBorders>
                  <w:top w:val="single" w:sz="4" w:space="0" w:color="auto"/>
                  <w:left w:val="single" w:sz="4" w:space="0" w:color="auto"/>
                  <w:bottom w:val="single" w:sz="4" w:space="0" w:color="auto"/>
                  <w:right w:val="single" w:sz="4" w:space="0" w:color="auto"/>
                </w:tcBorders>
                <w:shd w:val="clear" w:color="auto" w:fill="auto"/>
              </w:tcPr>
              <w:p w:rsidR="007932A7" w:rsidRPr="00C04E51" w:rsidRDefault="007932A7" w:rsidP="007932A7">
                <w:pPr>
                  <w:cnfStyle w:val="000000000000" w:firstRow="0" w:lastRow="0" w:firstColumn="0" w:lastColumn="0" w:oddVBand="0" w:evenVBand="0" w:oddHBand="0" w:evenHBand="0" w:firstRowFirstColumn="0" w:firstRowLastColumn="0" w:lastRowFirstColumn="0" w:lastRowLastColumn="0"/>
                  <w:rPr>
                    <w:rFonts w:cs="Calibri"/>
                    <w:sz w:val="18"/>
                    <w:szCs w:val="18"/>
                  </w:rPr>
                </w:pPr>
                <w:r>
                  <w:rPr>
                    <w:rStyle w:val="PlaceholderText"/>
                    <w:sz w:val="20"/>
                    <w:szCs w:val="20"/>
                  </w:rPr>
                  <w:t>Enter</w:t>
                </w:r>
                <w:r w:rsidRPr="004807CA">
                  <w:rPr>
                    <w:rStyle w:val="PlaceholderText"/>
                    <w:sz w:val="20"/>
                    <w:szCs w:val="20"/>
                  </w:rPr>
                  <w:t xml:space="preserve"> text.</w:t>
                </w:r>
              </w:p>
            </w:tc>
          </w:sdtContent>
        </w:sdt>
      </w:tr>
      <w:tr w:rsidR="007932A7" w:rsidRPr="00215260" w:rsidTr="00F06F93">
        <w:trPr>
          <w:cnfStyle w:val="000000010000" w:firstRow="0" w:lastRow="0" w:firstColumn="0" w:lastColumn="0" w:oddVBand="0" w:evenVBand="0" w:oddHBand="0" w:evenHBand="1"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939"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Titleholder business address</w:t>
            </w:r>
          </w:p>
        </w:tc>
        <w:sdt>
          <w:sdtPr>
            <w:rPr>
              <w:rFonts w:cs="Calibri"/>
              <w:sz w:val="20"/>
              <w:szCs w:val="20"/>
            </w:rPr>
            <w:id w:val="-165020359"/>
            <w:placeholder>
              <w:docPart w:val="96578398389B45C2939DF7B864813F2C"/>
            </w:placeholder>
            <w:showingPlcHdr/>
            <w:text w:multiLine="1"/>
          </w:sdtPr>
          <w:sdtEndPr/>
          <w:sdtContent>
            <w:tc>
              <w:tcPr>
                <w:tcW w:w="7446"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4807CA" w:rsidRDefault="007932A7" w:rsidP="007932A7">
                <w:pPr>
                  <w:cnfStyle w:val="000000010000" w:firstRow="0" w:lastRow="0" w:firstColumn="0" w:lastColumn="0" w:oddVBand="0" w:evenVBand="0" w:oddHBand="0" w:evenHBand="1" w:firstRowFirstColumn="0" w:firstRowLastColumn="0" w:lastRowFirstColumn="0" w:lastRowLastColumn="0"/>
                  <w:rPr>
                    <w:rFonts w:cs="Calibri"/>
                    <w:sz w:val="20"/>
                    <w:szCs w:val="20"/>
                  </w:rPr>
                </w:pPr>
                <w:r>
                  <w:rPr>
                    <w:rStyle w:val="PlaceholderText"/>
                    <w:sz w:val="20"/>
                    <w:szCs w:val="20"/>
                  </w:rPr>
                  <w:t>Enter</w:t>
                </w:r>
                <w:r w:rsidRPr="004807CA">
                  <w:rPr>
                    <w:rStyle w:val="PlaceholderText"/>
                    <w:sz w:val="20"/>
                    <w:szCs w:val="20"/>
                  </w:rPr>
                  <w:t xml:space="preserve"> text.</w:t>
                </w:r>
              </w:p>
            </w:tc>
          </w:sdtContent>
        </w:sdt>
      </w:tr>
      <w:tr w:rsidR="007932A7" w:rsidRPr="00215260" w:rsidTr="00DB0103">
        <w:trPr>
          <w:trHeight w:val="489"/>
        </w:trPr>
        <w:tc>
          <w:tcPr>
            <w:cnfStyle w:val="001000000000" w:firstRow="0" w:lastRow="0" w:firstColumn="1" w:lastColumn="0" w:oddVBand="0" w:evenVBand="0" w:oddHBand="0" w:evenHBand="0" w:firstRowFirstColumn="0" w:firstRowLastColumn="0" w:lastRowFirstColumn="0" w:lastRowLastColumn="0"/>
            <w:tcW w:w="1939"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Telephone</w:t>
            </w:r>
          </w:p>
        </w:tc>
        <w:sdt>
          <w:sdtPr>
            <w:rPr>
              <w:rFonts w:cs="Calibri"/>
              <w:sz w:val="20"/>
              <w:szCs w:val="20"/>
            </w:rPr>
            <w:id w:val="779536388"/>
            <w:placeholder>
              <w:docPart w:val="CC4122D8C660457882F630826B116AB2"/>
            </w:placeholder>
            <w:showingPlcHdr/>
            <w:text/>
          </w:sdtPr>
          <w:sdtEndPr/>
          <w:sdtContent>
            <w:tc>
              <w:tcPr>
                <w:tcW w:w="3162" w:type="dxa"/>
                <w:tcBorders>
                  <w:top w:val="single" w:sz="4" w:space="0" w:color="auto"/>
                  <w:left w:val="single" w:sz="4" w:space="0" w:color="auto"/>
                  <w:bottom w:val="single" w:sz="4" w:space="0" w:color="auto"/>
                  <w:right w:val="single" w:sz="4" w:space="0" w:color="auto"/>
                </w:tcBorders>
                <w:shd w:val="clear" w:color="auto" w:fill="auto"/>
              </w:tcPr>
              <w:p w:rsidR="007932A7" w:rsidRPr="001469A0" w:rsidRDefault="007932A7" w:rsidP="007932A7">
                <w:pPr>
                  <w:cnfStyle w:val="000000000000" w:firstRow="0" w:lastRow="0" w:firstColumn="0" w:lastColumn="0" w:oddVBand="0" w:evenVBand="0" w:oddHBand="0" w:evenHBand="0" w:firstRowFirstColumn="0" w:firstRowLastColumn="0" w:lastRowFirstColumn="0" w:lastRowLastColumn="0"/>
                  <w:rPr>
                    <w:rFonts w:cs="Calibri"/>
                  </w:rPr>
                </w:pPr>
                <w:r>
                  <w:rPr>
                    <w:rStyle w:val="PlaceholderText"/>
                    <w:sz w:val="20"/>
                    <w:szCs w:val="20"/>
                  </w:rPr>
                  <w:t>E</w:t>
                </w:r>
                <w:r w:rsidRPr="004807CA">
                  <w:rPr>
                    <w:rStyle w:val="PlaceholderText"/>
                    <w:sz w:val="20"/>
                    <w:szCs w:val="20"/>
                  </w:rPr>
                  <w:t>nter text.</w:t>
                </w:r>
              </w:p>
            </w:tc>
          </w:sdtContent>
        </w:sdt>
        <w:tc>
          <w:tcPr>
            <w:tcW w:w="1278" w:type="dxa"/>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rFonts w:cs="Calibri"/>
                <w:b/>
                <w:sz w:val="18"/>
                <w:szCs w:val="18"/>
              </w:rPr>
            </w:pPr>
            <w:r w:rsidRPr="00C24E21">
              <w:rPr>
                <w:rFonts w:cs="Calibri"/>
                <w:b/>
                <w:sz w:val="18"/>
                <w:szCs w:val="18"/>
              </w:rPr>
              <w:t>Fax (if any)</w:t>
            </w:r>
          </w:p>
        </w:tc>
        <w:sdt>
          <w:sdtPr>
            <w:rPr>
              <w:rFonts w:cs="Calibri"/>
              <w:sz w:val="20"/>
              <w:szCs w:val="20"/>
            </w:rPr>
            <w:id w:val="1134836763"/>
            <w:placeholder>
              <w:docPart w:val="DA023BF3B50C4D73958D2A8A2551BFF5"/>
            </w:placeholder>
            <w:showingPlcHdr/>
            <w:text/>
          </w:sdtPr>
          <w:sdtEndPr/>
          <w:sdtContent>
            <w:tc>
              <w:tcPr>
                <w:tcW w:w="3006" w:type="dxa"/>
                <w:gridSpan w:val="6"/>
                <w:tcBorders>
                  <w:top w:val="single" w:sz="4" w:space="0" w:color="auto"/>
                  <w:left w:val="single" w:sz="4" w:space="0" w:color="auto"/>
                  <w:bottom w:val="single" w:sz="4" w:space="0" w:color="auto"/>
                  <w:right w:val="single" w:sz="4" w:space="0" w:color="auto"/>
                </w:tcBorders>
                <w:shd w:val="clear" w:color="auto" w:fill="auto"/>
              </w:tcPr>
              <w:p w:rsidR="007932A7" w:rsidRPr="001469A0" w:rsidRDefault="007932A7" w:rsidP="007932A7">
                <w:pPr>
                  <w:cnfStyle w:val="000000000000" w:firstRow="0" w:lastRow="0" w:firstColumn="0" w:lastColumn="0" w:oddVBand="0" w:evenVBand="0" w:oddHBand="0" w:evenHBand="0" w:firstRowFirstColumn="0" w:firstRowLastColumn="0" w:lastRowFirstColumn="0" w:lastRowLastColumn="0"/>
                  <w:rPr>
                    <w:rFonts w:cs="Calibri"/>
                  </w:rPr>
                </w:pPr>
                <w:r>
                  <w:rPr>
                    <w:rStyle w:val="PlaceholderText"/>
                    <w:sz w:val="20"/>
                    <w:szCs w:val="20"/>
                  </w:rPr>
                  <w:t>Enter</w:t>
                </w:r>
                <w:r w:rsidRPr="004807CA">
                  <w:rPr>
                    <w:rStyle w:val="PlaceholderText"/>
                    <w:sz w:val="20"/>
                    <w:szCs w:val="20"/>
                  </w:rPr>
                  <w:t xml:space="preserve"> text.</w:t>
                </w:r>
              </w:p>
            </w:tc>
          </w:sdtContent>
        </w:sdt>
      </w:tr>
      <w:tr w:rsidR="007932A7" w:rsidRPr="00215260" w:rsidTr="00F06F93">
        <w:trPr>
          <w:cnfStyle w:val="000000010000" w:firstRow="0" w:lastRow="0" w:firstColumn="0" w:lastColumn="0" w:oddVBand="0" w:evenVBand="0" w:oddHBand="0" w:evenHBand="1" w:firstRowFirstColumn="0" w:firstRowLastColumn="0" w:lastRowFirstColumn="0" w:lastRowLastColumn="0"/>
          <w:trHeight w:val="487"/>
        </w:trPr>
        <w:tc>
          <w:tcPr>
            <w:cnfStyle w:val="001000000000" w:firstRow="0" w:lastRow="0" w:firstColumn="1" w:lastColumn="0" w:oddVBand="0" w:evenVBand="0" w:oddHBand="0" w:evenHBand="0" w:firstRowFirstColumn="0" w:firstRowLastColumn="0" w:lastRowFirstColumn="0" w:lastRowLastColumn="0"/>
            <w:tcW w:w="1939"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 xml:space="preserve">Email address </w:t>
            </w:r>
          </w:p>
        </w:tc>
        <w:tc>
          <w:tcPr>
            <w:tcW w:w="7446" w:type="dxa"/>
            <w:gridSpan w:val="8"/>
            <w:tcBorders>
              <w:top w:val="single" w:sz="4" w:space="0" w:color="auto"/>
              <w:left w:val="single" w:sz="4" w:space="0" w:color="auto"/>
              <w:bottom w:val="single" w:sz="4" w:space="0" w:color="auto"/>
              <w:right w:val="single" w:sz="4" w:space="0" w:color="auto"/>
            </w:tcBorders>
            <w:shd w:val="clear" w:color="auto" w:fill="auto"/>
          </w:tcPr>
          <w:sdt>
            <w:sdtPr>
              <w:rPr>
                <w:rFonts w:cs="Calibri"/>
                <w:sz w:val="20"/>
                <w:szCs w:val="20"/>
              </w:rPr>
              <w:id w:val="-1464574528"/>
              <w:placeholder>
                <w:docPart w:val="7E8D4055FE884605AE008FE7643971FE"/>
              </w:placeholder>
              <w:showingPlcHdr/>
              <w:text/>
            </w:sdtPr>
            <w:sdtEndPr/>
            <w:sdtContent>
              <w:p w:rsidR="007932A7" w:rsidRPr="001469A0" w:rsidRDefault="007932A7" w:rsidP="007932A7">
                <w:pPr>
                  <w:cnfStyle w:val="000000010000" w:firstRow="0" w:lastRow="0" w:firstColumn="0" w:lastColumn="0" w:oddVBand="0" w:evenVBand="0" w:oddHBand="0" w:evenHBand="1" w:firstRowFirstColumn="0" w:firstRowLastColumn="0" w:lastRowFirstColumn="0" w:lastRowLastColumn="0"/>
                  <w:rPr>
                    <w:rFonts w:cs="Calibri"/>
                  </w:rPr>
                </w:pPr>
                <w:r>
                  <w:rPr>
                    <w:rStyle w:val="PlaceholderText"/>
                    <w:sz w:val="20"/>
                    <w:szCs w:val="20"/>
                  </w:rPr>
                  <w:t>Enter</w:t>
                </w:r>
                <w:r w:rsidRPr="004807CA">
                  <w:rPr>
                    <w:rStyle w:val="PlaceholderText"/>
                    <w:sz w:val="20"/>
                    <w:szCs w:val="20"/>
                  </w:rPr>
                  <w:t xml:space="preserve"> text.</w:t>
                </w:r>
              </w:p>
            </w:sdtContent>
          </w:sdt>
          <w:p w:rsidR="007932A7" w:rsidRPr="00552BD7" w:rsidRDefault="007932A7" w:rsidP="007932A7">
            <w:pPr>
              <w:cnfStyle w:val="000000010000" w:firstRow="0" w:lastRow="0" w:firstColumn="0" w:lastColumn="0" w:oddVBand="0" w:evenVBand="0" w:oddHBand="0" w:evenHBand="1" w:firstRowFirstColumn="0" w:firstRowLastColumn="0" w:lastRowFirstColumn="0" w:lastRowLastColumn="0"/>
              <w:rPr>
                <w:rFonts w:cs="Calibri"/>
                <w:sz w:val="18"/>
                <w:szCs w:val="18"/>
              </w:rPr>
            </w:pPr>
          </w:p>
        </w:tc>
      </w:tr>
      <w:tr w:rsidR="007932A7" w:rsidRPr="00215260" w:rsidTr="00F06F93">
        <w:trPr>
          <w:trHeight w:val="487"/>
        </w:trPr>
        <w:tc>
          <w:tcPr>
            <w:cnfStyle w:val="001000000000" w:firstRow="0" w:lastRow="0" w:firstColumn="1" w:lastColumn="0" w:oddVBand="0" w:evenVBand="0" w:oddHBand="0" w:evenHBand="0" w:firstRowFirstColumn="0" w:firstRowLastColumn="0" w:lastRowFirstColumn="0" w:lastRowLastColumn="0"/>
            <w:tcW w:w="1939"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Title number(s)/ Application n</w:t>
            </w:r>
            <w:r>
              <w:rPr>
                <w:sz w:val="18"/>
                <w:szCs w:val="18"/>
              </w:rPr>
              <w:t>umber</w:t>
            </w:r>
            <w:r w:rsidRPr="00CB7440">
              <w:rPr>
                <w:sz w:val="18"/>
                <w:szCs w:val="18"/>
              </w:rPr>
              <w:t>(s)</w:t>
            </w:r>
          </w:p>
        </w:tc>
        <w:sdt>
          <w:sdtPr>
            <w:rPr>
              <w:rFonts w:cs="Calibri"/>
              <w:sz w:val="20"/>
              <w:szCs w:val="20"/>
            </w:rPr>
            <w:id w:val="-1820027306"/>
            <w:placeholder>
              <w:docPart w:val="5F22A6942CDB447293863689AE42DD75"/>
            </w:placeholder>
            <w:showingPlcHdr/>
            <w:text w:multiLine="1"/>
          </w:sdtPr>
          <w:sdtEndPr/>
          <w:sdtContent>
            <w:tc>
              <w:tcPr>
                <w:tcW w:w="7446"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1469A0" w:rsidRDefault="007932A7" w:rsidP="007932A7">
                <w:pPr>
                  <w:cnfStyle w:val="000000000000" w:firstRow="0" w:lastRow="0" w:firstColumn="0" w:lastColumn="0" w:oddVBand="0" w:evenVBand="0" w:oddHBand="0" w:evenHBand="0" w:firstRowFirstColumn="0" w:firstRowLastColumn="0" w:lastRowFirstColumn="0" w:lastRowLastColumn="0"/>
                  <w:rPr>
                    <w:rFonts w:cs="Calibri"/>
                  </w:rPr>
                </w:pPr>
                <w:r>
                  <w:rPr>
                    <w:rStyle w:val="PlaceholderText"/>
                    <w:sz w:val="20"/>
                    <w:szCs w:val="20"/>
                  </w:rPr>
                  <w:t>E</w:t>
                </w:r>
                <w:r w:rsidRPr="004807CA">
                  <w:rPr>
                    <w:rStyle w:val="PlaceholderText"/>
                    <w:sz w:val="20"/>
                    <w:szCs w:val="20"/>
                  </w:rPr>
                  <w:t>nter text.</w:t>
                </w:r>
              </w:p>
            </w:tc>
          </w:sdtContent>
        </w:sdt>
      </w:tr>
      <w:tr w:rsidR="007932A7" w:rsidRPr="00215260" w:rsidTr="00F06F93">
        <w:trPr>
          <w:cnfStyle w:val="000000010000" w:firstRow="0" w:lastRow="0" w:firstColumn="0" w:lastColumn="0" w:oddVBand="0" w:evenVBand="0" w:oddHBand="0" w:evenHBand="1" w:firstRowFirstColumn="0" w:firstRowLastColumn="0" w:lastRowFirstColumn="0" w:lastRowLastColumn="0"/>
          <w:trHeight w:val="509"/>
        </w:trPr>
        <w:tc>
          <w:tcPr>
            <w:cnfStyle w:val="001000000000" w:firstRow="0" w:lastRow="0" w:firstColumn="1" w:lastColumn="0" w:oddVBand="0" w:evenVBand="0" w:oddHBand="0" w:evenHBand="0" w:firstRowFirstColumn="0" w:firstRowLastColumn="0" w:lastRowFirstColumn="0" w:lastRowLastColumn="0"/>
            <w:tcW w:w="1939"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Document title (including revision no)</w:t>
            </w:r>
          </w:p>
        </w:tc>
        <w:sdt>
          <w:sdtPr>
            <w:rPr>
              <w:rFonts w:cs="Calibri"/>
              <w:sz w:val="20"/>
              <w:szCs w:val="20"/>
            </w:rPr>
            <w:id w:val="1500301713"/>
            <w:placeholder>
              <w:docPart w:val="2B913F3419CE4BDF96282D1F5D62D12D"/>
            </w:placeholder>
            <w:showingPlcHdr/>
            <w:text w:multiLine="1"/>
          </w:sdtPr>
          <w:sdtEndPr/>
          <w:sdtContent>
            <w:tc>
              <w:tcPr>
                <w:tcW w:w="7446"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04E51" w:rsidRDefault="007932A7" w:rsidP="007932A7">
                <w:pPr>
                  <w:cnfStyle w:val="000000010000" w:firstRow="0" w:lastRow="0" w:firstColumn="0" w:lastColumn="0" w:oddVBand="0" w:evenVBand="0" w:oddHBand="0" w:evenHBand="1" w:firstRowFirstColumn="0" w:firstRowLastColumn="0" w:lastRowFirstColumn="0" w:lastRowLastColumn="0"/>
                  <w:rPr>
                    <w:rFonts w:cs="Calibri"/>
                    <w:sz w:val="18"/>
                    <w:szCs w:val="18"/>
                  </w:rPr>
                </w:pPr>
                <w:r>
                  <w:rPr>
                    <w:rStyle w:val="PlaceholderText"/>
                    <w:sz w:val="20"/>
                    <w:szCs w:val="20"/>
                  </w:rPr>
                  <w:t>E</w:t>
                </w:r>
                <w:r w:rsidRPr="004807CA">
                  <w:rPr>
                    <w:rStyle w:val="PlaceholderText"/>
                    <w:sz w:val="20"/>
                    <w:szCs w:val="20"/>
                  </w:rPr>
                  <w:t>nter text.</w:t>
                </w:r>
              </w:p>
            </w:tc>
          </w:sdtContent>
        </w:sdt>
      </w:tr>
      <w:tr w:rsidR="007932A7" w:rsidRPr="00215260" w:rsidTr="00F06F93">
        <w:trPr>
          <w:trHeight w:val="363"/>
        </w:trPr>
        <w:tc>
          <w:tcPr>
            <w:cnfStyle w:val="001000000000" w:firstRow="0" w:lastRow="0" w:firstColumn="1" w:lastColumn="0" w:oddVBand="0" w:evenVBand="0" w:oddHBand="0" w:evenHBand="0" w:firstRowFirstColumn="0" w:firstRowLastColumn="0" w:lastRowFirstColumn="0" w:lastRowLastColumn="0"/>
            <w:tcW w:w="1939"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Document no</w:t>
            </w:r>
          </w:p>
        </w:tc>
        <w:sdt>
          <w:sdtPr>
            <w:rPr>
              <w:rFonts w:cs="Calibri"/>
              <w:sz w:val="20"/>
              <w:szCs w:val="20"/>
            </w:rPr>
            <w:id w:val="167148666"/>
            <w:placeholder>
              <w:docPart w:val="C3C3E96E1A9041DBAF4D15FBD402DD4C"/>
            </w:placeholder>
            <w:showingPlcHdr/>
            <w:text w:multiLine="1"/>
          </w:sdtPr>
          <w:sdtEndPr/>
          <w:sdtContent>
            <w:tc>
              <w:tcPr>
                <w:tcW w:w="7446"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04E51" w:rsidRDefault="007932A7" w:rsidP="007932A7">
                <w:pPr>
                  <w:cnfStyle w:val="000000000000" w:firstRow="0" w:lastRow="0" w:firstColumn="0" w:lastColumn="0" w:oddVBand="0" w:evenVBand="0" w:oddHBand="0" w:evenHBand="0" w:firstRowFirstColumn="0" w:firstRowLastColumn="0" w:lastRowFirstColumn="0" w:lastRowLastColumn="0"/>
                  <w:rPr>
                    <w:rFonts w:cs="Calibri"/>
                    <w:sz w:val="18"/>
                    <w:szCs w:val="18"/>
                  </w:rPr>
                </w:pPr>
                <w:r>
                  <w:rPr>
                    <w:rStyle w:val="PlaceholderText"/>
                    <w:sz w:val="20"/>
                    <w:szCs w:val="20"/>
                  </w:rPr>
                  <w:t>E</w:t>
                </w:r>
                <w:r w:rsidRPr="004807CA">
                  <w:rPr>
                    <w:rStyle w:val="PlaceholderText"/>
                    <w:sz w:val="20"/>
                    <w:szCs w:val="20"/>
                  </w:rPr>
                  <w:t>nter text.</w:t>
                </w:r>
              </w:p>
            </w:tc>
          </w:sdtContent>
        </w:sdt>
      </w:tr>
      <w:tr w:rsidR="007932A7" w:rsidRPr="00215260" w:rsidTr="00F06F93">
        <w:trPr>
          <w:cnfStyle w:val="000000010000" w:firstRow="0" w:lastRow="0" w:firstColumn="0" w:lastColumn="0" w:oddVBand="0" w:evenVBand="0" w:oddHBand="0" w:evenHBand="1"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939"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Issue date</w:t>
            </w:r>
          </w:p>
        </w:tc>
        <w:sdt>
          <w:sdtPr>
            <w:rPr>
              <w:rFonts w:cs="Calibri"/>
            </w:rPr>
            <w:id w:val="-125938264"/>
            <w:placeholder>
              <w:docPart w:val="29B8133FFB8346E0A9DBE3EFAA2C3C41"/>
            </w:placeholder>
            <w:showingPlcHdr/>
            <w:date>
              <w:dateFormat w:val="d/MM/yyyy"/>
              <w:lid w:val="en-AU"/>
              <w:storeMappedDataAs w:val="dateTime"/>
              <w:calendar w:val="gregorian"/>
            </w:date>
          </w:sdtPr>
          <w:sdtEndPr>
            <w:rPr>
              <w:sz w:val="20"/>
              <w:szCs w:val="20"/>
            </w:rPr>
          </w:sdtEndPr>
          <w:sdtContent>
            <w:tc>
              <w:tcPr>
                <w:tcW w:w="3162" w:type="dxa"/>
                <w:tcBorders>
                  <w:top w:val="single" w:sz="4" w:space="0" w:color="auto"/>
                  <w:left w:val="single" w:sz="4" w:space="0" w:color="auto"/>
                  <w:bottom w:val="single" w:sz="4" w:space="0" w:color="auto"/>
                  <w:right w:val="single" w:sz="4" w:space="0" w:color="auto"/>
                </w:tcBorders>
                <w:shd w:val="clear" w:color="auto" w:fill="auto"/>
              </w:tcPr>
              <w:p w:rsidR="007932A7" w:rsidRPr="001469A0" w:rsidRDefault="007932A7" w:rsidP="007932A7">
                <w:pPr>
                  <w:cnfStyle w:val="000000010000" w:firstRow="0" w:lastRow="0" w:firstColumn="0" w:lastColumn="0" w:oddVBand="0" w:evenVBand="0" w:oddHBand="0" w:evenHBand="1" w:firstRowFirstColumn="0" w:firstRowLastColumn="0" w:lastRowFirstColumn="0" w:lastRowLastColumn="0"/>
                  <w:rPr>
                    <w:rFonts w:cs="Calibri"/>
                  </w:rPr>
                </w:pPr>
                <w:r w:rsidRPr="007F11FE">
                  <w:rPr>
                    <w:rStyle w:val="PlaceholderText"/>
                    <w:sz w:val="20"/>
                    <w:szCs w:val="20"/>
                  </w:rPr>
                  <w:t>Select date.</w:t>
                </w:r>
              </w:p>
            </w:tc>
          </w:sdtContent>
        </w:sdt>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10000" w:firstRow="0" w:lastRow="0" w:firstColumn="0" w:lastColumn="0" w:oddVBand="0" w:evenVBand="0" w:oddHBand="0" w:evenHBand="1" w:firstRowFirstColumn="0" w:firstRowLastColumn="0" w:lastRowFirstColumn="0" w:lastRowLastColumn="0"/>
              <w:rPr>
                <w:b/>
                <w:sz w:val="18"/>
                <w:szCs w:val="18"/>
              </w:rPr>
            </w:pPr>
            <w:r w:rsidRPr="00C24E21">
              <w:rPr>
                <w:b/>
                <w:sz w:val="18"/>
                <w:szCs w:val="18"/>
              </w:rPr>
              <w:t>Submission date</w:t>
            </w:r>
          </w:p>
        </w:tc>
        <w:sdt>
          <w:sdtPr>
            <w:rPr>
              <w:rFonts w:cs="Calibri"/>
            </w:rPr>
            <w:id w:val="-125161700"/>
            <w:placeholder>
              <w:docPart w:val="4D8393D6B090417CA2933D12A5808A6D"/>
            </w:placeholder>
            <w:showingPlcHdr/>
            <w:date>
              <w:dateFormat w:val="d/MM/yyyy"/>
              <w:lid w:val="en-AU"/>
              <w:storeMappedDataAs w:val="dateTime"/>
              <w:calendar w:val="gregorian"/>
            </w:date>
          </w:sdtPr>
          <w:sdtEndPr/>
          <w:sdtContent>
            <w:tc>
              <w:tcPr>
                <w:tcW w:w="2583" w:type="dxa"/>
                <w:gridSpan w:val="5"/>
                <w:tcBorders>
                  <w:top w:val="single" w:sz="4" w:space="0" w:color="auto"/>
                  <w:left w:val="single" w:sz="4" w:space="0" w:color="auto"/>
                  <w:bottom w:val="single" w:sz="4" w:space="0" w:color="auto"/>
                  <w:right w:val="single" w:sz="4" w:space="0" w:color="auto"/>
                </w:tcBorders>
                <w:shd w:val="clear" w:color="auto" w:fill="auto"/>
              </w:tcPr>
              <w:p w:rsidR="007932A7" w:rsidRPr="001469A0" w:rsidRDefault="007932A7" w:rsidP="007932A7">
                <w:pPr>
                  <w:cnfStyle w:val="000000010000" w:firstRow="0" w:lastRow="0" w:firstColumn="0" w:lastColumn="0" w:oddVBand="0" w:evenVBand="0" w:oddHBand="0" w:evenHBand="1" w:firstRowFirstColumn="0" w:firstRowLastColumn="0" w:lastRowFirstColumn="0" w:lastRowLastColumn="0"/>
                  <w:rPr>
                    <w:rFonts w:cs="Calibri"/>
                  </w:rPr>
                </w:pPr>
                <w:r w:rsidRPr="007F11FE">
                  <w:rPr>
                    <w:rStyle w:val="PlaceholderText"/>
                    <w:sz w:val="20"/>
                    <w:szCs w:val="20"/>
                  </w:rPr>
                  <w:t>Select date</w:t>
                </w:r>
                <w:r w:rsidRPr="001469A0">
                  <w:rPr>
                    <w:rStyle w:val="PlaceholderText"/>
                  </w:rPr>
                  <w:t>.</w:t>
                </w:r>
              </w:p>
            </w:tc>
          </w:sdtContent>
        </w:sdt>
      </w:tr>
      <w:tr w:rsidR="007932A7" w:rsidRPr="00215260" w:rsidTr="00F06F93">
        <w:trPr>
          <w:trHeight w:val="363"/>
        </w:trPr>
        <w:tc>
          <w:tcPr>
            <w:cnfStyle w:val="001000000000" w:firstRow="0" w:lastRow="0" w:firstColumn="1" w:lastColumn="0" w:oddVBand="0" w:evenVBand="0" w:oddHBand="0" w:evenHBand="0" w:firstRowFirstColumn="0" w:firstRowLastColumn="0" w:lastRowFirstColumn="0" w:lastRowLastColumn="0"/>
            <w:tcW w:w="8222"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 xml:space="preserve">Total period of </w:t>
            </w:r>
            <w:r>
              <w:rPr>
                <w:sz w:val="18"/>
                <w:szCs w:val="18"/>
              </w:rPr>
              <w:t>e</w:t>
            </w:r>
            <w:r w:rsidRPr="00CB7440">
              <w:rPr>
                <w:sz w:val="18"/>
                <w:szCs w:val="18"/>
              </w:rPr>
              <w:t xml:space="preserve">nvironment </w:t>
            </w:r>
            <w:r>
              <w:rPr>
                <w:sz w:val="18"/>
                <w:szCs w:val="18"/>
              </w:rPr>
              <w:t>p</w:t>
            </w:r>
            <w:r w:rsidRPr="00CB7440">
              <w:rPr>
                <w:sz w:val="18"/>
                <w:szCs w:val="18"/>
              </w:rPr>
              <w:t>lan</w:t>
            </w:r>
            <w:r>
              <w:rPr>
                <w:sz w:val="18"/>
                <w:szCs w:val="18"/>
              </w:rPr>
              <w:t xml:space="preserve"> (EP)</w:t>
            </w:r>
            <w:r w:rsidRPr="00CB7440">
              <w:rPr>
                <w:sz w:val="18"/>
                <w:szCs w:val="18"/>
              </w:rPr>
              <w:t xml:space="preserve"> (between 1-5 years)?</w:t>
            </w:r>
          </w:p>
        </w:tc>
        <w:sdt>
          <w:sdtPr>
            <w:rPr>
              <w:rFonts w:cs="Calibri"/>
              <w:sz w:val="20"/>
              <w:szCs w:val="20"/>
            </w:rPr>
            <w:id w:val="1856701124"/>
            <w:placeholder>
              <w:docPart w:val="2F7F5778E9584F93BD9A6CA93670C42A"/>
            </w:placeholder>
            <w:showingPlcHdr/>
            <w:text w:multiLine="1"/>
          </w:sdtPr>
          <w:sdtEndPr/>
          <w:sdtContent>
            <w:tc>
              <w:tcPr>
                <w:tcW w:w="1163"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3B0FC5" w:rsidRDefault="007932A7" w:rsidP="007932A7">
                <w:pPr>
                  <w:cnfStyle w:val="000000000000" w:firstRow="0" w:lastRow="0" w:firstColumn="0" w:lastColumn="0" w:oddVBand="0" w:evenVBand="0" w:oddHBand="0" w:evenHBand="0" w:firstRowFirstColumn="0" w:firstRowLastColumn="0" w:lastRowFirstColumn="0" w:lastRowLastColumn="0"/>
                  <w:rPr>
                    <w:rFonts w:cs="Calibri"/>
                  </w:rPr>
                </w:pPr>
                <w:r>
                  <w:rPr>
                    <w:rStyle w:val="PlaceholderText"/>
                    <w:sz w:val="20"/>
                    <w:szCs w:val="20"/>
                  </w:rPr>
                  <w:t>E</w:t>
                </w:r>
                <w:r w:rsidRPr="004807CA">
                  <w:rPr>
                    <w:rStyle w:val="PlaceholderText"/>
                    <w:sz w:val="20"/>
                    <w:szCs w:val="20"/>
                  </w:rPr>
                  <w:t>nter text.</w:t>
                </w:r>
              </w:p>
            </w:tc>
          </w:sdtContent>
        </w:sdt>
      </w:tr>
      <w:tr w:rsidR="007932A7" w:rsidRPr="004B7BB1" w:rsidTr="00F06F93">
        <w:trPr>
          <w:cnfStyle w:val="000000010000" w:firstRow="0" w:lastRow="0" w:firstColumn="0" w:lastColumn="0" w:oddVBand="0" w:evenVBand="0" w:oddHBand="0" w:evenHBand="1"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9385"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932A7" w:rsidRPr="004B7BB1" w:rsidRDefault="007932A7" w:rsidP="007932A7">
            <w:r>
              <w:t>Reason for submission</w:t>
            </w:r>
            <w:r w:rsidRPr="0076739B">
              <w:t xml:space="preserve"> </w:t>
            </w:r>
            <w:r w:rsidRPr="00F06F93">
              <w:rPr>
                <w:b w:val="0"/>
                <w:sz w:val="18"/>
              </w:rPr>
              <w:t>(check where applicable)</w:t>
            </w:r>
          </w:p>
        </w:tc>
      </w:tr>
      <w:tr w:rsidR="007932A7" w:rsidRPr="00215260" w:rsidTr="00F06F93">
        <w:trPr>
          <w:trHeight w:val="502"/>
        </w:trPr>
        <w:tc>
          <w:tcPr>
            <w:cnfStyle w:val="001000000000" w:firstRow="0" w:lastRow="0" w:firstColumn="1" w:lastColumn="0" w:oddVBand="0" w:evenVBand="0" w:oddHBand="0" w:evenHBand="0" w:firstRowFirstColumn="0" w:firstRowLastColumn="0" w:lastRowFirstColumn="0" w:lastRowLastColumn="0"/>
            <w:tcW w:w="8931" w:type="dxa"/>
            <w:gridSpan w:val="9"/>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rPr>
                <w:b w:val="0"/>
                <w:sz w:val="20"/>
                <w:szCs w:val="20"/>
              </w:rPr>
            </w:pPr>
            <w:r>
              <w:rPr>
                <w:sz w:val="20"/>
                <w:szCs w:val="20"/>
              </w:rPr>
              <w:t xml:space="preserve">New submission – Development activity – </w:t>
            </w:r>
            <w:proofErr w:type="spellStart"/>
            <w:r>
              <w:rPr>
                <w:sz w:val="20"/>
                <w:szCs w:val="20"/>
              </w:rPr>
              <w:t>reg</w:t>
            </w:r>
            <w:proofErr w:type="spellEnd"/>
            <w:r>
              <w:rPr>
                <w:sz w:val="20"/>
                <w:szCs w:val="20"/>
              </w:rPr>
              <w:t xml:space="preserve"> 9</w:t>
            </w:r>
          </w:p>
          <w:p w:rsidR="007932A7" w:rsidRPr="00C24E21" w:rsidRDefault="007932A7" w:rsidP="007932A7">
            <w:pPr>
              <w:rPr>
                <w:b w:val="0"/>
                <w:sz w:val="16"/>
                <w:szCs w:val="16"/>
              </w:rPr>
            </w:pPr>
            <w:r w:rsidRPr="00C24E21">
              <w:rPr>
                <w:b w:val="0"/>
                <w:sz w:val="16"/>
                <w:szCs w:val="16"/>
              </w:rPr>
              <w:t>(environment plan for assessment)</w:t>
            </w:r>
          </w:p>
        </w:tc>
        <w:sdt>
          <w:sdtPr>
            <w:id w:val="-236405348"/>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7932A7" w:rsidRPr="00215260" w:rsidTr="00F06F93">
        <w:trPr>
          <w:cnfStyle w:val="000000010000" w:firstRow="0" w:lastRow="0" w:firstColumn="0" w:lastColumn="0" w:oddVBand="0" w:evenVBand="0" w:oddHBand="0" w:evenHBand="1"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8931" w:type="dxa"/>
            <w:gridSpan w:val="9"/>
            <w:tcBorders>
              <w:top w:val="single" w:sz="4" w:space="0" w:color="auto"/>
              <w:left w:val="single" w:sz="4" w:space="0" w:color="auto"/>
              <w:bottom w:val="single" w:sz="4" w:space="0" w:color="auto"/>
              <w:right w:val="single" w:sz="4" w:space="0" w:color="auto"/>
            </w:tcBorders>
            <w:shd w:val="clear" w:color="auto" w:fill="auto"/>
          </w:tcPr>
          <w:p w:rsidR="007932A7" w:rsidRPr="00810C28" w:rsidRDefault="007932A7" w:rsidP="007932A7">
            <w:pPr>
              <w:rPr>
                <w:b w:val="0"/>
                <w:sz w:val="20"/>
                <w:szCs w:val="20"/>
              </w:rPr>
            </w:pPr>
            <w:r>
              <w:rPr>
                <w:sz w:val="20"/>
                <w:szCs w:val="20"/>
              </w:rPr>
              <w:t xml:space="preserve">New submission – Seismic or exploratory drilling activity – </w:t>
            </w:r>
            <w:proofErr w:type="spellStart"/>
            <w:r>
              <w:rPr>
                <w:sz w:val="20"/>
                <w:szCs w:val="20"/>
              </w:rPr>
              <w:t>reg</w:t>
            </w:r>
            <w:proofErr w:type="spellEnd"/>
            <w:r w:rsidRPr="00810C28">
              <w:rPr>
                <w:sz w:val="20"/>
                <w:szCs w:val="20"/>
              </w:rPr>
              <w:t xml:space="preserve"> 9</w:t>
            </w:r>
          </w:p>
          <w:p w:rsidR="007932A7" w:rsidRPr="00C24E21" w:rsidRDefault="007932A7" w:rsidP="007932A7">
            <w:pPr>
              <w:rPr>
                <w:b w:val="0"/>
                <w:sz w:val="18"/>
                <w:szCs w:val="18"/>
              </w:rPr>
            </w:pPr>
            <w:r w:rsidRPr="00C24E21">
              <w:rPr>
                <w:b w:val="0"/>
                <w:sz w:val="16"/>
                <w:szCs w:val="18"/>
              </w:rPr>
              <w:t>(environment plan for public comment)</w:t>
            </w:r>
          </w:p>
        </w:tc>
        <w:sdt>
          <w:sdtPr>
            <w:id w:val="-2115974603"/>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Pr="003B0FC5" w:rsidRDefault="007932A7" w:rsidP="007932A7">
                <w:pPr>
                  <w:cnfStyle w:val="000000010000" w:firstRow="0" w:lastRow="0" w:firstColumn="0" w:lastColumn="0" w:oddVBand="0" w:evenVBand="0" w:oddHBand="0" w:evenHBand="1" w:firstRowFirstColumn="0" w:firstRowLastColumn="0" w:lastRowFirstColumn="0" w:lastRowLastColumn="0"/>
                  <w:rPr>
                    <w:color w:val="6D6E72"/>
                  </w:rPr>
                </w:pPr>
                <w:r>
                  <w:rPr>
                    <w:rFonts w:ascii="MS Gothic" w:eastAsia="MS Gothic" w:hAnsi="MS Gothic" w:hint="eastAsia"/>
                  </w:rPr>
                  <w:t>☐</w:t>
                </w:r>
              </w:p>
            </w:tc>
          </w:sdtContent>
        </w:sdt>
      </w:tr>
      <w:tr w:rsidR="007932A7" w:rsidRPr="00215260" w:rsidTr="00F06F93">
        <w:trPr>
          <w:trHeight w:val="244"/>
        </w:trPr>
        <w:tc>
          <w:tcPr>
            <w:cnfStyle w:val="001000000000" w:firstRow="0" w:lastRow="0" w:firstColumn="1" w:lastColumn="0" w:oddVBand="0" w:evenVBand="0" w:oddHBand="0" w:evenHBand="0" w:firstRowFirstColumn="0" w:firstRowLastColumn="0" w:lastRowFirstColumn="0" w:lastRowLastColumn="0"/>
            <w:tcW w:w="8931" w:type="dxa"/>
            <w:gridSpan w:val="9"/>
            <w:tcBorders>
              <w:top w:val="single" w:sz="4" w:space="0" w:color="auto"/>
              <w:left w:val="single" w:sz="4" w:space="0" w:color="auto"/>
              <w:bottom w:val="single" w:sz="4" w:space="0" w:color="auto"/>
              <w:right w:val="single" w:sz="4" w:space="0" w:color="auto"/>
            </w:tcBorders>
            <w:shd w:val="clear" w:color="auto" w:fill="auto"/>
          </w:tcPr>
          <w:p w:rsidR="007932A7" w:rsidRPr="00992ACF" w:rsidRDefault="007932A7" w:rsidP="007932A7">
            <w:pPr>
              <w:rPr>
                <w:sz w:val="16"/>
                <w:szCs w:val="18"/>
              </w:rPr>
            </w:pPr>
            <w:r>
              <w:rPr>
                <w:sz w:val="20"/>
                <w:szCs w:val="20"/>
              </w:rPr>
              <w:t>R</w:t>
            </w:r>
            <w:r w:rsidRPr="00810C28">
              <w:rPr>
                <w:sz w:val="20"/>
                <w:szCs w:val="20"/>
              </w:rPr>
              <w:t>evision</w:t>
            </w:r>
            <w:r>
              <w:rPr>
                <w:sz w:val="20"/>
                <w:szCs w:val="20"/>
              </w:rPr>
              <w:t xml:space="preserve"> - Development activity </w:t>
            </w:r>
            <w:r w:rsidRPr="00C24E21">
              <w:rPr>
                <w:b w:val="0"/>
                <w:sz w:val="16"/>
                <w:szCs w:val="18"/>
              </w:rPr>
              <w:t>(select revision trigger below)</w:t>
            </w:r>
          </w:p>
        </w:tc>
        <w:sdt>
          <w:sdtPr>
            <w:id w:val="-1276013750"/>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Pr="003B0FC5" w:rsidRDefault="007932A7" w:rsidP="007932A7">
                <w:pPr>
                  <w:cnfStyle w:val="000000000000" w:firstRow="0" w:lastRow="0" w:firstColumn="0" w:lastColumn="0" w:oddVBand="0" w:evenVBand="0" w:oddHBand="0" w:evenHBand="0" w:firstRowFirstColumn="0" w:firstRowLastColumn="0" w:lastRowFirstColumn="0" w:lastRowLastColumn="0"/>
                  <w:rPr>
                    <w:color w:val="6D6E72"/>
                  </w:rPr>
                </w:pPr>
                <w:r w:rsidRPr="003B0FC5">
                  <w:rPr>
                    <w:rFonts w:ascii="MS Gothic" w:eastAsia="MS Gothic" w:hAnsi="MS Gothic" w:hint="eastAsia"/>
                  </w:rPr>
                  <w:t>☐</w:t>
                </w:r>
              </w:p>
            </w:tc>
          </w:sdtContent>
        </w:sdt>
      </w:tr>
      <w:tr w:rsidR="007932A7" w:rsidRPr="00215260" w:rsidTr="00C950C9">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8931" w:type="dxa"/>
            <w:gridSpan w:val="9"/>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rPr>
                <w:b w:val="0"/>
                <w:sz w:val="20"/>
                <w:szCs w:val="20"/>
              </w:rPr>
            </w:pPr>
            <w:r>
              <w:rPr>
                <w:sz w:val="20"/>
                <w:szCs w:val="20"/>
              </w:rPr>
              <w:t xml:space="preserve">                - Seismic or exploratory drilling activity </w:t>
            </w:r>
            <w:r w:rsidRPr="00C24E21">
              <w:rPr>
                <w:b w:val="0"/>
                <w:sz w:val="16"/>
                <w:szCs w:val="18"/>
              </w:rPr>
              <w:t>(select revision trigger below)</w:t>
            </w:r>
          </w:p>
        </w:tc>
        <w:sdt>
          <w:sdtPr>
            <w:id w:val="-1278025479"/>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pPr>
                <w:r w:rsidRPr="003B0FC5">
                  <w:rPr>
                    <w:rFonts w:ascii="MS Gothic" w:eastAsia="MS Gothic" w:hAnsi="MS Gothic" w:hint="eastAsia"/>
                  </w:rPr>
                  <w:t>☐</w:t>
                </w:r>
              </w:p>
            </w:tc>
          </w:sdtContent>
        </w:sdt>
      </w:tr>
      <w:tr w:rsidR="007932A7" w:rsidRPr="00215260" w:rsidTr="00F06F93">
        <w:trPr>
          <w:trHeight w:val="244"/>
        </w:trPr>
        <w:tc>
          <w:tcPr>
            <w:cnfStyle w:val="001000000000" w:firstRow="0" w:lastRow="0" w:firstColumn="1" w:lastColumn="0" w:oddVBand="0" w:evenVBand="0" w:oddHBand="0" w:evenHBand="0" w:firstRowFirstColumn="0" w:firstRowLastColumn="0" w:lastRowFirstColumn="0" w:lastRowLastColumn="0"/>
            <w:tcW w:w="1700" w:type="dxa"/>
            <w:vMerge w:val="restart"/>
            <w:tcBorders>
              <w:top w:val="single" w:sz="4" w:space="0" w:color="auto"/>
              <w:left w:val="single" w:sz="4" w:space="0" w:color="auto"/>
              <w:bottom w:val="single" w:sz="4" w:space="0" w:color="auto"/>
              <w:right w:val="single" w:sz="4" w:space="0" w:color="auto"/>
            </w:tcBorders>
            <w:shd w:val="clear" w:color="auto" w:fill="auto"/>
          </w:tcPr>
          <w:p w:rsidR="007932A7" w:rsidRPr="00810C28" w:rsidRDefault="007932A7" w:rsidP="007932A7">
            <w:pPr>
              <w:rPr>
                <w:b w:val="0"/>
                <w:sz w:val="18"/>
                <w:szCs w:val="18"/>
              </w:rPr>
            </w:pPr>
            <w:r>
              <w:rPr>
                <w:sz w:val="18"/>
                <w:szCs w:val="18"/>
              </w:rPr>
              <w:t>Revision t</w:t>
            </w:r>
            <w:r w:rsidRPr="00810C28">
              <w:rPr>
                <w:sz w:val="18"/>
                <w:szCs w:val="18"/>
              </w:rPr>
              <w:t>rigger(s)</w:t>
            </w:r>
          </w:p>
        </w:tc>
        <w:tc>
          <w:tcPr>
            <w:tcW w:w="7231"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sidRPr="00C24E21">
              <w:rPr>
                <w:sz w:val="18"/>
                <w:szCs w:val="18"/>
              </w:rPr>
              <w:t>Revision because of a new activity [</w:t>
            </w:r>
            <w:proofErr w:type="spellStart"/>
            <w:r w:rsidRPr="00C24E21">
              <w:rPr>
                <w:sz w:val="18"/>
                <w:szCs w:val="18"/>
              </w:rPr>
              <w:t>Reg</w:t>
            </w:r>
            <w:proofErr w:type="spellEnd"/>
            <w:r w:rsidRPr="00C24E21">
              <w:rPr>
                <w:sz w:val="18"/>
                <w:szCs w:val="18"/>
              </w:rPr>
              <w:t xml:space="preserve"> 17 (1)]</w:t>
            </w:r>
          </w:p>
        </w:tc>
        <w:sdt>
          <w:sdtPr>
            <w:id w:val="-1053844840"/>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Pr="003B0FC5" w:rsidRDefault="007932A7" w:rsidP="007932A7">
                <w:pPr>
                  <w:cnfStyle w:val="000000000000" w:firstRow="0" w:lastRow="0" w:firstColumn="0" w:lastColumn="0" w:oddVBand="0" w:evenVBand="0" w:oddHBand="0" w:evenHBand="0" w:firstRowFirstColumn="0" w:firstRowLastColumn="0" w:lastRowFirstColumn="0" w:lastRowLastColumn="0"/>
                  <w:rPr>
                    <w:color w:val="6D6E72"/>
                  </w:rPr>
                </w:pPr>
                <w:r w:rsidRPr="003B0FC5">
                  <w:rPr>
                    <w:rFonts w:ascii="MS Gothic" w:eastAsia="MS Gothic" w:hAnsi="MS Gothic" w:hint="eastAsia"/>
                  </w:rPr>
                  <w:t>☐</w:t>
                </w:r>
              </w:p>
            </w:tc>
          </w:sdtContent>
        </w:sdt>
      </w:tr>
      <w:tr w:rsidR="007932A7" w:rsidRPr="00215260" w:rsidTr="00F06F93">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700" w:type="dxa"/>
            <w:vMerge/>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rPr>
                <w:b w:val="0"/>
                <w:sz w:val="18"/>
                <w:szCs w:val="18"/>
              </w:rPr>
            </w:pPr>
          </w:p>
        </w:tc>
        <w:tc>
          <w:tcPr>
            <w:tcW w:w="7231"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10000" w:firstRow="0" w:lastRow="0" w:firstColumn="0" w:lastColumn="0" w:oddVBand="0" w:evenVBand="0" w:oddHBand="0" w:evenHBand="1" w:firstRowFirstColumn="0" w:firstRowLastColumn="0" w:lastRowFirstColumn="0" w:lastRowLastColumn="0"/>
              <w:rPr>
                <w:sz w:val="18"/>
                <w:szCs w:val="18"/>
              </w:rPr>
            </w:pPr>
            <w:r w:rsidRPr="00C24E21">
              <w:rPr>
                <w:sz w:val="18"/>
                <w:szCs w:val="18"/>
              </w:rPr>
              <w:t>Revision because of a new activity that is, or is part of an OPP [</w:t>
            </w:r>
            <w:proofErr w:type="spellStart"/>
            <w:r w:rsidRPr="00C24E21">
              <w:rPr>
                <w:sz w:val="18"/>
                <w:szCs w:val="18"/>
              </w:rPr>
              <w:t>Reg</w:t>
            </w:r>
            <w:proofErr w:type="spellEnd"/>
            <w:r w:rsidRPr="00C24E21">
              <w:rPr>
                <w:sz w:val="18"/>
                <w:szCs w:val="18"/>
              </w:rPr>
              <w:t xml:space="preserve"> 17(2))</w:t>
            </w:r>
          </w:p>
        </w:tc>
        <w:sdt>
          <w:sdtPr>
            <w:id w:val="-216748879"/>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Pr="003B0FC5" w:rsidRDefault="007932A7" w:rsidP="007932A7">
                <w:pPr>
                  <w:cnfStyle w:val="000000010000" w:firstRow="0" w:lastRow="0" w:firstColumn="0" w:lastColumn="0" w:oddVBand="0" w:evenVBand="0" w:oddHBand="0" w:evenHBand="1" w:firstRowFirstColumn="0" w:firstRowLastColumn="0" w:lastRowFirstColumn="0" w:lastRowLastColumn="0"/>
                  <w:rPr>
                    <w:color w:val="6D6E72"/>
                  </w:rPr>
                </w:pPr>
                <w:r>
                  <w:rPr>
                    <w:rFonts w:ascii="MS Gothic" w:eastAsia="MS Gothic" w:hAnsi="MS Gothic" w:hint="eastAsia"/>
                  </w:rPr>
                  <w:t>☐</w:t>
                </w:r>
              </w:p>
            </w:tc>
          </w:sdtContent>
        </w:sdt>
      </w:tr>
      <w:tr w:rsidR="007932A7" w:rsidRPr="00215260" w:rsidTr="00F06F93">
        <w:trPr>
          <w:trHeight w:val="244"/>
        </w:trPr>
        <w:tc>
          <w:tcPr>
            <w:cnfStyle w:val="001000000000" w:firstRow="0" w:lastRow="0" w:firstColumn="1" w:lastColumn="0" w:oddVBand="0" w:evenVBand="0" w:oddHBand="0" w:evenHBand="0" w:firstRowFirstColumn="0" w:firstRowLastColumn="0" w:lastRowFirstColumn="0" w:lastRowLastColumn="0"/>
            <w:tcW w:w="1700" w:type="dxa"/>
            <w:vMerge/>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rPr>
                <w:b w:val="0"/>
                <w:sz w:val="18"/>
                <w:szCs w:val="18"/>
              </w:rPr>
            </w:pPr>
          </w:p>
        </w:tc>
        <w:tc>
          <w:tcPr>
            <w:tcW w:w="7231"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sidRPr="00C24E21">
              <w:rPr>
                <w:sz w:val="18"/>
                <w:szCs w:val="18"/>
              </w:rPr>
              <w:t>Revision because of a significant modification or new stage of activity [</w:t>
            </w:r>
            <w:proofErr w:type="spellStart"/>
            <w:r w:rsidRPr="00C24E21">
              <w:rPr>
                <w:sz w:val="18"/>
                <w:szCs w:val="18"/>
              </w:rPr>
              <w:t>Reg</w:t>
            </w:r>
            <w:proofErr w:type="spellEnd"/>
            <w:r w:rsidRPr="00C24E21">
              <w:rPr>
                <w:sz w:val="18"/>
                <w:szCs w:val="18"/>
              </w:rPr>
              <w:t xml:space="preserve"> 17 (5)]</w:t>
            </w:r>
          </w:p>
        </w:tc>
        <w:sdt>
          <w:sdtPr>
            <w:id w:val="-901134788"/>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7932A7" w:rsidRPr="00215260" w:rsidTr="00F06F93">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700" w:type="dxa"/>
            <w:vMerge/>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rPr>
                <w:b w:val="0"/>
                <w:sz w:val="18"/>
                <w:szCs w:val="18"/>
              </w:rPr>
            </w:pPr>
          </w:p>
        </w:tc>
        <w:tc>
          <w:tcPr>
            <w:tcW w:w="7231"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10000" w:firstRow="0" w:lastRow="0" w:firstColumn="0" w:lastColumn="0" w:oddVBand="0" w:evenVBand="0" w:oddHBand="0" w:evenHBand="1" w:firstRowFirstColumn="0" w:firstRowLastColumn="0" w:lastRowFirstColumn="0" w:lastRowLastColumn="0"/>
              <w:rPr>
                <w:sz w:val="18"/>
                <w:szCs w:val="18"/>
              </w:rPr>
            </w:pPr>
            <w:r w:rsidRPr="00C24E21">
              <w:rPr>
                <w:sz w:val="18"/>
                <w:szCs w:val="18"/>
              </w:rPr>
              <w:t>Revision because of a significant new or increased environmental impact or risk [</w:t>
            </w:r>
            <w:proofErr w:type="spellStart"/>
            <w:r w:rsidRPr="00C24E21">
              <w:rPr>
                <w:sz w:val="18"/>
                <w:szCs w:val="18"/>
              </w:rPr>
              <w:t>Reg</w:t>
            </w:r>
            <w:proofErr w:type="spellEnd"/>
            <w:r w:rsidRPr="00C24E21">
              <w:rPr>
                <w:sz w:val="18"/>
                <w:szCs w:val="18"/>
              </w:rPr>
              <w:t xml:space="preserve"> 17 (6)]</w:t>
            </w:r>
          </w:p>
        </w:tc>
        <w:sdt>
          <w:sdtPr>
            <w:id w:val="-765153492"/>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7932A7" w:rsidRPr="00215260" w:rsidTr="00F06F93">
        <w:trPr>
          <w:trHeight w:val="244"/>
        </w:trPr>
        <w:tc>
          <w:tcPr>
            <w:cnfStyle w:val="001000000000" w:firstRow="0" w:lastRow="0" w:firstColumn="1" w:lastColumn="0" w:oddVBand="0" w:evenVBand="0" w:oddHBand="0" w:evenHBand="0" w:firstRowFirstColumn="0" w:firstRowLastColumn="0" w:lastRowFirstColumn="0" w:lastRowLastColumn="0"/>
            <w:tcW w:w="1700" w:type="dxa"/>
            <w:vMerge/>
            <w:tcBorders>
              <w:top w:val="single" w:sz="4" w:space="0" w:color="auto"/>
              <w:left w:val="single" w:sz="4" w:space="0" w:color="auto"/>
              <w:bottom w:val="single" w:sz="4" w:space="0" w:color="auto"/>
              <w:right w:val="single" w:sz="4" w:space="0" w:color="auto"/>
            </w:tcBorders>
            <w:shd w:val="clear" w:color="auto" w:fill="auto"/>
          </w:tcPr>
          <w:p w:rsidR="007932A7" w:rsidRPr="00B11912" w:rsidRDefault="007932A7" w:rsidP="007932A7">
            <w:pPr>
              <w:rPr>
                <w:sz w:val="18"/>
                <w:szCs w:val="18"/>
              </w:rPr>
            </w:pPr>
          </w:p>
        </w:tc>
        <w:tc>
          <w:tcPr>
            <w:tcW w:w="7231"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sidRPr="00C24E21">
              <w:rPr>
                <w:sz w:val="18"/>
                <w:szCs w:val="18"/>
              </w:rPr>
              <w:t>Revision because of a change in titleholder [</w:t>
            </w:r>
            <w:proofErr w:type="spellStart"/>
            <w:r w:rsidRPr="00C24E21">
              <w:rPr>
                <w:sz w:val="18"/>
                <w:szCs w:val="18"/>
              </w:rPr>
              <w:t>Reg</w:t>
            </w:r>
            <w:proofErr w:type="spellEnd"/>
            <w:r w:rsidRPr="00C24E21">
              <w:rPr>
                <w:sz w:val="18"/>
                <w:szCs w:val="18"/>
              </w:rPr>
              <w:t xml:space="preserve"> 17 (7)]</w:t>
            </w:r>
          </w:p>
        </w:tc>
        <w:sdt>
          <w:sdtPr>
            <w:id w:val="-494112309"/>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7932A7" w:rsidRPr="00215260" w:rsidTr="00F06F93">
        <w:trPr>
          <w:cnfStyle w:val="000000010000" w:firstRow="0" w:lastRow="0" w:firstColumn="0" w:lastColumn="0" w:oddVBand="0" w:evenVBand="0" w:oddHBand="0" w:evenHBand="1"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1700" w:type="dxa"/>
            <w:vMerge/>
            <w:tcBorders>
              <w:top w:val="single" w:sz="4" w:space="0" w:color="auto"/>
              <w:left w:val="single" w:sz="4" w:space="0" w:color="auto"/>
              <w:bottom w:val="single" w:sz="4" w:space="0" w:color="auto"/>
              <w:right w:val="single" w:sz="4" w:space="0" w:color="auto"/>
            </w:tcBorders>
            <w:shd w:val="clear" w:color="auto" w:fill="auto"/>
          </w:tcPr>
          <w:p w:rsidR="007932A7" w:rsidRPr="00B11912" w:rsidRDefault="007932A7" w:rsidP="007932A7">
            <w:pPr>
              <w:rPr>
                <w:sz w:val="18"/>
                <w:szCs w:val="18"/>
              </w:rPr>
            </w:pPr>
          </w:p>
        </w:tc>
        <w:tc>
          <w:tcPr>
            <w:tcW w:w="7231"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10000" w:firstRow="0" w:lastRow="0" w:firstColumn="0" w:lastColumn="0" w:oddVBand="0" w:evenVBand="0" w:oddHBand="0" w:evenHBand="1" w:firstRowFirstColumn="0" w:firstRowLastColumn="0" w:lastRowFirstColumn="0" w:lastRowLastColumn="0"/>
              <w:rPr>
                <w:sz w:val="18"/>
                <w:szCs w:val="18"/>
              </w:rPr>
            </w:pPr>
            <w:r w:rsidRPr="00C24E21">
              <w:rPr>
                <w:sz w:val="18"/>
                <w:szCs w:val="18"/>
              </w:rPr>
              <w:t>Revision on request from the Regulator [</w:t>
            </w:r>
            <w:proofErr w:type="spellStart"/>
            <w:r w:rsidRPr="00C24E21">
              <w:rPr>
                <w:sz w:val="18"/>
                <w:szCs w:val="18"/>
              </w:rPr>
              <w:t>Reg</w:t>
            </w:r>
            <w:proofErr w:type="spellEnd"/>
            <w:r w:rsidRPr="00C24E21">
              <w:rPr>
                <w:sz w:val="18"/>
                <w:szCs w:val="18"/>
              </w:rPr>
              <w:t xml:space="preserve"> 18]</w:t>
            </w:r>
          </w:p>
        </w:tc>
        <w:sdt>
          <w:sdtPr>
            <w:id w:val="-605891016"/>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7932A7" w:rsidRPr="00215260" w:rsidTr="00C950C9">
        <w:trPr>
          <w:trHeight w:val="244"/>
        </w:trPr>
        <w:tc>
          <w:tcPr>
            <w:cnfStyle w:val="001000000000" w:firstRow="0" w:lastRow="0" w:firstColumn="1" w:lastColumn="0" w:oddVBand="0" w:evenVBand="0" w:oddHBand="0" w:evenHBand="0" w:firstRowFirstColumn="0" w:firstRowLastColumn="0" w:lastRowFirstColumn="0" w:lastRowLastColumn="0"/>
            <w:tcW w:w="1700" w:type="dxa"/>
            <w:vMerge/>
            <w:tcBorders>
              <w:top w:val="single" w:sz="4" w:space="0" w:color="auto"/>
              <w:left w:val="single" w:sz="4" w:space="0" w:color="auto"/>
              <w:bottom w:val="single" w:sz="4" w:space="0" w:color="auto"/>
              <w:right w:val="single" w:sz="4" w:space="0" w:color="auto"/>
            </w:tcBorders>
            <w:shd w:val="clear" w:color="auto" w:fill="auto"/>
          </w:tcPr>
          <w:p w:rsidR="007932A7" w:rsidRPr="00B11912" w:rsidRDefault="007932A7" w:rsidP="007932A7">
            <w:pPr>
              <w:rPr>
                <w:sz w:val="18"/>
                <w:szCs w:val="18"/>
              </w:rPr>
            </w:pPr>
          </w:p>
        </w:tc>
        <w:tc>
          <w:tcPr>
            <w:tcW w:w="7231"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F06F93"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sidRPr="00F06F93">
              <w:rPr>
                <w:sz w:val="18"/>
                <w:szCs w:val="18"/>
              </w:rPr>
              <w:t>Revision at the end of each five years [</w:t>
            </w:r>
            <w:proofErr w:type="spellStart"/>
            <w:r w:rsidRPr="00F06F93">
              <w:rPr>
                <w:sz w:val="18"/>
                <w:szCs w:val="18"/>
              </w:rPr>
              <w:t>Reg</w:t>
            </w:r>
            <w:proofErr w:type="spellEnd"/>
            <w:r w:rsidRPr="00F06F93">
              <w:rPr>
                <w:sz w:val="18"/>
                <w:szCs w:val="18"/>
              </w:rPr>
              <w:t xml:space="preserve"> 19]</w:t>
            </w:r>
          </w:p>
        </w:tc>
        <w:sdt>
          <w:sdtPr>
            <w:id w:val="416754562"/>
            <w14:checkbox>
              <w14:checked w14:val="0"/>
              <w14:checkedState w14:val="00FC" w14:font="Wingdings"/>
              <w14:uncheckedState w14:val="2610" w14:font="MS Gothic"/>
            </w14:checkbox>
          </w:sdtPr>
          <w:sdtEndPr/>
          <w:sdtContent>
            <w:tc>
              <w:tcPr>
                <w:tcW w:w="454" w:type="dxa"/>
                <w:tcBorders>
                  <w:top w:val="single" w:sz="4" w:space="0" w:color="auto"/>
                  <w:left w:val="single" w:sz="4" w:space="0" w:color="auto"/>
                  <w:bottom w:val="single" w:sz="4" w:space="0" w:color="auto"/>
                  <w:right w:val="single" w:sz="4" w:space="0" w:color="auto"/>
                </w:tcBorders>
                <w:shd w:val="clear" w:color="auto" w:fill="auto"/>
              </w:tcPr>
              <w:p w:rsidR="007932A7" w:rsidRPr="003B0FC5" w:rsidRDefault="007932A7" w:rsidP="007932A7">
                <w:pPr>
                  <w:cnfStyle w:val="000000000000" w:firstRow="0" w:lastRow="0" w:firstColumn="0" w:lastColumn="0" w:oddVBand="0" w:evenVBand="0" w:oddHBand="0" w:evenHBand="0" w:firstRowFirstColumn="0" w:firstRowLastColumn="0" w:lastRowFirstColumn="0" w:lastRowLastColumn="0"/>
                  <w:rPr>
                    <w:color w:val="6D6E72"/>
                  </w:rPr>
                </w:pPr>
                <w:r>
                  <w:rPr>
                    <w:rFonts w:ascii="MS Gothic" w:eastAsia="MS Gothic" w:hAnsi="MS Gothic" w:hint="eastAsia"/>
                  </w:rPr>
                  <w:t>☐</w:t>
                </w:r>
              </w:p>
            </w:tc>
          </w:sdtContent>
        </w:sdt>
      </w:tr>
      <w:tr w:rsidR="007932A7" w:rsidTr="00E36D79">
        <w:trPr>
          <w:cnfStyle w:val="000000010000" w:firstRow="0" w:lastRow="0" w:firstColumn="0" w:lastColumn="0" w:oddVBand="0" w:evenVBand="0" w:oddHBand="0" w:evenHBand="1"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9385" w:type="dxa"/>
            <w:gridSpan w:val="10"/>
            <w:tcBorders>
              <w:top w:val="single" w:sz="4" w:space="0" w:color="auto"/>
              <w:bottom w:val="single" w:sz="4" w:space="0" w:color="auto"/>
            </w:tcBorders>
            <w:shd w:val="clear" w:color="auto" w:fill="000000" w:themeFill="text1"/>
          </w:tcPr>
          <w:p w:rsidR="007932A7" w:rsidRPr="000C3BFA" w:rsidRDefault="00B415E5" w:rsidP="007932A7">
            <w:pPr>
              <w:rPr>
                <w:b w:val="0"/>
              </w:rPr>
            </w:pPr>
            <w:r>
              <w:rPr>
                <w:color w:val="FFFFFF" w:themeColor="background1"/>
              </w:rPr>
              <w:lastRenderedPageBreak/>
              <w:t>Part two</w:t>
            </w:r>
            <w:r w:rsidR="007932A7" w:rsidRPr="00F06F93">
              <w:rPr>
                <w:color w:val="FFFFFF" w:themeColor="background1"/>
              </w:rPr>
              <w:t xml:space="preserve"> – Offshore projects</w:t>
            </w:r>
          </w:p>
        </w:tc>
      </w:tr>
      <w:tr w:rsidR="00C950C9" w:rsidTr="00C950C9">
        <w:trPr>
          <w:trHeight w:val="284"/>
        </w:trPr>
        <w:tc>
          <w:tcPr>
            <w:cnfStyle w:val="001000000000" w:firstRow="0" w:lastRow="0" w:firstColumn="1" w:lastColumn="0" w:oddVBand="0" w:evenVBand="0" w:oddHBand="0" w:evenHBand="0" w:firstRowFirstColumn="0" w:firstRowLastColumn="0" w:lastRowFirstColumn="0" w:lastRowLastColumn="0"/>
            <w:tcW w:w="7938" w:type="dxa"/>
            <w:gridSpan w:val="7"/>
            <w:tcBorders>
              <w:top w:val="single" w:sz="4" w:space="0" w:color="auto"/>
              <w:left w:val="single" w:sz="4" w:space="0" w:color="auto"/>
              <w:bottom w:val="nil"/>
              <w:right w:val="single" w:sz="4" w:space="0" w:color="auto"/>
            </w:tcBorders>
            <w:shd w:val="clear" w:color="auto" w:fill="auto"/>
          </w:tcPr>
          <w:p w:rsidR="00C950C9" w:rsidRPr="00C950C9" w:rsidRDefault="00C950C9" w:rsidP="007932A7">
            <w:pPr>
              <w:rPr>
                <w:b w:val="0"/>
                <w:sz w:val="18"/>
                <w:szCs w:val="18"/>
              </w:rPr>
            </w:pPr>
            <w:r w:rsidRPr="00C950C9">
              <w:rPr>
                <w:b w:val="0"/>
                <w:sz w:val="18"/>
                <w:szCs w:val="18"/>
              </w:rPr>
              <w:t>Is any part of the activity an ‘offshore project’ as defined by regulation 4:</w:t>
            </w:r>
          </w:p>
          <w:p w:rsidR="00C950C9" w:rsidRPr="00CB7440" w:rsidRDefault="00C950C9" w:rsidP="00C950C9">
            <w:pPr>
              <w:rPr>
                <w:sz w:val="18"/>
                <w:szCs w:val="18"/>
              </w:rPr>
            </w:pPr>
            <w:r w:rsidRPr="00C950C9">
              <w:rPr>
                <w:b w:val="0"/>
                <w:sz w:val="18"/>
                <w:szCs w:val="18"/>
              </w:rPr>
              <w:t>“An offshore project means one or more activities that are undertaken for the purpose of the recovery of petroleum, other than on an appraisal basis, including any conveyance of recovered petroleum by pipeline whether or not the activity is undertaken for other purposes”</w:t>
            </w:r>
            <w:r>
              <w:rPr>
                <w:b w:val="0"/>
                <w:sz w:val="18"/>
                <w:szCs w:val="18"/>
              </w:rPr>
              <w:t xml:space="preserve">. </w:t>
            </w:r>
            <w:r w:rsidRPr="00C950C9">
              <w:rPr>
                <w:b w:val="0"/>
                <w:sz w:val="18"/>
                <w:szCs w:val="18"/>
              </w:rPr>
              <w:t>If yes:</w:t>
            </w:r>
          </w:p>
        </w:tc>
        <w:sdt>
          <w:sdtPr>
            <w:rPr>
              <w:rFonts w:cs="Calibri"/>
              <w:sz w:val="18"/>
              <w:szCs w:val="18"/>
            </w:rPr>
            <w:id w:val="-1519151035"/>
            <w:showingPlcHdr/>
            <w:dropDownList>
              <w:listItem w:displayText="Yes" w:value="Yes"/>
              <w:listItem w:displayText="No" w:value="No"/>
            </w:dropDownList>
          </w:sdtPr>
          <w:sdtEndPr/>
          <w:sdtContent>
            <w:tc>
              <w:tcPr>
                <w:tcW w:w="1447" w:type="dxa"/>
                <w:gridSpan w:val="3"/>
                <w:tcBorders>
                  <w:top w:val="single" w:sz="4" w:space="0" w:color="auto"/>
                  <w:left w:val="single" w:sz="4" w:space="0" w:color="auto"/>
                  <w:bottom w:val="nil"/>
                  <w:right w:val="single" w:sz="4" w:space="0" w:color="auto"/>
                </w:tcBorders>
                <w:shd w:val="clear" w:color="auto" w:fill="auto"/>
              </w:tcPr>
              <w:p w:rsidR="00C950C9" w:rsidRDefault="00C950C9" w:rsidP="007932A7">
                <w:pPr>
                  <w:cnfStyle w:val="000000000000" w:firstRow="0" w:lastRow="0" w:firstColumn="0" w:lastColumn="0" w:oddVBand="0" w:evenVBand="0" w:oddHBand="0" w:evenHBand="0" w:firstRowFirstColumn="0" w:firstRowLastColumn="0" w:lastRowFirstColumn="0" w:lastRowLastColumn="0"/>
                </w:pPr>
                <w:r w:rsidRPr="001D14E6">
                  <w:rPr>
                    <w:rStyle w:val="PlaceholderText"/>
                    <w:sz w:val="18"/>
                    <w:szCs w:val="18"/>
                  </w:rPr>
                  <w:t>Yes/No</w:t>
                </w:r>
              </w:p>
            </w:tc>
          </w:sdtContent>
        </w:sdt>
      </w:tr>
      <w:tr w:rsidR="00C950C9" w:rsidTr="00C950C9">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7938" w:type="dxa"/>
            <w:gridSpan w:val="7"/>
            <w:tcBorders>
              <w:top w:val="nil"/>
              <w:left w:val="single" w:sz="4" w:space="0" w:color="auto"/>
              <w:bottom w:val="nil"/>
              <w:right w:val="single" w:sz="4" w:space="0" w:color="auto"/>
            </w:tcBorders>
            <w:shd w:val="clear" w:color="auto" w:fill="auto"/>
          </w:tcPr>
          <w:p w:rsidR="00C950C9" w:rsidRPr="00C950C9" w:rsidRDefault="00C950C9" w:rsidP="00C950C9">
            <w:pPr>
              <w:pStyle w:val="ListBullet"/>
              <w:rPr>
                <w:b w:val="0"/>
              </w:rPr>
            </w:pPr>
            <w:r w:rsidRPr="00C950C9">
              <w:rPr>
                <w:b w:val="0"/>
              </w:rPr>
              <w:t>Is there an accepted Offshore Project Proposal (OPP) (accepted under regulation 5D)?</w:t>
            </w:r>
          </w:p>
        </w:tc>
        <w:sdt>
          <w:sdtPr>
            <w:rPr>
              <w:rFonts w:cs="Calibri"/>
              <w:sz w:val="18"/>
              <w:szCs w:val="18"/>
            </w:rPr>
            <w:id w:val="-277028886"/>
            <w:showingPlcHdr/>
            <w:dropDownList>
              <w:listItem w:displayText="Yes" w:value="Yes"/>
              <w:listItem w:displayText="No" w:value="No"/>
            </w:dropDownList>
          </w:sdtPr>
          <w:sdtEndPr/>
          <w:sdtContent>
            <w:tc>
              <w:tcPr>
                <w:tcW w:w="1447" w:type="dxa"/>
                <w:gridSpan w:val="3"/>
                <w:tcBorders>
                  <w:top w:val="nil"/>
                  <w:left w:val="single" w:sz="4" w:space="0" w:color="auto"/>
                  <w:bottom w:val="nil"/>
                  <w:right w:val="single" w:sz="4" w:space="0" w:color="auto"/>
                </w:tcBorders>
                <w:shd w:val="clear" w:color="auto" w:fill="auto"/>
              </w:tcPr>
              <w:p w:rsidR="00C950C9" w:rsidRPr="001D14E6" w:rsidRDefault="00C950C9" w:rsidP="007932A7">
                <w:pPr>
                  <w:cnfStyle w:val="000000010000" w:firstRow="0" w:lastRow="0" w:firstColumn="0" w:lastColumn="0" w:oddVBand="0" w:evenVBand="0" w:oddHBand="0" w:evenHBand="1" w:firstRowFirstColumn="0" w:firstRowLastColumn="0" w:lastRowFirstColumn="0" w:lastRowLastColumn="0"/>
                  <w:rPr>
                    <w:sz w:val="18"/>
                    <w:szCs w:val="18"/>
                  </w:rPr>
                </w:pPr>
                <w:r w:rsidRPr="001D14E6">
                  <w:rPr>
                    <w:rStyle w:val="PlaceholderText"/>
                    <w:sz w:val="18"/>
                    <w:szCs w:val="18"/>
                  </w:rPr>
                  <w:t>Yes/No</w:t>
                </w:r>
              </w:p>
            </w:tc>
          </w:sdtContent>
        </w:sdt>
      </w:tr>
      <w:tr w:rsidR="00C950C9" w:rsidTr="00C950C9">
        <w:trPr>
          <w:trHeight w:val="284"/>
        </w:trPr>
        <w:tc>
          <w:tcPr>
            <w:cnfStyle w:val="001000000000" w:firstRow="0" w:lastRow="0" w:firstColumn="1" w:lastColumn="0" w:oddVBand="0" w:evenVBand="0" w:oddHBand="0" w:evenHBand="0" w:firstRowFirstColumn="0" w:firstRowLastColumn="0" w:lastRowFirstColumn="0" w:lastRowLastColumn="0"/>
            <w:tcW w:w="7938" w:type="dxa"/>
            <w:gridSpan w:val="7"/>
            <w:tcBorders>
              <w:top w:val="nil"/>
              <w:left w:val="single" w:sz="4" w:space="0" w:color="auto"/>
              <w:bottom w:val="nil"/>
              <w:right w:val="single" w:sz="4" w:space="0" w:color="auto"/>
            </w:tcBorders>
            <w:shd w:val="clear" w:color="auto" w:fill="auto"/>
          </w:tcPr>
          <w:p w:rsidR="00C950C9" w:rsidRPr="00C950C9" w:rsidRDefault="00C950C9" w:rsidP="00C950C9">
            <w:pPr>
              <w:pStyle w:val="ListBullet"/>
              <w:rPr>
                <w:b w:val="0"/>
              </w:rPr>
            </w:pPr>
            <w:r w:rsidRPr="00C950C9">
              <w:rPr>
                <w:b w:val="0"/>
              </w:rPr>
              <w:t>Is there a decision by the Environment Minister for the activity (sub-regulations 9(3) and 17(3))?</w:t>
            </w:r>
            <w:r w:rsidRPr="00C950C9">
              <w:rPr>
                <w:rStyle w:val="FootnoteReference"/>
                <w:b w:val="0"/>
                <w:sz w:val="18"/>
                <w:szCs w:val="18"/>
              </w:rPr>
              <w:footnoteReference w:id="3"/>
            </w:r>
            <w:r w:rsidRPr="00C950C9">
              <w:rPr>
                <w:b w:val="0"/>
              </w:rPr>
              <w:t xml:space="preserve"> </w:t>
            </w:r>
          </w:p>
        </w:tc>
        <w:sdt>
          <w:sdtPr>
            <w:rPr>
              <w:rFonts w:cs="Calibri"/>
              <w:sz w:val="18"/>
              <w:szCs w:val="18"/>
            </w:rPr>
            <w:id w:val="2084185979"/>
            <w:showingPlcHdr/>
            <w:dropDownList>
              <w:listItem w:displayText="Yes" w:value="Yes"/>
              <w:listItem w:displayText="No" w:value="No"/>
            </w:dropDownList>
          </w:sdtPr>
          <w:sdtEndPr/>
          <w:sdtContent>
            <w:tc>
              <w:tcPr>
                <w:tcW w:w="1447" w:type="dxa"/>
                <w:gridSpan w:val="3"/>
                <w:tcBorders>
                  <w:top w:val="nil"/>
                  <w:left w:val="single" w:sz="4" w:space="0" w:color="auto"/>
                  <w:bottom w:val="nil"/>
                  <w:right w:val="single" w:sz="4" w:space="0" w:color="auto"/>
                </w:tcBorders>
                <w:shd w:val="clear" w:color="auto" w:fill="auto"/>
              </w:tcPr>
              <w:p w:rsidR="00C950C9" w:rsidRPr="001D14E6" w:rsidRDefault="00C950C9" w:rsidP="007932A7">
                <w:pPr>
                  <w:cnfStyle w:val="000000000000" w:firstRow="0" w:lastRow="0" w:firstColumn="0" w:lastColumn="0" w:oddVBand="0" w:evenVBand="0" w:oddHBand="0" w:evenHBand="0" w:firstRowFirstColumn="0" w:firstRowLastColumn="0" w:lastRowFirstColumn="0" w:lastRowLastColumn="0"/>
                  <w:rPr>
                    <w:sz w:val="18"/>
                    <w:szCs w:val="18"/>
                  </w:rPr>
                </w:pPr>
                <w:r w:rsidRPr="001D14E6">
                  <w:rPr>
                    <w:rStyle w:val="PlaceholderText"/>
                    <w:sz w:val="18"/>
                    <w:szCs w:val="18"/>
                  </w:rPr>
                  <w:t>Yes/No</w:t>
                </w:r>
              </w:p>
            </w:tc>
          </w:sdtContent>
        </w:sdt>
      </w:tr>
      <w:tr w:rsidR="00C950C9" w:rsidTr="00C950C9">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7938" w:type="dxa"/>
            <w:gridSpan w:val="7"/>
            <w:tcBorders>
              <w:top w:val="nil"/>
              <w:left w:val="single" w:sz="4" w:space="0" w:color="auto"/>
              <w:bottom w:val="single" w:sz="4" w:space="0" w:color="auto"/>
              <w:right w:val="single" w:sz="4" w:space="0" w:color="auto"/>
            </w:tcBorders>
            <w:shd w:val="clear" w:color="auto" w:fill="auto"/>
          </w:tcPr>
          <w:p w:rsidR="00C950C9" w:rsidRPr="00C950C9" w:rsidRDefault="00C950C9" w:rsidP="00C950C9">
            <w:pPr>
              <w:pStyle w:val="ListBullet"/>
              <w:rPr>
                <w:b w:val="0"/>
              </w:rPr>
            </w:pPr>
            <w:r w:rsidRPr="00C950C9">
              <w:rPr>
                <w:b w:val="0"/>
              </w:rPr>
              <w:t>If either of the above apply, please provide OPP document reference or EPBC reference number</w:t>
            </w:r>
          </w:p>
        </w:tc>
        <w:sdt>
          <w:sdtPr>
            <w:rPr>
              <w:rFonts w:cs="Calibri"/>
              <w:sz w:val="20"/>
              <w:szCs w:val="20"/>
            </w:rPr>
            <w:id w:val="-259994563"/>
            <w:showingPlcHdr/>
            <w:text w:multiLine="1"/>
          </w:sdtPr>
          <w:sdtEndPr/>
          <w:sdtContent>
            <w:tc>
              <w:tcPr>
                <w:tcW w:w="1447" w:type="dxa"/>
                <w:gridSpan w:val="3"/>
                <w:tcBorders>
                  <w:top w:val="nil"/>
                  <w:left w:val="single" w:sz="4" w:space="0" w:color="auto"/>
                  <w:bottom w:val="single" w:sz="4" w:space="0" w:color="auto"/>
                  <w:right w:val="single" w:sz="4" w:space="0" w:color="auto"/>
                </w:tcBorders>
                <w:shd w:val="clear" w:color="auto" w:fill="auto"/>
              </w:tcPr>
              <w:p w:rsidR="00C950C9" w:rsidRDefault="00C950C9" w:rsidP="007932A7">
                <w:pPr>
                  <w:cnfStyle w:val="000000010000" w:firstRow="0" w:lastRow="0" w:firstColumn="0" w:lastColumn="0" w:oddVBand="0" w:evenVBand="0" w:oddHBand="0" w:evenHBand="1" w:firstRowFirstColumn="0" w:firstRowLastColumn="0" w:lastRowFirstColumn="0" w:lastRowLastColumn="0"/>
                </w:pPr>
                <w:r>
                  <w:rPr>
                    <w:rStyle w:val="PlaceholderText"/>
                    <w:sz w:val="20"/>
                    <w:szCs w:val="20"/>
                  </w:rPr>
                  <w:t>E</w:t>
                </w:r>
                <w:r w:rsidRPr="004807CA">
                  <w:rPr>
                    <w:rStyle w:val="PlaceholderText"/>
                    <w:sz w:val="20"/>
                    <w:szCs w:val="20"/>
                  </w:rPr>
                  <w:t>nter text.</w:t>
                </w:r>
              </w:p>
            </w:tc>
          </w:sdtContent>
        </w:sdt>
      </w:tr>
    </w:tbl>
    <w:p w:rsidR="007932A7" w:rsidRPr="007932A7" w:rsidRDefault="007932A7" w:rsidP="00E36D79">
      <w:pPr>
        <w:spacing w:before="0" w:after="0" w:line="240" w:lineRule="auto"/>
      </w:pPr>
    </w:p>
    <w:tbl>
      <w:tblPr>
        <w:tblStyle w:val="TableGrid"/>
        <w:tblW w:w="9385" w:type="dxa"/>
        <w:tblLayout w:type="fixed"/>
        <w:tblLook w:val="04A0" w:firstRow="1" w:lastRow="0" w:firstColumn="1" w:lastColumn="0" w:noHBand="0" w:noVBand="1"/>
      </w:tblPr>
      <w:tblGrid>
        <w:gridCol w:w="1524"/>
        <w:gridCol w:w="3466"/>
        <w:gridCol w:w="1134"/>
        <w:gridCol w:w="1276"/>
        <w:gridCol w:w="1985"/>
      </w:tblGrid>
      <w:tr w:rsidR="007932A7" w:rsidRPr="00CB3E07" w:rsidTr="00C950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5" w:type="dxa"/>
            <w:gridSpan w:val="5"/>
            <w:tcBorders>
              <w:bottom w:val="single" w:sz="4" w:space="0" w:color="auto"/>
            </w:tcBorders>
            <w:shd w:val="clear" w:color="auto" w:fill="000000" w:themeFill="text1"/>
          </w:tcPr>
          <w:p w:rsidR="007932A7" w:rsidRPr="00CB3E07" w:rsidRDefault="007932A7" w:rsidP="00B415E5">
            <w:pPr>
              <w:rPr>
                <w:b w:val="0"/>
              </w:rPr>
            </w:pPr>
            <w:r>
              <w:br w:type="page"/>
            </w:r>
            <w:r w:rsidRPr="00CB3E07">
              <w:t xml:space="preserve">Part </w:t>
            </w:r>
            <w:r w:rsidR="00B415E5">
              <w:t>three</w:t>
            </w:r>
            <w:r w:rsidRPr="00CB3E07">
              <w:t xml:space="preserve"> – Details of nominated liaison person for the activity</w:t>
            </w:r>
            <w:r>
              <w:rPr>
                <w:rStyle w:val="FootnoteReference"/>
                <w:sz w:val="24"/>
              </w:rPr>
              <w:footnoteReference w:id="4"/>
            </w:r>
            <w:r>
              <w:t xml:space="preserve"> (as described in the EP)</w:t>
            </w:r>
            <w:r w:rsidRPr="00CB3E07">
              <w:tab/>
            </w:r>
          </w:p>
        </w:tc>
      </w:tr>
      <w:tr w:rsidR="007932A7" w:rsidRPr="005D7107" w:rsidTr="007932A7">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Name</w:t>
            </w:r>
          </w:p>
        </w:tc>
        <w:sdt>
          <w:sdtPr>
            <w:rPr>
              <w:rFonts w:cs="Calibri"/>
              <w:sz w:val="20"/>
              <w:szCs w:val="20"/>
            </w:rPr>
            <w:id w:val="75484657"/>
            <w:showingPlcHdr/>
            <w:text w:multiLine="1"/>
          </w:sdtPr>
          <w:sdtEndPr/>
          <w:sdtContent>
            <w:tc>
              <w:tcPr>
                <w:tcW w:w="3466" w:type="dxa"/>
                <w:tcBorders>
                  <w:top w:val="single" w:sz="4" w:space="0" w:color="auto"/>
                  <w:left w:val="single" w:sz="4" w:space="0" w:color="auto"/>
                  <w:bottom w:val="single" w:sz="4" w:space="0" w:color="auto"/>
                  <w:right w:val="single" w:sz="4" w:space="0" w:color="auto"/>
                </w:tcBorders>
                <w:shd w:val="clear" w:color="auto" w:fill="auto"/>
              </w:tcPr>
              <w:p w:rsidR="007932A7" w:rsidRPr="00B11912"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Pr>
                    <w:rStyle w:val="PlaceholderText"/>
                    <w:sz w:val="20"/>
                    <w:szCs w:val="20"/>
                  </w:rPr>
                  <w:t>E</w:t>
                </w:r>
                <w:r w:rsidRPr="004807CA">
                  <w:rPr>
                    <w:rStyle w:val="PlaceholderText"/>
                    <w:sz w:val="20"/>
                    <w:szCs w:val="20"/>
                  </w:rPr>
                  <w:t>nter text.</w:t>
                </w:r>
              </w:p>
            </w:tc>
          </w:sdtContent>
        </w:sdt>
        <w:tc>
          <w:tcPr>
            <w:tcW w:w="1134" w:type="dxa"/>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b/>
                <w:sz w:val="18"/>
                <w:szCs w:val="18"/>
              </w:rPr>
            </w:pPr>
            <w:r w:rsidRPr="00C24E21">
              <w:rPr>
                <w:b/>
                <w:sz w:val="18"/>
                <w:szCs w:val="18"/>
              </w:rPr>
              <w:t>Position</w:t>
            </w:r>
          </w:p>
        </w:tc>
        <w:sdt>
          <w:sdtPr>
            <w:rPr>
              <w:rFonts w:cs="Calibri"/>
              <w:sz w:val="20"/>
              <w:szCs w:val="20"/>
            </w:rPr>
            <w:id w:val="-1749412083"/>
            <w:showingPlcHdr/>
            <w:text w:multiLine="1"/>
          </w:sdtPr>
          <w:sdtEndPr/>
          <w:sdtContent>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B11912"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Pr>
                    <w:rStyle w:val="PlaceholderText"/>
                    <w:sz w:val="20"/>
                    <w:szCs w:val="20"/>
                  </w:rPr>
                  <w:t>E</w:t>
                </w:r>
                <w:r w:rsidRPr="004807CA">
                  <w:rPr>
                    <w:rStyle w:val="PlaceholderText"/>
                    <w:sz w:val="20"/>
                    <w:szCs w:val="20"/>
                  </w:rPr>
                  <w:t>nter text.</w:t>
                </w:r>
              </w:p>
            </w:tc>
          </w:sdtContent>
        </w:sdt>
      </w:tr>
      <w:tr w:rsidR="007932A7" w:rsidRPr="005D7107" w:rsidTr="007932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Pr>
                <w:sz w:val="18"/>
                <w:szCs w:val="18"/>
              </w:rPr>
              <w:t>Organisation</w:t>
            </w:r>
          </w:p>
        </w:tc>
        <w:tc>
          <w:tcPr>
            <w:tcW w:w="7861" w:type="dxa"/>
            <w:gridSpan w:val="4"/>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A54150" w:rsidP="007932A7">
            <w:pPr>
              <w:cnfStyle w:val="000000010000" w:firstRow="0" w:lastRow="0" w:firstColumn="0" w:lastColumn="0" w:oddVBand="0" w:evenVBand="0" w:oddHBand="0" w:evenHBand="1" w:firstRowFirstColumn="0" w:firstRowLastColumn="0" w:lastRowFirstColumn="0" w:lastRowLastColumn="0"/>
              <w:rPr>
                <w:rFonts w:cs="Calibri"/>
                <w:sz w:val="18"/>
                <w:szCs w:val="18"/>
              </w:rPr>
            </w:pPr>
            <w:sdt>
              <w:sdtPr>
                <w:rPr>
                  <w:rFonts w:cs="Calibri"/>
                  <w:sz w:val="20"/>
                  <w:szCs w:val="20"/>
                </w:rPr>
                <w:id w:val="-1941675709"/>
                <w:showingPlcHdr/>
                <w:text w:multiLine="1"/>
              </w:sdtPr>
              <w:sdtEndPr/>
              <w:sdtContent>
                <w:r w:rsidR="007932A7">
                  <w:rPr>
                    <w:rStyle w:val="PlaceholderText"/>
                    <w:sz w:val="20"/>
                    <w:szCs w:val="20"/>
                  </w:rPr>
                  <w:t>E</w:t>
                </w:r>
                <w:r w:rsidR="007932A7" w:rsidRPr="004807CA">
                  <w:rPr>
                    <w:rStyle w:val="PlaceholderText"/>
                    <w:sz w:val="20"/>
                    <w:szCs w:val="20"/>
                  </w:rPr>
                  <w:t>nter text.</w:t>
                </w:r>
              </w:sdtContent>
            </w:sdt>
          </w:p>
        </w:tc>
      </w:tr>
      <w:tr w:rsidR="007932A7" w:rsidRPr="005D7107" w:rsidTr="007932A7">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Business address</w:t>
            </w:r>
          </w:p>
        </w:tc>
        <w:tc>
          <w:tcPr>
            <w:tcW w:w="4600"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A54150" w:rsidP="007932A7">
            <w:pPr>
              <w:cnfStyle w:val="000000000000" w:firstRow="0" w:lastRow="0" w:firstColumn="0" w:lastColumn="0" w:oddVBand="0" w:evenVBand="0" w:oddHBand="0" w:evenHBand="0" w:firstRowFirstColumn="0" w:firstRowLastColumn="0" w:lastRowFirstColumn="0" w:lastRowLastColumn="0"/>
              <w:rPr>
                <w:rFonts w:cs="Calibri"/>
                <w:sz w:val="18"/>
                <w:szCs w:val="18"/>
              </w:rPr>
            </w:pPr>
            <w:sdt>
              <w:sdtPr>
                <w:rPr>
                  <w:rFonts w:cs="Calibri"/>
                  <w:sz w:val="20"/>
                  <w:szCs w:val="20"/>
                </w:rPr>
                <w:id w:val="-1214494544"/>
                <w:showingPlcHdr/>
                <w:text w:multiLine="1"/>
              </w:sdtPr>
              <w:sdtEndPr/>
              <w:sdtContent>
                <w:r w:rsidR="007932A7">
                  <w:rPr>
                    <w:rStyle w:val="PlaceholderText"/>
                    <w:sz w:val="20"/>
                    <w:szCs w:val="20"/>
                  </w:rPr>
                  <w:t>E</w:t>
                </w:r>
                <w:r w:rsidR="007932A7" w:rsidRPr="004807CA">
                  <w:rPr>
                    <w:rStyle w:val="PlaceholderText"/>
                    <w:sz w:val="20"/>
                    <w:szCs w:val="20"/>
                  </w:rPr>
                  <w:t>nter text.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b/>
                <w:sz w:val="18"/>
                <w:szCs w:val="18"/>
              </w:rPr>
            </w:pPr>
            <w:r w:rsidRPr="00C24E21">
              <w:rPr>
                <w:b/>
                <w:sz w:val="18"/>
                <w:szCs w:val="18"/>
              </w:rPr>
              <w:t xml:space="preserve">Telephone </w:t>
            </w:r>
          </w:p>
        </w:tc>
        <w:sdt>
          <w:sdtPr>
            <w:rPr>
              <w:rFonts w:cs="Calibri"/>
              <w:sz w:val="20"/>
              <w:szCs w:val="20"/>
            </w:rPr>
            <w:id w:val="-673186556"/>
            <w:showingPlcHdr/>
            <w:text/>
          </w:sdtPr>
          <w:sdtEndPr/>
          <w:sdtContent>
            <w:tc>
              <w:tcPr>
                <w:tcW w:w="1985" w:type="dxa"/>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7932A7" w:rsidP="007932A7">
                <w:pPr>
                  <w:cnfStyle w:val="000000000000" w:firstRow="0" w:lastRow="0" w:firstColumn="0" w:lastColumn="0" w:oddVBand="0" w:evenVBand="0" w:oddHBand="0" w:evenHBand="0" w:firstRowFirstColumn="0" w:firstRowLastColumn="0" w:lastRowFirstColumn="0" w:lastRowLastColumn="0"/>
                  <w:rPr>
                    <w:rFonts w:cs="Calibri"/>
                    <w:sz w:val="18"/>
                    <w:szCs w:val="18"/>
                  </w:rPr>
                </w:pPr>
                <w:r>
                  <w:rPr>
                    <w:rStyle w:val="PlaceholderText"/>
                    <w:sz w:val="20"/>
                    <w:szCs w:val="20"/>
                  </w:rPr>
                  <w:t>E</w:t>
                </w:r>
                <w:r w:rsidRPr="004807CA">
                  <w:rPr>
                    <w:rStyle w:val="PlaceholderText"/>
                    <w:sz w:val="20"/>
                    <w:szCs w:val="20"/>
                  </w:rPr>
                  <w:t>nter text.</w:t>
                </w:r>
              </w:p>
            </w:tc>
          </w:sdtContent>
        </w:sdt>
      </w:tr>
      <w:tr w:rsidR="007932A7" w:rsidRPr="005D7107" w:rsidTr="007932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Email</w:t>
            </w:r>
          </w:p>
        </w:tc>
        <w:tc>
          <w:tcPr>
            <w:tcW w:w="4600"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A54150" w:rsidP="007932A7">
            <w:pPr>
              <w:cnfStyle w:val="000000010000" w:firstRow="0" w:lastRow="0" w:firstColumn="0" w:lastColumn="0" w:oddVBand="0" w:evenVBand="0" w:oddHBand="0" w:evenHBand="1" w:firstRowFirstColumn="0" w:firstRowLastColumn="0" w:lastRowFirstColumn="0" w:lastRowLastColumn="0"/>
              <w:rPr>
                <w:rFonts w:cs="Calibri"/>
                <w:sz w:val="18"/>
                <w:szCs w:val="18"/>
              </w:rPr>
            </w:pPr>
            <w:sdt>
              <w:sdtPr>
                <w:rPr>
                  <w:rFonts w:cs="Calibri"/>
                  <w:sz w:val="20"/>
                  <w:szCs w:val="20"/>
                </w:rPr>
                <w:id w:val="-1130087883"/>
                <w:showingPlcHdr/>
                <w:text/>
              </w:sdtPr>
              <w:sdtEndPr/>
              <w:sdtContent>
                <w:r w:rsidR="007932A7">
                  <w:rPr>
                    <w:rStyle w:val="PlaceholderText"/>
                    <w:sz w:val="20"/>
                    <w:szCs w:val="20"/>
                  </w:rPr>
                  <w:t>E</w:t>
                </w:r>
                <w:r w:rsidR="007932A7" w:rsidRPr="004807CA">
                  <w:rPr>
                    <w:rStyle w:val="PlaceholderText"/>
                    <w:sz w:val="20"/>
                    <w:szCs w:val="20"/>
                  </w:rPr>
                  <w:t>nter text.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10000" w:firstRow="0" w:lastRow="0" w:firstColumn="0" w:lastColumn="0" w:oddVBand="0" w:evenVBand="0" w:oddHBand="0" w:evenHBand="1" w:firstRowFirstColumn="0" w:firstRowLastColumn="0" w:lastRowFirstColumn="0" w:lastRowLastColumn="0"/>
              <w:rPr>
                <w:b/>
                <w:sz w:val="18"/>
                <w:szCs w:val="18"/>
              </w:rPr>
            </w:pPr>
            <w:r w:rsidRPr="00C24E21">
              <w:rPr>
                <w:b/>
                <w:sz w:val="18"/>
                <w:szCs w:val="18"/>
              </w:rPr>
              <w:t xml:space="preserve">Fax </w:t>
            </w:r>
          </w:p>
        </w:tc>
        <w:sdt>
          <w:sdtPr>
            <w:rPr>
              <w:rFonts w:cs="Calibri"/>
              <w:sz w:val="20"/>
              <w:szCs w:val="20"/>
            </w:rPr>
            <w:id w:val="1454133413"/>
            <w:showingPlcHdr/>
            <w:text/>
          </w:sdtPr>
          <w:sdtEndPr/>
          <w:sdtContent>
            <w:tc>
              <w:tcPr>
                <w:tcW w:w="1985" w:type="dxa"/>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7932A7" w:rsidP="007932A7">
                <w:pPr>
                  <w:cnfStyle w:val="000000010000" w:firstRow="0" w:lastRow="0" w:firstColumn="0" w:lastColumn="0" w:oddVBand="0" w:evenVBand="0" w:oddHBand="0" w:evenHBand="1" w:firstRowFirstColumn="0" w:firstRowLastColumn="0" w:lastRowFirstColumn="0" w:lastRowLastColumn="0"/>
                  <w:rPr>
                    <w:rFonts w:cs="Calibri"/>
                    <w:sz w:val="18"/>
                    <w:szCs w:val="18"/>
                  </w:rPr>
                </w:pPr>
                <w:r>
                  <w:rPr>
                    <w:rStyle w:val="PlaceholderText"/>
                    <w:sz w:val="20"/>
                    <w:szCs w:val="20"/>
                  </w:rPr>
                  <w:t>E</w:t>
                </w:r>
                <w:r w:rsidRPr="004807CA">
                  <w:rPr>
                    <w:rStyle w:val="PlaceholderText"/>
                    <w:sz w:val="20"/>
                    <w:szCs w:val="20"/>
                  </w:rPr>
                  <w:t>nter text.</w:t>
                </w:r>
              </w:p>
            </w:tc>
          </w:sdtContent>
        </w:sdt>
      </w:tr>
    </w:tbl>
    <w:p w:rsidR="007932A7" w:rsidRPr="007932A7" w:rsidRDefault="007932A7" w:rsidP="00E36D79">
      <w:pPr>
        <w:spacing w:before="0" w:after="0" w:line="240" w:lineRule="auto"/>
      </w:pPr>
    </w:p>
    <w:tbl>
      <w:tblPr>
        <w:tblStyle w:val="TableGrid"/>
        <w:tblW w:w="9385" w:type="dxa"/>
        <w:tblLayout w:type="fixed"/>
        <w:tblLook w:val="04A0" w:firstRow="1" w:lastRow="0" w:firstColumn="1" w:lastColumn="0" w:noHBand="0" w:noVBand="1"/>
      </w:tblPr>
      <w:tblGrid>
        <w:gridCol w:w="1524"/>
        <w:gridCol w:w="3466"/>
        <w:gridCol w:w="1134"/>
        <w:gridCol w:w="1276"/>
        <w:gridCol w:w="1985"/>
      </w:tblGrid>
      <w:tr w:rsidR="007932A7" w:rsidRPr="00CB3E07" w:rsidTr="00C950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5" w:type="dxa"/>
            <w:gridSpan w:val="5"/>
            <w:tcBorders>
              <w:bottom w:val="single" w:sz="4" w:space="0" w:color="auto"/>
            </w:tcBorders>
            <w:shd w:val="clear" w:color="auto" w:fill="000000" w:themeFill="text1"/>
          </w:tcPr>
          <w:p w:rsidR="007932A7" w:rsidRPr="00CB3E07" w:rsidRDefault="007932A7" w:rsidP="007932A7">
            <w:pPr>
              <w:rPr>
                <w:b w:val="0"/>
              </w:rPr>
            </w:pPr>
            <w:r>
              <w:br w:type="page"/>
            </w:r>
            <w:r w:rsidRPr="00CB3E07">
              <w:t xml:space="preserve">Part </w:t>
            </w:r>
            <w:r w:rsidR="00B415E5">
              <w:t>four</w:t>
            </w:r>
            <w:r w:rsidRPr="00CB3E07">
              <w:t xml:space="preserve"> – Details of </w:t>
            </w:r>
            <w:r>
              <w:t xml:space="preserve">titleholder contact for the </w:t>
            </w:r>
            <w:r w:rsidRPr="000C0E61">
              <w:t>activity</w:t>
            </w:r>
            <w:r>
              <w:rPr>
                <w:rStyle w:val="FootnoteReference"/>
                <w:sz w:val="24"/>
              </w:rPr>
              <w:footnoteReference w:id="5"/>
            </w:r>
            <w:r>
              <w:t xml:space="preserve"> </w:t>
            </w:r>
          </w:p>
        </w:tc>
      </w:tr>
      <w:tr w:rsidR="007932A7" w:rsidRPr="005D7107" w:rsidTr="007932A7">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Name</w:t>
            </w:r>
          </w:p>
        </w:tc>
        <w:sdt>
          <w:sdtPr>
            <w:rPr>
              <w:rFonts w:cs="Calibri"/>
              <w:sz w:val="20"/>
              <w:szCs w:val="20"/>
            </w:rPr>
            <w:id w:val="-1717972495"/>
            <w:showingPlcHdr/>
            <w:text w:multiLine="1"/>
          </w:sdtPr>
          <w:sdtEndPr/>
          <w:sdtContent>
            <w:tc>
              <w:tcPr>
                <w:tcW w:w="3466" w:type="dxa"/>
                <w:tcBorders>
                  <w:top w:val="single" w:sz="4" w:space="0" w:color="auto"/>
                  <w:left w:val="single" w:sz="4" w:space="0" w:color="auto"/>
                  <w:bottom w:val="single" w:sz="4" w:space="0" w:color="auto"/>
                  <w:right w:val="single" w:sz="4" w:space="0" w:color="auto"/>
                </w:tcBorders>
                <w:shd w:val="clear" w:color="auto" w:fill="auto"/>
              </w:tcPr>
              <w:p w:rsidR="007932A7" w:rsidRPr="00B11912"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Pr>
                    <w:rStyle w:val="PlaceholderText"/>
                    <w:sz w:val="20"/>
                    <w:szCs w:val="20"/>
                  </w:rPr>
                  <w:t>E</w:t>
                </w:r>
                <w:r w:rsidRPr="004807CA">
                  <w:rPr>
                    <w:rStyle w:val="PlaceholderText"/>
                    <w:sz w:val="20"/>
                    <w:szCs w:val="20"/>
                  </w:rPr>
                  <w:t>nter text.</w:t>
                </w:r>
              </w:p>
            </w:tc>
          </w:sdtContent>
        </w:sdt>
        <w:tc>
          <w:tcPr>
            <w:tcW w:w="1134" w:type="dxa"/>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b/>
                <w:sz w:val="18"/>
                <w:szCs w:val="18"/>
              </w:rPr>
            </w:pPr>
            <w:r w:rsidRPr="00C24E21">
              <w:rPr>
                <w:b/>
                <w:sz w:val="18"/>
                <w:szCs w:val="18"/>
              </w:rPr>
              <w:t>Position</w:t>
            </w:r>
          </w:p>
        </w:tc>
        <w:sdt>
          <w:sdtPr>
            <w:rPr>
              <w:rFonts w:cs="Calibri"/>
              <w:sz w:val="20"/>
              <w:szCs w:val="20"/>
            </w:rPr>
            <w:id w:val="-803920341"/>
            <w:showingPlcHdr/>
            <w:text w:multiLine="1"/>
          </w:sdtPr>
          <w:sdtEndPr/>
          <w:sdtContent>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B11912"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Pr>
                    <w:rStyle w:val="PlaceholderText"/>
                    <w:sz w:val="20"/>
                    <w:szCs w:val="20"/>
                  </w:rPr>
                  <w:t>E</w:t>
                </w:r>
                <w:r w:rsidRPr="004807CA">
                  <w:rPr>
                    <w:rStyle w:val="PlaceholderText"/>
                    <w:sz w:val="20"/>
                    <w:szCs w:val="20"/>
                  </w:rPr>
                  <w:t>nter text.</w:t>
                </w:r>
              </w:p>
            </w:tc>
          </w:sdtContent>
        </w:sdt>
      </w:tr>
      <w:tr w:rsidR="007932A7" w:rsidRPr="005D7107" w:rsidTr="007932A7">
        <w:trPr>
          <w:cnfStyle w:val="000000010000" w:firstRow="0" w:lastRow="0" w:firstColumn="0" w:lastColumn="0" w:oddVBand="0" w:evenVBand="0" w:oddHBand="0" w:evenHBand="1"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Pr>
                <w:sz w:val="18"/>
                <w:szCs w:val="18"/>
              </w:rPr>
              <w:t>Organisation</w:t>
            </w:r>
          </w:p>
        </w:tc>
        <w:tc>
          <w:tcPr>
            <w:tcW w:w="7861" w:type="dxa"/>
            <w:gridSpan w:val="4"/>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A54150" w:rsidP="007932A7">
            <w:pPr>
              <w:cnfStyle w:val="000000010000" w:firstRow="0" w:lastRow="0" w:firstColumn="0" w:lastColumn="0" w:oddVBand="0" w:evenVBand="0" w:oddHBand="0" w:evenHBand="1" w:firstRowFirstColumn="0" w:firstRowLastColumn="0" w:lastRowFirstColumn="0" w:lastRowLastColumn="0"/>
              <w:rPr>
                <w:rFonts w:cs="Calibri"/>
                <w:sz w:val="18"/>
                <w:szCs w:val="18"/>
              </w:rPr>
            </w:pPr>
            <w:sdt>
              <w:sdtPr>
                <w:rPr>
                  <w:rFonts w:cs="Calibri"/>
                  <w:sz w:val="20"/>
                  <w:szCs w:val="20"/>
                </w:rPr>
                <w:id w:val="34776769"/>
                <w:showingPlcHdr/>
                <w:text w:multiLine="1"/>
              </w:sdtPr>
              <w:sdtEndPr/>
              <w:sdtContent>
                <w:r w:rsidR="007932A7">
                  <w:rPr>
                    <w:rStyle w:val="PlaceholderText"/>
                    <w:sz w:val="20"/>
                    <w:szCs w:val="20"/>
                  </w:rPr>
                  <w:t>E</w:t>
                </w:r>
                <w:r w:rsidR="007932A7" w:rsidRPr="004807CA">
                  <w:rPr>
                    <w:rStyle w:val="PlaceholderText"/>
                    <w:sz w:val="20"/>
                    <w:szCs w:val="20"/>
                  </w:rPr>
                  <w:t>nter text.</w:t>
                </w:r>
              </w:sdtContent>
            </w:sdt>
          </w:p>
        </w:tc>
      </w:tr>
      <w:tr w:rsidR="007932A7" w:rsidRPr="005D7107" w:rsidTr="007932A7">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Business address</w:t>
            </w:r>
          </w:p>
        </w:tc>
        <w:tc>
          <w:tcPr>
            <w:tcW w:w="4600"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A54150" w:rsidP="007932A7">
            <w:pPr>
              <w:cnfStyle w:val="000000000000" w:firstRow="0" w:lastRow="0" w:firstColumn="0" w:lastColumn="0" w:oddVBand="0" w:evenVBand="0" w:oddHBand="0" w:evenHBand="0" w:firstRowFirstColumn="0" w:firstRowLastColumn="0" w:lastRowFirstColumn="0" w:lastRowLastColumn="0"/>
              <w:rPr>
                <w:rFonts w:cs="Calibri"/>
                <w:sz w:val="18"/>
                <w:szCs w:val="18"/>
              </w:rPr>
            </w:pPr>
            <w:sdt>
              <w:sdtPr>
                <w:rPr>
                  <w:rFonts w:cs="Calibri"/>
                  <w:sz w:val="20"/>
                  <w:szCs w:val="20"/>
                </w:rPr>
                <w:id w:val="-1849630170"/>
                <w:showingPlcHdr/>
                <w:text w:multiLine="1"/>
              </w:sdtPr>
              <w:sdtEndPr/>
              <w:sdtContent>
                <w:r w:rsidR="007932A7">
                  <w:rPr>
                    <w:rStyle w:val="PlaceholderText"/>
                    <w:sz w:val="20"/>
                    <w:szCs w:val="20"/>
                  </w:rPr>
                  <w:t>E</w:t>
                </w:r>
                <w:r w:rsidR="007932A7" w:rsidRPr="004807CA">
                  <w:rPr>
                    <w:rStyle w:val="PlaceholderText"/>
                    <w:sz w:val="20"/>
                    <w:szCs w:val="20"/>
                  </w:rPr>
                  <w:t>nter text.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b/>
                <w:sz w:val="18"/>
                <w:szCs w:val="18"/>
              </w:rPr>
            </w:pPr>
            <w:r w:rsidRPr="00C24E21">
              <w:rPr>
                <w:b/>
                <w:sz w:val="18"/>
                <w:szCs w:val="18"/>
              </w:rPr>
              <w:t xml:space="preserve">Telephone </w:t>
            </w:r>
          </w:p>
        </w:tc>
        <w:sdt>
          <w:sdtPr>
            <w:rPr>
              <w:rFonts w:cs="Calibri"/>
              <w:sz w:val="20"/>
              <w:szCs w:val="20"/>
            </w:rPr>
            <w:id w:val="1040793696"/>
            <w:showingPlcHdr/>
            <w:text/>
          </w:sdtPr>
          <w:sdtEndPr/>
          <w:sdtContent>
            <w:tc>
              <w:tcPr>
                <w:tcW w:w="1985" w:type="dxa"/>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7932A7" w:rsidP="007932A7">
                <w:pPr>
                  <w:cnfStyle w:val="000000000000" w:firstRow="0" w:lastRow="0" w:firstColumn="0" w:lastColumn="0" w:oddVBand="0" w:evenVBand="0" w:oddHBand="0" w:evenHBand="0" w:firstRowFirstColumn="0" w:firstRowLastColumn="0" w:lastRowFirstColumn="0" w:lastRowLastColumn="0"/>
                  <w:rPr>
                    <w:rFonts w:cs="Calibri"/>
                    <w:sz w:val="18"/>
                    <w:szCs w:val="18"/>
                  </w:rPr>
                </w:pPr>
                <w:r>
                  <w:rPr>
                    <w:rStyle w:val="PlaceholderText"/>
                    <w:sz w:val="20"/>
                    <w:szCs w:val="20"/>
                  </w:rPr>
                  <w:t>E</w:t>
                </w:r>
                <w:r w:rsidRPr="004807CA">
                  <w:rPr>
                    <w:rStyle w:val="PlaceholderText"/>
                    <w:sz w:val="20"/>
                    <w:szCs w:val="20"/>
                  </w:rPr>
                  <w:t>nter text.</w:t>
                </w:r>
              </w:p>
            </w:tc>
          </w:sdtContent>
        </w:sdt>
      </w:tr>
      <w:tr w:rsidR="007932A7" w:rsidRPr="005D7107" w:rsidTr="007932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Email</w:t>
            </w:r>
          </w:p>
        </w:tc>
        <w:tc>
          <w:tcPr>
            <w:tcW w:w="4600"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A54150" w:rsidP="007932A7">
            <w:pPr>
              <w:cnfStyle w:val="000000010000" w:firstRow="0" w:lastRow="0" w:firstColumn="0" w:lastColumn="0" w:oddVBand="0" w:evenVBand="0" w:oddHBand="0" w:evenHBand="1" w:firstRowFirstColumn="0" w:firstRowLastColumn="0" w:lastRowFirstColumn="0" w:lastRowLastColumn="0"/>
              <w:rPr>
                <w:rFonts w:cs="Calibri"/>
                <w:sz w:val="18"/>
                <w:szCs w:val="18"/>
              </w:rPr>
            </w:pPr>
            <w:sdt>
              <w:sdtPr>
                <w:rPr>
                  <w:rFonts w:cs="Calibri"/>
                  <w:sz w:val="20"/>
                  <w:szCs w:val="20"/>
                </w:rPr>
                <w:id w:val="-143122100"/>
                <w:showingPlcHdr/>
                <w:text/>
              </w:sdtPr>
              <w:sdtEndPr/>
              <w:sdtContent>
                <w:r w:rsidR="007932A7">
                  <w:rPr>
                    <w:rStyle w:val="PlaceholderText"/>
                    <w:sz w:val="20"/>
                    <w:szCs w:val="20"/>
                  </w:rPr>
                  <w:t>E</w:t>
                </w:r>
                <w:r w:rsidR="007932A7" w:rsidRPr="004807CA">
                  <w:rPr>
                    <w:rStyle w:val="PlaceholderText"/>
                    <w:sz w:val="20"/>
                    <w:szCs w:val="20"/>
                  </w:rPr>
                  <w:t>nter text.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10000" w:firstRow="0" w:lastRow="0" w:firstColumn="0" w:lastColumn="0" w:oddVBand="0" w:evenVBand="0" w:oddHBand="0" w:evenHBand="1" w:firstRowFirstColumn="0" w:firstRowLastColumn="0" w:lastRowFirstColumn="0" w:lastRowLastColumn="0"/>
              <w:rPr>
                <w:b/>
                <w:sz w:val="18"/>
                <w:szCs w:val="18"/>
              </w:rPr>
            </w:pPr>
            <w:r w:rsidRPr="00C24E21">
              <w:rPr>
                <w:b/>
                <w:sz w:val="18"/>
                <w:szCs w:val="18"/>
              </w:rPr>
              <w:t xml:space="preserve">Fax </w:t>
            </w:r>
          </w:p>
        </w:tc>
        <w:sdt>
          <w:sdtPr>
            <w:rPr>
              <w:rFonts w:cs="Calibri"/>
              <w:sz w:val="20"/>
              <w:szCs w:val="20"/>
            </w:rPr>
            <w:id w:val="-1129552398"/>
            <w:showingPlcHdr/>
            <w:text/>
          </w:sdtPr>
          <w:sdtEndPr/>
          <w:sdtContent>
            <w:tc>
              <w:tcPr>
                <w:tcW w:w="1985" w:type="dxa"/>
                <w:tcBorders>
                  <w:top w:val="single" w:sz="4" w:space="0" w:color="auto"/>
                  <w:left w:val="single" w:sz="4" w:space="0" w:color="auto"/>
                  <w:bottom w:val="single" w:sz="4" w:space="0" w:color="auto"/>
                  <w:right w:val="single" w:sz="4" w:space="0" w:color="auto"/>
                </w:tcBorders>
                <w:shd w:val="clear" w:color="auto" w:fill="auto"/>
              </w:tcPr>
              <w:p w:rsidR="007932A7" w:rsidRPr="00767FF3" w:rsidRDefault="007932A7" w:rsidP="007932A7">
                <w:pPr>
                  <w:cnfStyle w:val="000000010000" w:firstRow="0" w:lastRow="0" w:firstColumn="0" w:lastColumn="0" w:oddVBand="0" w:evenVBand="0" w:oddHBand="0" w:evenHBand="1" w:firstRowFirstColumn="0" w:firstRowLastColumn="0" w:lastRowFirstColumn="0" w:lastRowLastColumn="0"/>
                  <w:rPr>
                    <w:rFonts w:cs="Calibri"/>
                    <w:sz w:val="18"/>
                    <w:szCs w:val="18"/>
                  </w:rPr>
                </w:pPr>
                <w:r>
                  <w:rPr>
                    <w:rStyle w:val="PlaceholderText"/>
                    <w:sz w:val="20"/>
                    <w:szCs w:val="20"/>
                  </w:rPr>
                  <w:t>E</w:t>
                </w:r>
                <w:r w:rsidRPr="004807CA">
                  <w:rPr>
                    <w:rStyle w:val="PlaceholderText"/>
                    <w:sz w:val="20"/>
                    <w:szCs w:val="20"/>
                  </w:rPr>
                  <w:t>nter text.</w:t>
                </w:r>
              </w:p>
            </w:tc>
          </w:sdtContent>
        </w:sdt>
      </w:tr>
    </w:tbl>
    <w:p w:rsidR="007932A7" w:rsidRPr="007932A7" w:rsidRDefault="007932A7" w:rsidP="00E36D79">
      <w:pPr>
        <w:spacing w:before="0" w:after="0" w:line="240" w:lineRule="auto"/>
      </w:pPr>
    </w:p>
    <w:tbl>
      <w:tblPr>
        <w:tblStyle w:val="TableGrid"/>
        <w:tblW w:w="9385" w:type="dxa"/>
        <w:tblLayout w:type="fixed"/>
        <w:tblLook w:val="04A0" w:firstRow="1" w:lastRow="0" w:firstColumn="1" w:lastColumn="0" w:noHBand="0" w:noVBand="1"/>
      </w:tblPr>
      <w:tblGrid>
        <w:gridCol w:w="1524"/>
        <w:gridCol w:w="3466"/>
        <w:gridCol w:w="1134"/>
        <w:gridCol w:w="3261"/>
      </w:tblGrid>
      <w:tr w:rsidR="007932A7" w:rsidRPr="00CB3E07" w:rsidTr="00C950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5" w:type="dxa"/>
            <w:gridSpan w:val="4"/>
            <w:tcBorders>
              <w:bottom w:val="single" w:sz="4" w:space="0" w:color="auto"/>
            </w:tcBorders>
            <w:shd w:val="clear" w:color="auto" w:fill="000000" w:themeFill="text1"/>
          </w:tcPr>
          <w:p w:rsidR="007932A7" w:rsidRPr="00FF1F4A" w:rsidRDefault="007932A7" w:rsidP="00B415E5">
            <w:pPr>
              <w:rPr>
                <w:b w:val="0"/>
              </w:rPr>
            </w:pPr>
            <w:r w:rsidRPr="00FD6C94">
              <w:br w:type="page"/>
            </w:r>
            <w:r w:rsidRPr="00FF1F4A">
              <w:t xml:space="preserve">Part </w:t>
            </w:r>
            <w:r w:rsidR="00B415E5">
              <w:t>five</w:t>
            </w:r>
            <w:r w:rsidRPr="00FF1F4A">
              <w:t xml:space="preserve"> – Titleholder contact details for access to public comments (</w:t>
            </w:r>
            <w:r w:rsidR="004B267F">
              <w:t>s</w:t>
            </w:r>
            <w:r>
              <w:t xml:space="preserve">eismic and exploratory drilling </w:t>
            </w:r>
            <w:r w:rsidRPr="00FF1F4A">
              <w:t xml:space="preserve"> EPs only)</w:t>
            </w:r>
            <w:r>
              <w:rPr>
                <w:rStyle w:val="FootnoteReference"/>
                <w:sz w:val="24"/>
              </w:rPr>
              <w:footnoteReference w:id="6"/>
            </w:r>
            <w:r w:rsidRPr="00FF1F4A">
              <w:t xml:space="preserve"> </w:t>
            </w:r>
          </w:p>
        </w:tc>
      </w:tr>
      <w:tr w:rsidR="007932A7" w:rsidRPr="005D7107" w:rsidTr="007932A7">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Name</w:t>
            </w:r>
          </w:p>
        </w:tc>
        <w:sdt>
          <w:sdtPr>
            <w:rPr>
              <w:rFonts w:cs="Calibri"/>
              <w:sz w:val="20"/>
              <w:szCs w:val="20"/>
            </w:rPr>
            <w:id w:val="-1126466522"/>
            <w:showingPlcHdr/>
            <w:text w:multiLine="1"/>
          </w:sdtPr>
          <w:sdtEndPr/>
          <w:sdtContent>
            <w:tc>
              <w:tcPr>
                <w:tcW w:w="3466"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rPr>
                    <w:rFonts w:cs="Calibri"/>
                    <w:sz w:val="20"/>
                    <w:szCs w:val="20"/>
                  </w:rPr>
                </w:pPr>
                <w:r>
                  <w:rPr>
                    <w:rStyle w:val="PlaceholderText"/>
                    <w:sz w:val="20"/>
                    <w:szCs w:val="20"/>
                  </w:rPr>
                  <w:t>E</w:t>
                </w:r>
                <w:r w:rsidRPr="004807CA">
                  <w:rPr>
                    <w:rStyle w:val="PlaceholderText"/>
                    <w:sz w:val="20"/>
                    <w:szCs w:val="20"/>
                  </w:rPr>
                  <w:t>nter text.</w:t>
                </w:r>
              </w:p>
            </w:tc>
          </w:sdtContent>
        </w:sdt>
        <w:tc>
          <w:tcPr>
            <w:tcW w:w="1134" w:type="dxa"/>
            <w:tcBorders>
              <w:top w:val="single" w:sz="4" w:space="0" w:color="auto"/>
              <w:left w:val="single" w:sz="4" w:space="0" w:color="auto"/>
              <w:bottom w:val="single" w:sz="4" w:space="0" w:color="auto"/>
              <w:right w:val="single" w:sz="4" w:space="0" w:color="auto"/>
            </w:tcBorders>
            <w:shd w:val="clear" w:color="auto" w:fill="auto"/>
          </w:tcPr>
          <w:p w:rsidR="007932A7" w:rsidRPr="00C24E21" w:rsidRDefault="007932A7" w:rsidP="007932A7">
            <w:pPr>
              <w:cnfStyle w:val="000000000000" w:firstRow="0" w:lastRow="0" w:firstColumn="0" w:lastColumn="0" w:oddVBand="0" w:evenVBand="0" w:oddHBand="0" w:evenHBand="0" w:firstRowFirstColumn="0" w:firstRowLastColumn="0" w:lastRowFirstColumn="0" w:lastRowLastColumn="0"/>
              <w:rPr>
                <w:rFonts w:cs="Calibri"/>
                <w:b/>
                <w:sz w:val="20"/>
                <w:szCs w:val="20"/>
              </w:rPr>
            </w:pPr>
            <w:r w:rsidRPr="00C24E21">
              <w:rPr>
                <w:b/>
                <w:sz w:val="18"/>
                <w:szCs w:val="18"/>
              </w:rPr>
              <w:t>Telephone</w:t>
            </w:r>
          </w:p>
        </w:tc>
        <w:sdt>
          <w:sdtPr>
            <w:rPr>
              <w:rFonts w:cs="Calibri"/>
              <w:sz w:val="20"/>
              <w:szCs w:val="20"/>
            </w:rPr>
            <w:id w:val="-286813328"/>
            <w:showingPlcHdr/>
            <w:text w:multiLine="1"/>
          </w:sdtPr>
          <w:sdtEndPr/>
          <w:sdtContent>
            <w:tc>
              <w:tcPr>
                <w:tcW w:w="3261" w:type="dxa"/>
                <w:tcBorders>
                  <w:top w:val="single" w:sz="4" w:space="0" w:color="auto"/>
                  <w:left w:val="single" w:sz="4" w:space="0" w:color="auto"/>
                  <w:bottom w:val="single" w:sz="4" w:space="0" w:color="auto"/>
                  <w:right w:val="single" w:sz="4" w:space="0" w:color="auto"/>
                </w:tcBorders>
                <w:shd w:val="clear" w:color="auto" w:fill="auto"/>
              </w:tcPr>
              <w:p w:rsidR="007932A7" w:rsidRPr="00B11912"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Pr>
                    <w:rStyle w:val="PlaceholderText"/>
                    <w:sz w:val="20"/>
                    <w:szCs w:val="20"/>
                  </w:rPr>
                  <w:t>E</w:t>
                </w:r>
                <w:r w:rsidRPr="004807CA">
                  <w:rPr>
                    <w:rStyle w:val="PlaceholderText"/>
                    <w:sz w:val="20"/>
                    <w:szCs w:val="20"/>
                  </w:rPr>
                  <w:t>nter text.</w:t>
                </w:r>
              </w:p>
            </w:tc>
          </w:sdtContent>
        </w:sdt>
      </w:tr>
      <w:tr w:rsidR="007932A7" w:rsidRPr="005D7107" w:rsidTr="007932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dxa"/>
            <w:tcBorders>
              <w:top w:val="single" w:sz="4" w:space="0" w:color="auto"/>
              <w:left w:val="single" w:sz="4" w:space="0" w:color="auto"/>
              <w:bottom w:val="single" w:sz="4" w:space="0" w:color="auto"/>
              <w:right w:val="single" w:sz="4" w:space="0" w:color="auto"/>
            </w:tcBorders>
            <w:shd w:val="clear" w:color="auto" w:fill="auto"/>
          </w:tcPr>
          <w:p w:rsidR="007932A7" w:rsidRPr="00570308" w:rsidRDefault="007932A7" w:rsidP="007932A7">
            <w:pPr>
              <w:rPr>
                <w:b w:val="0"/>
                <w:sz w:val="18"/>
                <w:szCs w:val="18"/>
              </w:rPr>
            </w:pPr>
            <w:r>
              <w:rPr>
                <w:sz w:val="18"/>
                <w:szCs w:val="18"/>
              </w:rPr>
              <w:t>Email</w:t>
            </w:r>
          </w:p>
        </w:tc>
        <w:sdt>
          <w:sdtPr>
            <w:rPr>
              <w:rFonts w:cs="Calibri"/>
              <w:sz w:val="20"/>
              <w:szCs w:val="20"/>
            </w:rPr>
            <w:id w:val="985591191"/>
            <w:showingPlcHdr/>
            <w:text w:multiLine="1"/>
          </w:sdtPr>
          <w:sdtEndPr/>
          <w:sdtContent>
            <w:tc>
              <w:tcPr>
                <w:tcW w:w="7861" w:type="dxa"/>
                <w:gridSpan w:val="3"/>
                <w:tcBorders>
                  <w:top w:val="single" w:sz="4" w:space="0" w:color="auto"/>
                  <w:left w:val="single" w:sz="4" w:space="0" w:color="auto"/>
                  <w:bottom w:val="single" w:sz="4" w:space="0" w:color="auto"/>
                  <w:right w:val="single" w:sz="4" w:space="0" w:color="auto"/>
                </w:tcBorders>
                <w:shd w:val="clear" w:color="auto" w:fill="auto"/>
              </w:tcPr>
              <w:p w:rsidR="007932A7" w:rsidRPr="00570308" w:rsidRDefault="007932A7" w:rsidP="007932A7">
                <w:pPr>
                  <w:cnfStyle w:val="000000010000" w:firstRow="0" w:lastRow="0" w:firstColumn="0" w:lastColumn="0" w:oddVBand="0" w:evenVBand="0" w:oddHBand="0" w:evenHBand="1" w:firstRowFirstColumn="0" w:firstRowLastColumn="0" w:lastRowFirstColumn="0" w:lastRowLastColumn="0"/>
                  <w:rPr>
                    <w:rFonts w:cs="Calibri"/>
                    <w:sz w:val="20"/>
                    <w:szCs w:val="20"/>
                  </w:rPr>
                </w:pPr>
                <w:r>
                  <w:rPr>
                    <w:rStyle w:val="PlaceholderText"/>
                    <w:sz w:val="20"/>
                    <w:szCs w:val="20"/>
                  </w:rPr>
                  <w:t>E</w:t>
                </w:r>
                <w:r w:rsidRPr="004807CA">
                  <w:rPr>
                    <w:rStyle w:val="PlaceholderText"/>
                    <w:sz w:val="20"/>
                    <w:szCs w:val="20"/>
                  </w:rPr>
                  <w:t>nter text.</w:t>
                </w:r>
              </w:p>
            </w:tc>
          </w:sdtContent>
        </w:sdt>
      </w:tr>
    </w:tbl>
    <w:p w:rsidR="007932A7" w:rsidRPr="007932A7" w:rsidRDefault="007932A7" w:rsidP="00E36D79">
      <w:pPr>
        <w:spacing w:before="0" w:after="0" w:line="240" w:lineRule="auto"/>
      </w:pPr>
    </w:p>
    <w:tbl>
      <w:tblPr>
        <w:tblStyle w:val="TableGrid"/>
        <w:tblW w:w="9385" w:type="dxa"/>
        <w:tblLook w:val="04A0" w:firstRow="1" w:lastRow="0" w:firstColumn="1" w:lastColumn="0" w:noHBand="0" w:noVBand="1"/>
      </w:tblPr>
      <w:tblGrid>
        <w:gridCol w:w="777"/>
        <w:gridCol w:w="1208"/>
        <w:gridCol w:w="1559"/>
        <w:gridCol w:w="1418"/>
        <w:gridCol w:w="146"/>
        <w:gridCol w:w="1547"/>
        <w:gridCol w:w="424"/>
        <w:gridCol w:w="1143"/>
        <w:gridCol w:w="1163"/>
      </w:tblGrid>
      <w:tr w:rsidR="007932A7" w:rsidRPr="000C349F" w:rsidTr="00C950C9">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385" w:type="dxa"/>
            <w:gridSpan w:val="9"/>
            <w:tcBorders>
              <w:bottom w:val="single" w:sz="4" w:space="0" w:color="auto"/>
            </w:tcBorders>
            <w:shd w:val="clear" w:color="auto" w:fill="000000" w:themeFill="text1"/>
          </w:tcPr>
          <w:p w:rsidR="007932A7" w:rsidRPr="00C5075D" w:rsidRDefault="007932A7" w:rsidP="00B415E5">
            <w:pPr>
              <w:rPr>
                <w:b w:val="0"/>
              </w:rPr>
            </w:pPr>
            <w:r>
              <w:t xml:space="preserve">Part </w:t>
            </w:r>
            <w:r w:rsidR="00B415E5">
              <w:t>six</w:t>
            </w:r>
            <w:r>
              <w:t xml:space="preserve"> – Activity d</w:t>
            </w:r>
            <w:r w:rsidRPr="00C5075D">
              <w:t>etails</w:t>
            </w:r>
          </w:p>
        </w:tc>
      </w:tr>
      <w:tr w:rsidR="007932A7" w:rsidRPr="000C349F" w:rsidTr="007932A7">
        <w:tc>
          <w:tcPr>
            <w:cnfStyle w:val="001000000000" w:firstRow="0" w:lastRow="0" w:firstColumn="1" w:lastColumn="0" w:oddVBand="0" w:evenVBand="0" w:oddHBand="0" w:evenHBand="0" w:firstRowFirstColumn="0" w:firstRowLastColumn="0" w:lastRowFirstColumn="0" w:lastRowLastColumn="0"/>
            <w:tcW w:w="4962" w:type="dxa"/>
            <w:gridSpan w:val="4"/>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rFonts w:asciiTheme="minorHAnsi" w:hAnsiTheme="minorHAnsi"/>
                <w:b w:val="0"/>
                <w:sz w:val="18"/>
                <w:szCs w:val="18"/>
              </w:rPr>
            </w:pPr>
            <w:r w:rsidRPr="00CB7440">
              <w:rPr>
                <w:rFonts w:asciiTheme="minorHAnsi" w:hAnsiTheme="minorHAnsi"/>
                <w:sz w:val="18"/>
                <w:szCs w:val="18"/>
              </w:rPr>
              <w:t>Check box to indicate whether the activity is to be carried out under a petroleum title or a  greenhouse gas title</w:t>
            </w:r>
          </w:p>
        </w:tc>
        <w:tc>
          <w:tcPr>
            <w:tcW w:w="2117" w:type="dxa"/>
            <w:gridSpan w:val="3"/>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Pr>
                <w:rFonts w:asciiTheme="minorHAnsi" w:hAnsiTheme="minorHAnsi"/>
                <w:sz w:val="18"/>
                <w:szCs w:val="18"/>
              </w:rPr>
              <w:t>Petroleum t</w:t>
            </w:r>
            <w:r w:rsidRPr="00CB7440">
              <w:rPr>
                <w:rFonts w:asciiTheme="minorHAnsi" w:hAnsiTheme="minorHAnsi"/>
                <w:sz w:val="18"/>
                <w:szCs w:val="18"/>
              </w:rPr>
              <w:t xml:space="preserve">itle   </w:t>
            </w:r>
            <w:sdt>
              <w:sdtPr>
                <w:id w:val="-1281184790"/>
                <w14:checkbox>
                  <w14:checked w14:val="0"/>
                  <w14:checkedState w14:val="00FC" w14:font="Wingdings"/>
                  <w14:uncheckedState w14:val="2610" w14:font="MS Gothic"/>
                </w14:checkbox>
              </w:sdtPr>
              <w:sdtEndPr/>
              <w:sdtContent>
                <w:r>
                  <w:rPr>
                    <w:rFonts w:ascii="MS Gothic" w:eastAsia="MS Gothic" w:hAnsi="MS Gothic" w:hint="eastAsia"/>
                  </w:rPr>
                  <w:t>☐</w:t>
                </w:r>
              </w:sdtContent>
            </w:sdt>
          </w:p>
        </w:tc>
        <w:tc>
          <w:tcPr>
            <w:tcW w:w="2306"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Pr>
                <w:rFonts w:asciiTheme="minorHAnsi" w:hAnsiTheme="minorHAnsi"/>
                <w:sz w:val="18"/>
                <w:szCs w:val="18"/>
              </w:rPr>
              <w:t>Greenhouse gas t</w:t>
            </w:r>
            <w:r w:rsidRPr="00CB7440">
              <w:rPr>
                <w:rFonts w:asciiTheme="minorHAnsi" w:hAnsiTheme="minorHAnsi"/>
                <w:sz w:val="18"/>
                <w:szCs w:val="18"/>
              </w:rPr>
              <w:t xml:space="preserve">itle  </w:t>
            </w:r>
            <w:sdt>
              <w:sdtPr>
                <w:id w:val="-1784335423"/>
                <w14:checkbox>
                  <w14:checked w14:val="0"/>
                  <w14:checkedState w14:val="00FC" w14:font="Wingdings"/>
                  <w14:uncheckedState w14:val="2610" w14:font="MS Gothic"/>
                </w14:checkbox>
              </w:sdtPr>
              <w:sdtEndPr/>
              <w:sdtContent>
                <w:r w:rsidRPr="00CB7440">
                  <w:rPr>
                    <w:rFonts w:ascii="MS Gothic" w:eastAsia="MS Gothic" w:hAnsi="MS Gothic" w:hint="eastAsia"/>
                  </w:rPr>
                  <w:t>☐</w:t>
                </w:r>
              </w:sdtContent>
            </w:sdt>
          </w:p>
        </w:tc>
      </w:tr>
      <w:tr w:rsidR="007932A7" w:rsidRPr="00C5075D" w:rsidTr="007932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5" w:type="dxa"/>
            <w:gridSpan w:val="9"/>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B5384A" w:rsidP="00B5384A">
            <w:pPr>
              <w:rPr>
                <w:rFonts w:asciiTheme="minorHAnsi" w:hAnsiTheme="minorHAnsi"/>
                <w:b w:val="0"/>
                <w:sz w:val="18"/>
                <w:szCs w:val="18"/>
              </w:rPr>
            </w:pPr>
            <w:r>
              <w:rPr>
                <w:rFonts w:asciiTheme="minorHAnsi" w:hAnsiTheme="minorHAnsi"/>
                <w:sz w:val="18"/>
                <w:szCs w:val="18"/>
              </w:rPr>
              <w:t>This p</w:t>
            </w:r>
            <w:r w:rsidR="007932A7" w:rsidRPr="00CB7440">
              <w:rPr>
                <w:rFonts w:asciiTheme="minorHAnsi" w:hAnsiTheme="minorHAnsi"/>
                <w:sz w:val="18"/>
                <w:szCs w:val="18"/>
              </w:rPr>
              <w:t>art should</w:t>
            </w:r>
            <w:r w:rsidR="007932A7">
              <w:rPr>
                <w:rFonts w:asciiTheme="minorHAnsi" w:hAnsiTheme="minorHAnsi"/>
                <w:sz w:val="18"/>
                <w:szCs w:val="18"/>
              </w:rPr>
              <w:t xml:space="preserve"> detail the a</w:t>
            </w:r>
            <w:r w:rsidR="007932A7" w:rsidRPr="00CB7440">
              <w:rPr>
                <w:rFonts w:asciiTheme="minorHAnsi" w:hAnsiTheme="minorHAnsi"/>
                <w:sz w:val="18"/>
                <w:szCs w:val="18"/>
              </w:rPr>
              <w:t>ctivity types (as listed in the O</w:t>
            </w:r>
            <w:r w:rsidR="007932A7">
              <w:rPr>
                <w:rFonts w:asciiTheme="minorHAnsi" w:hAnsiTheme="minorHAnsi"/>
                <w:sz w:val="18"/>
                <w:szCs w:val="18"/>
              </w:rPr>
              <w:t xml:space="preserve">ffshore Petroleum and </w:t>
            </w:r>
            <w:r w:rsidR="007932A7" w:rsidRPr="00CB7440">
              <w:rPr>
                <w:rFonts w:asciiTheme="minorHAnsi" w:hAnsiTheme="minorHAnsi"/>
                <w:sz w:val="18"/>
                <w:szCs w:val="18"/>
              </w:rPr>
              <w:t>Greenhouse Gas (</w:t>
            </w:r>
            <w:r w:rsidR="007932A7">
              <w:rPr>
                <w:rFonts w:asciiTheme="minorHAnsi" w:hAnsiTheme="minorHAnsi"/>
                <w:sz w:val="18"/>
                <w:szCs w:val="18"/>
              </w:rPr>
              <w:t>Reg</w:t>
            </w:r>
            <w:r w:rsidR="007932A7" w:rsidRPr="00CB7440">
              <w:rPr>
                <w:rFonts w:asciiTheme="minorHAnsi" w:hAnsiTheme="minorHAnsi"/>
                <w:sz w:val="18"/>
                <w:szCs w:val="18"/>
              </w:rPr>
              <w:t xml:space="preserve">ulatory Levies) </w:t>
            </w:r>
            <w:r w:rsidR="007932A7">
              <w:rPr>
                <w:rFonts w:asciiTheme="minorHAnsi" w:hAnsiTheme="minorHAnsi"/>
                <w:sz w:val="18"/>
                <w:szCs w:val="18"/>
              </w:rPr>
              <w:t>Reg</w:t>
            </w:r>
            <w:r w:rsidR="007932A7" w:rsidRPr="00CB7440">
              <w:rPr>
                <w:rFonts w:asciiTheme="minorHAnsi" w:hAnsiTheme="minorHAnsi"/>
                <w:sz w:val="18"/>
                <w:szCs w:val="18"/>
              </w:rPr>
              <w:t xml:space="preserve">ulations 2004) using the activity codes provided below this table. </w:t>
            </w:r>
            <w:r w:rsidR="007932A7" w:rsidRPr="00E36D79">
              <w:rPr>
                <w:rFonts w:asciiTheme="minorHAnsi" w:hAnsiTheme="minorHAnsi"/>
                <w:b w:val="0"/>
                <w:sz w:val="18"/>
                <w:szCs w:val="18"/>
              </w:rPr>
              <w:t>An EP may include multiple activity types, over multiple titles (or applications) and multiple years (to a maximum duration of 5 years). For further guidance on completing this section see NOPSEMA’s Environment Plan Levy Policy</w:t>
            </w:r>
            <w:r>
              <w:rPr>
                <w:rFonts w:asciiTheme="minorHAnsi" w:hAnsiTheme="minorHAnsi"/>
                <w:b w:val="0"/>
                <w:sz w:val="18"/>
                <w:szCs w:val="18"/>
              </w:rPr>
              <w:t>.</w:t>
            </w:r>
          </w:p>
        </w:tc>
      </w:tr>
      <w:tr w:rsidR="007932A7" w:rsidRPr="000C349F" w:rsidTr="00E36D79">
        <w:trPr>
          <w:trHeight w:val="611"/>
        </w:trPr>
        <w:tc>
          <w:tcPr>
            <w:cnfStyle w:val="001000000000" w:firstRow="0" w:lastRow="0" w:firstColumn="1" w:lastColumn="0" w:oddVBand="0" w:evenVBand="0" w:oddHBand="0" w:evenHBand="0" w:firstRowFirstColumn="0" w:firstRowLastColumn="0" w:lastRowFirstColumn="0" w:lastRowLastColumn="0"/>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7932A7">
            <w:pPr>
              <w:rPr>
                <w:rFonts w:asciiTheme="minorHAnsi" w:hAnsiTheme="minorHAnsi"/>
                <w:b w:val="0"/>
                <w:sz w:val="18"/>
                <w:szCs w:val="18"/>
              </w:rPr>
            </w:pPr>
            <w:r w:rsidRPr="008E5A01">
              <w:rPr>
                <w:rFonts w:asciiTheme="minorHAnsi" w:hAnsiTheme="minorHAnsi"/>
                <w:sz w:val="18"/>
                <w:szCs w:val="18"/>
              </w:rPr>
              <w:lastRenderedPageBreak/>
              <w:t xml:space="preserve">Title </w:t>
            </w:r>
          </w:p>
          <w:p w:rsidR="007932A7" w:rsidRPr="008E5A01" w:rsidRDefault="007932A7" w:rsidP="00AC4F39">
            <w:pPr>
              <w:rPr>
                <w:rFonts w:asciiTheme="minorHAnsi" w:hAnsiTheme="minorHAnsi"/>
                <w:b w:val="0"/>
                <w:sz w:val="18"/>
                <w:szCs w:val="18"/>
              </w:rPr>
            </w:pPr>
            <w:r w:rsidRPr="008E5A01">
              <w:rPr>
                <w:rFonts w:asciiTheme="minorHAnsi" w:hAnsiTheme="minorHAnsi"/>
                <w:sz w:val="18"/>
                <w:szCs w:val="18"/>
              </w:rPr>
              <w:t xml:space="preserve">(or </w:t>
            </w:r>
            <w:r w:rsidR="00AC4F39">
              <w:rPr>
                <w:rFonts w:asciiTheme="minorHAnsi" w:hAnsiTheme="minorHAnsi"/>
                <w:sz w:val="18"/>
                <w:szCs w:val="18"/>
              </w:rPr>
              <w:t>a</w:t>
            </w:r>
            <w:r w:rsidRPr="008E5A01">
              <w:rPr>
                <w:rFonts w:asciiTheme="minorHAnsi" w:hAnsiTheme="minorHAnsi"/>
                <w:sz w:val="18"/>
                <w:szCs w:val="18"/>
              </w:rPr>
              <w:t>pplication #)</w:t>
            </w:r>
            <w:r w:rsidRPr="003C1A7C">
              <w:rPr>
                <w:rFonts w:asciiTheme="minorHAnsi" w:hAnsiTheme="minorHAnsi"/>
                <w:sz w:val="18"/>
                <w:szCs w:val="18"/>
                <w:vertAlign w:val="superscript"/>
              </w:rPr>
              <w:t>1</w:t>
            </w:r>
          </w:p>
        </w:tc>
        <w:tc>
          <w:tcPr>
            <w:tcW w:w="7400" w:type="dxa"/>
            <w:gridSpan w:val="7"/>
            <w:tcBorders>
              <w:top w:val="single" w:sz="4" w:space="0" w:color="auto"/>
              <w:left w:val="single" w:sz="4" w:space="0" w:color="auto"/>
              <w:bottom w:val="single" w:sz="4" w:space="0" w:color="auto"/>
              <w:right w:val="single" w:sz="4" w:space="0" w:color="auto"/>
            </w:tcBorders>
            <w:shd w:val="clear" w:color="auto" w:fill="000000" w:themeFill="text1"/>
          </w:tcPr>
          <w:p w:rsidR="007932A7" w:rsidRPr="0061234D" w:rsidRDefault="007932A7" w:rsidP="00E36D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0"/>
                <w:szCs w:val="20"/>
              </w:rPr>
            </w:pPr>
            <w:r w:rsidRPr="0061234D">
              <w:rPr>
                <w:rFonts w:asciiTheme="minorHAnsi" w:hAnsiTheme="minorHAnsi"/>
                <w:b/>
                <w:color w:val="FFFFFF" w:themeColor="background1"/>
                <w:szCs w:val="20"/>
              </w:rPr>
              <w:t>Maximum duration of activity (calendar year, or part thereof)</w:t>
            </w:r>
          </w:p>
        </w:tc>
      </w:tr>
      <w:tr w:rsidR="007932A7" w:rsidRPr="000C349F" w:rsidTr="00E36D79">
        <w:trPr>
          <w:cnfStyle w:val="000000010000" w:firstRow="0" w:lastRow="0" w:firstColumn="0" w:lastColumn="0" w:oddVBand="0" w:evenVBand="0" w:oddHBand="0" w:evenHBand="1"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1985" w:type="dxa"/>
            <w:gridSpan w:val="2"/>
            <w:vMerge/>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7932A7">
            <w:pPr>
              <w:rPr>
                <w:rFonts w:asciiTheme="minorHAnsi" w:hAnsiTheme="minorHAnsi"/>
                <w:b w:val="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Pr>
                <w:rFonts w:asciiTheme="minorHAnsi" w:hAnsiTheme="minorHAnsi"/>
                <w:sz w:val="18"/>
                <w:szCs w:val="18"/>
              </w:rPr>
              <w:t>1</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Pr>
                <w:rFonts w:asciiTheme="minorHAnsi" w:hAnsiTheme="minorHAnsi"/>
                <w:sz w:val="18"/>
                <w:szCs w:val="18"/>
              </w:rPr>
              <w:t>2</w:t>
            </w:r>
          </w:p>
        </w:tc>
        <w:tc>
          <w:tcPr>
            <w:tcW w:w="154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Pr>
                <w:rFonts w:asciiTheme="minorHAnsi" w:hAnsiTheme="minorHAnsi"/>
                <w:sz w:val="18"/>
                <w:szCs w:val="18"/>
              </w:rPr>
              <w:t>3</w:t>
            </w: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Pr>
                <w:rFonts w:asciiTheme="minorHAnsi" w:hAnsiTheme="minorHAnsi"/>
                <w:sz w:val="18"/>
                <w:szCs w:val="18"/>
              </w:rPr>
              <w:t>4</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Pr>
                <w:rFonts w:asciiTheme="minorHAnsi" w:hAnsiTheme="minorHAnsi"/>
                <w:sz w:val="18"/>
                <w:szCs w:val="18"/>
              </w:rPr>
              <w:t>5</w:t>
            </w:r>
          </w:p>
        </w:tc>
      </w:tr>
      <w:tr w:rsidR="007932A7" w:rsidRPr="000C349F" w:rsidTr="007932A7">
        <w:trPr>
          <w:trHeight w:val="397"/>
        </w:trPr>
        <w:tc>
          <w:tcPr>
            <w:cnfStyle w:val="001000000000" w:firstRow="0" w:lastRow="0" w:firstColumn="1" w:lastColumn="0" w:oddVBand="0" w:evenVBand="0" w:oddHBand="0" w:evenHBand="0" w:firstRowFirstColumn="0" w:firstRowLastColumn="0" w:lastRowFirstColumn="0" w:lastRowLastColumn="0"/>
            <w:tcW w:w="1985"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rPr>
                <w:rFonts w:asciiTheme="minorHAnsi" w:hAnsiTheme="minorHAnsi"/>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r>
      <w:tr w:rsidR="007932A7" w:rsidRPr="000C349F" w:rsidTr="007932A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985"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Pr="00E36D79" w:rsidRDefault="00B415E5" w:rsidP="007932A7">
            <w:pPr>
              <w:rPr>
                <w:rFonts w:asciiTheme="minorHAnsi" w:hAnsiTheme="minorHAnsi"/>
                <w:b w:val="0"/>
                <w:sz w:val="18"/>
                <w:szCs w:val="18"/>
              </w:rPr>
            </w:pPr>
            <w:r>
              <w:rPr>
                <w:rFonts w:asciiTheme="minorHAnsi" w:hAnsiTheme="minorHAnsi"/>
                <w:b w:val="0"/>
                <w:sz w:val="18"/>
                <w:szCs w:val="18"/>
              </w:rPr>
              <w:t>(i</w:t>
            </w:r>
            <w:r w:rsidR="007932A7" w:rsidRPr="00E36D79">
              <w:rPr>
                <w:rFonts w:asciiTheme="minorHAnsi" w:hAnsiTheme="minorHAnsi"/>
                <w:b w:val="0"/>
                <w:sz w:val="18"/>
                <w:szCs w:val="18"/>
              </w:rPr>
              <w:t>nsert rows as required for additional titles)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p>
        </w:tc>
      </w:tr>
      <w:tr w:rsidR="007932A7" w:rsidRPr="000C349F" w:rsidTr="00E36D79">
        <w:trPr>
          <w:trHeight w:val="316"/>
        </w:trPr>
        <w:tc>
          <w:tcPr>
            <w:cnfStyle w:val="001000000000" w:firstRow="0" w:lastRow="0" w:firstColumn="1" w:lastColumn="0" w:oddVBand="0" w:evenVBand="0" w:oddHBand="0" w:evenHBand="0" w:firstRowFirstColumn="0" w:firstRowLastColumn="0" w:lastRowFirstColumn="0" w:lastRowLastColumn="0"/>
            <w:tcW w:w="9385" w:type="dxa"/>
            <w:gridSpan w:val="9"/>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7932A7">
            <w:pPr>
              <w:rPr>
                <w:rFonts w:asciiTheme="minorHAnsi" w:hAnsiTheme="minorHAnsi"/>
                <w:b w:val="0"/>
                <w:sz w:val="18"/>
                <w:szCs w:val="18"/>
              </w:rPr>
            </w:pPr>
            <w:r>
              <w:rPr>
                <w:rFonts w:asciiTheme="minorHAnsi" w:hAnsiTheme="minorHAnsi"/>
                <w:sz w:val="18"/>
                <w:szCs w:val="18"/>
              </w:rPr>
              <w:t>Activity c</w:t>
            </w:r>
            <w:r w:rsidRPr="008E5A01">
              <w:rPr>
                <w:rFonts w:asciiTheme="minorHAnsi" w:hAnsiTheme="minorHAnsi"/>
                <w:sz w:val="18"/>
                <w:szCs w:val="18"/>
              </w:rPr>
              <w:t>odes</w:t>
            </w:r>
            <w:r>
              <w:rPr>
                <w:rFonts w:asciiTheme="minorHAnsi" w:hAnsiTheme="minorHAnsi"/>
                <w:sz w:val="18"/>
                <w:szCs w:val="18"/>
              </w:rPr>
              <w:t>:</w:t>
            </w:r>
          </w:p>
        </w:tc>
      </w:tr>
      <w:tr w:rsidR="007932A7" w:rsidRPr="000C349F" w:rsidTr="00E81F20">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A</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sidRPr="00E26D1E">
              <w:rPr>
                <w:sz w:val="18"/>
                <w:szCs w:val="18"/>
              </w:rPr>
              <w:t>Operation of a facility used for the recovery or processing of petroleum</w:t>
            </w:r>
          </w:p>
        </w:tc>
      </w:tr>
      <w:tr w:rsidR="007932A7" w:rsidRPr="000C349F" w:rsidTr="00E81F20">
        <w:trPr>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B</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E26D1E">
              <w:rPr>
                <w:sz w:val="18"/>
                <w:szCs w:val="18"/>
              </w:rPr>
              <w:t>Operation of a facility that is used for the storage of petroleum but not for the recovery or processing of petroleum</w:t>
            </w:r>
          </w:p>
        </w:tc>
      </w:tr>
      <w:tr w:rsidR="007932A7" w:rsidRPr="000C349F" w:rsidTr="00E81F20">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C</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E26D1E" w:rsidRDefault="007932A7" w:rsidP="007932A7">
            <w:pPr>
              <w:cnfStyle w:val="000000010000" w:firstRow="0" w:lastRow="0" w:firstColumn="0" w:lastColumn="0" w:oddVBand="0" w:evenVBand="0" w:oddHBand="0" w:evenHBand="1" w:firstRowFirstColumn="0" w:firstRowLastColumn="0" w:lastRowFirstColumn="0" w:lastRowLastColumn="0"/>
              <w:rPr>
                <w:sz w:val="18"/>
                <w:szCs w:val="18"/>
              </w:rPr>
            </w:pPr>
            <w:r w:rsidRPr="00E26D1E">
              <w:rPr>
                <w:sz w:val="18"/>
                <w:szCs w:val="18"/>
              </w:rPr>
              <w:t>Recovery of petroleum using a subsea installation that:</w:t>
            </w:r>
          </w:p>
          <w:p w:rsidR="007932A7" w:rsidRPr="00E26D1E" w:rsidRDefault="007932A7" w:rsidP="007932A7">
            <w:pPr>
              <w:cnfStyle w:val="000000010000" w:firstRow="0" w:lastRow="0" w:firstColumn="0" w:lastColumn="0" w:oddVBand="0" w:evenVBand="0" w:oddHBand="0" w:evenHBand="1" w:firstRowFirstColumn="0" w:firstRowLastColumn="0" w:lastRowFirstColumn="0" w:lastRowLastColumn="0"/>
              <w:rPr>
                <w:sz w:val="18"/>
                <w:szCs w:val="18"/>
              </w:rPr>
            </w:pPr>
            <w:r w:rsidRPr="00E26D1E">
              <w:rPr>
                <w:sz w:val="18"/>
                <w:szCs w:val="18"/>
              </w:rPr>
              <w:t>(a) is not itself a facility mentioned in item 1; and</w:t>
            </w:r>
          </w:p>
          <w:p w:rsidR="007932A7" w:rsidRPr="00E26D1E" w:rsidRDefault="007932A7" w:rsidP="007932A7">
            <w:pPr>
              <w:cnfStyle w:val="000000010000" w:firstRow="0" w:lastRow="0" w:firstColumn="0" w:lastColumn="0" w:oddVBand="0" w:evenVBand="0" w:oddHBand="0" w:evenHBand="1" w:firstRowFirstColumn="0" w:firstRowLastColumn="0" w:lastRowFirstColumn="0" w:lastRowLastColumn="0"/>
              <w:rPr>
                <w:sz w:val="18"/>
                <w:szCs w:val="18"/>
              </w:rPr>
            </w:pPr>
            <w:r w:rsidRPr="00E26D1E">
              <w:rPr>
                <w:sz w:val="18"/>
                <w:szCs w:val="18"/>
              </w:rPr>
              <w:t xml:space="preserve">(b) is not connected to a facility mentioned in item 1 or 2 that is located in the same production licence area; and </w:t>
            </w:r>
          </w:p>
          <w:p w:rsidR="007932A7" w:rsidRPr="000C349F"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sidRPr="00E26D1E">
              <w:rPr>
                <w:sz w:val="18"/>
                <w:szCs w:val="18"/>
              </w:rPr>
              <w:t>(c) is not connected to a licensed pipeline in the same production licence area</w:t>
            </w:r>
          </w:p>
        </w:tc>
      </w:tr>
      <w:tr w:rsidR="007932A7" w:rsidRPr="000C349F" w:rsidTr="00E81F20">
        <w:trPr>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D</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E26D1E">
              <w:rPr>
                <w:sz w:val="18"/>
                <w:szCs w:val="18"/>
              </w:rPr>
              <w:t>Operation of a licensed petroleum pipeline</w:t>
            </w:r>
          </w:p>
        </w:tc>
      </w:tr>
      <w:tr w:rsidR="007932A7" w:rsidRPr="000C349F" w:rsidTr="00E81F20">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E</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sidRPr="00E26D1E">
              <w:rPr>
                <w:sz w:val="18"/>
                <w:szCs w:val="18"/>
              </w:rPr>
              <w:t>Construction or installation of a facility mentioned in item 1 or 2</w:t>
            </w:r>
          </w:p>
        </w:tc>
      </w:tr>
      <w:tr w:rsidR="007932A7" w:rsidRPr="000C349F" w:rsidTr="00E81F20">
        <w:trPr>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F</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E26D1E">
              <w:rPr>
                <w:sz w:val="18"/>
                <w:szCs w:val="18"/>
              </w:rPr>
              <w:t>Construction or installation of a licensed petroleum pipeline</w:t>
            </w:r>
          </w:p>
        </w:tc>
      </w:tr>
      <w:tr w:rsidR="007932A7" w:rsidRPr="000C349F" w:rsidTr="00E81F20">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G</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sidRPr="00E26D1E">
              <w:rPr>
                <w:sz w:val="18"/>
                <w:szCs w:val="18"/>
              </w:rPr>
              <w:t>Decommissioning, dismantling or removing a facility mentioned in item 1 or 2</w:t>
            </w:r>
          </w:p>
        </w:tc>
      </w:tr>
      <w:tr w:rsidR="007932A7" w:rsidRPr="000C349F" w:rsidTr="00E81F20">
        <w:trPr>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H</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E26D1E">
              <w:rPr>
                <w:sz w:val="18"/>
                <w:szCs w:val="18"/>
              </w:rPr>
              <w:t>Decommissioning, dismantling or removing a licensed petroleum pipeline</w:t>
            </w:r>
          </w:p>
        </w:tc>
      </w:tr>
      <w:tr w:rsidR="007932A7" w:rsidRPr="000C349F" w:rsidTr="00E81F20">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I</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sidRPr="00E26D1E">
              <w:rPr>
                <w:sz w:val="18"/>
                <w:szCs w:val="18"/>
              </w:rPr>
              <w:t>Significant modification of a facility mentioned in item 1 or 2</w:t>
            </w:r>
          </w:p>
        </w:tc>
      </w:tr>
      <w:tr w:rsidR="007932A7" w:rsidRPr="000C349F" w:rsidTr="00E81F20">
        <w:trPr>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J</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E26D1E">
              <w:rPr>
                <w:sz w:val="18"/>
                <w:szCs w:val="18"/>
              </w:rPr>
              <w:t>Significant modification of a licensed petroleum pipeline</w:t>
            </w:r>
          </w:p>
        </w:tc>
      </w:tr>
      <w:tr w:rsidR="007932A7" w:rsidRPr="000C349F" w:rsidTr="00E81F20">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K</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sidRPr="00E26D1E">
              <w:rPr>
                <w:sz w:val="18"/>
                <w:szCs w:val="18"/>
              </w:rPr>
              <w:t>Drilling</w:t>
            </w:r>
          </w:p>
        </w:tc>
      </w:tr>
      <w:tr w:rsidR="007932A7" w:rsidRPr="000C349F" w:rsidTr="00E81F20">
        <w:trPr>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L</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E26D1E">
              <w:rPr>
                <w:sz w:val="18"/>
                <w:szCs w:val="18"/>
              </w:rPr>
              <w:t>Seismic survey</w:t>
            </w:r>
          </w:p>
        </w:tc>
      </w:tr>
      <w:tr w:rsidR="007932A7" w:rsidRPr="000C349F" w:rsidTr="00E81F20">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rFonts w:asciiTheme="minorHAnsi" w:hAnsiTheme="minorHAnsi"/>
                <w:b w:val="0"/>
                <w:sz w:val="18"/>
                <w:szCs w:val="18"/>
              </w:rPr>
            </w:pPr>
            <w:r w:rsidRPr="008E5A01">
              <w:rPr>
                <w:rFonts w:asciiTheme="minorHAnsi" w:hAnsiTheme="minorHAnsi"/>
                <w:sz w:val="18"/>
                <w:szCs w:val="18"/>
              </w:rPr>
              <w:t>M</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0C349F" w:rsidRDefault="007932A7" w:rsidP="007932A7">
            <w:pPr>
              <w:cnfStyle w:val="000000010000" w:firstRow="0" w:lastRow="0" w:firstColumn="0" w:lastColumn="0" w:oddVBand="0" w:evenVBand="0" w:oddHBand="0" w:evenHBand="1" w:firstRowFirstColumn="0" w:firstRowLastColumn="0" w:lastRowFirstColumn="0" w:lastRowLastColumn="0"/>
              <w:rPr>
                <w:rFonts w:asciiTheme="minorHAnsi" w:hAnsiTheme="minorHAnsi"/>
                <w:sz w:val="18"/>
                <w:szCs w:val="18"/>
              </w:rPr>
            </w:pPr>
            <w:r w:rsidRPr="00E26D1E">
              <w:rPr>
                <w:sz w:val="18"/>
                <w:szCs w:val="18"/>
              </w:rPr>
              <w:t>Other survey</w:t>
            </w:r>
          </w:p>
        </w:tc>
      </w:tr>
      <w:tr w:rsidR="007932A7" w:rsidRPr="00E26D1E" w:rsidTr="00E81F20">
        <w:trPr>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b w:val="0"/>
                <w:sz w:val="18"/>
                <w:szCs w:val="18"/>
              </w:rPr>
            </w:pPr>
            <w:r w:rsidRPr="008E5A01">
              <w:rPr>
                <w:sz w:val="18"/>
                <w:szCs w:val="18"/>
              </w:rPr>
              <w:t>N</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E26D1E"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sidRPr="00D46CF7">
              <w:rPr>
                <w:sz w:val="18"/>
                <w:szCs w:val="18"/>
              </w:rPr>
              <w:t>Any other petroleum-related operations or works carried out under an instrument</w:t>
            </w:r>
            <w:r>
              <w:rPr>
                <w:sz w:val="18"/>
                <w:szCs w:val="18"/>
              </w:rPr>
              <w:t xml:space="preserve">, </w:t>
            </w:r>
            <w:r w:rsidRPr="00D46CF7">
              <w:rPr>
                <w:sz w:val="18"/>
                <w:szCs w:val="18"/>
              </w:rPr>
              <w:t>authority or consent granted or issued under the OPGGS Act</w:t>
            </w:r>
          </w:p>
        </w:tc>
      </w:tr>
      <w:tr w:rsidR="007932A7" w:rsidRPr="00E26D1E" w:rsidTr="00E81F20">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77" w:type="dxa"/>
            <w:tcBorders>
              <w:top w:val="single" w:sz="4" w:space="0" w:color="auto"/>
              <w:left w:val="single" w:sz="4" w:space="0" w:color="auto"/>
              <w:bottom w:val="single" w:sz="4" w:space="0" w:color="auto"/>
              <w:right w:val="single" w:sz="4" w:space="0" w:color="auto"/>
            </w:tcBorders>
            <w:shd w:val="clear" w:color="auto" w:fill="auto"/>
          </w:tcPr>
          <w:p w:rsidR="007932A7" w:rsidRPr="008E5A01" w:rsidRDefault="007932A7" w:rsidP="00E36D79">
            <w:pPr>
              <w:jc w:val="center"/>
              <w:rPr>
                <w:b w:val="0"/>
                <w:sz w:val="18"/>
                <w:szCs w:val="18"/>
              </w:rPr>
            </w:pPr>
            <w:r w:rsidRPr="008E5A01">
              <w:rPr>
                <w:sz w:val="18"/>
                <w:szCs w:val="18"/>
              </w:rPr>
              <w:t>O</w:t>
            </w:r>
          </w:p>
        </w:tc>
        <w:tc>
          <w:tcPr>
            <w:tcW w:w="8608" w:type="dxa"/>
            <w:gridSpan w:val="8"/>
            <w:tcBorders>
              <w:top w:val="single" w:sz="4" w:space="0" w:color="auto"/>
              <w:left w:val="single" w:sz="4" w:space="0" w:color="auto"/>
              <w:bottom w:val="single" w:sz="4" w:space="0" w:color="auto"/>
              <w:right w:val="single" w:sz="4" w:space="0" w:color="auto"/>
            </w:tcBorders>
            <w:shd w:val="clear" w:color="auto" w:fill="auto"/>
          </w:tcPr>
          <w:p w:rsidR="007932A7" w:rsidRPr="00E26D1E" w:rsidRDefault="007932A7" w:rsidP="007932A7">
            <w:pPr>
              <w:cnfStyle w:val="000000010000" w:firstRow="0" w:lastRow="0" w:firstColumn="0" w:lastColumn="0" w:oddVBand="0" w:evenVBand="0" w:oddHBand="0" w:evenHBand="1" w:firstRowFirstColumn="0" w:firstRowLastColumn="0" w:lastRowFirstColumn="0" w:lastRowLastColumn="0"/>
              <w:rPr>
                <w:sz w:val="18"/>
                <w:szCs w:val="18"/>
              </w:rPr>
            </w:pPr>
            <w:r>
              <w:rPr>
                <w:sz w:val="18"/>
                <w:szCs w:val="18"/>
              </w:rPr>
              <w:t xml:space="preserve">Other greenhouse gas </w:t>
            </w:r>
            <w:r w:rsidRPr="00E26D1E">
              <w:rPr>
                <w:sz w:val="18"/>
                <w:szCs w:val="18"/>
              </w:rPr>
              <w:t>related activity</w:t>
            </w:r>
          </w:p>
        </w:tc>
      </w:tr>
    </w:tbl>
    <w:p w:rsidR="007932A7" w:rsidRPr="007932A7" w:rsidRDefault="007932A7" w:rsidP="00E36D79">
      <w:pPr>
        <w:numPr>
          <w:ilvl w:val="0"/>
          <w:numId w:val="0"/>
        </w:numPr>
        <w:spacing w:before="0" w:after="0" w:line="240" w:lineRule="auto"/>
      </w:pPr>
    </w:p>
    <w:tbl>
      <w:tblPr>
        <w:tblStyle w:val="TableGrid"/>
        <w:tblW w:w="9385" w:type="dxa"/>
        <w:tblLook w:val="04A0" w:firstRow="1" w:lastRow="0" w:firstColumn="1" w:lastColumn="0" w:noHBand="0" w:noVBand="1"/>
      </w:tblPr>
      <w:tblGrid>
        <w:gridCol w:w="9385"/>
      </w:tblGrid>
      <w:tr w:rsidR="007932A7" w:rsidRPr="00C5075D" w:rsidTr="00C950C9">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385" w:type="dxa"/>
            <w:tcBorders>
              <w:bottom w:val="single" w:sz="4" w:space="0" w:color="auto"/>
            </w:tcBorders>
            <w:shd w:val="clear" w:color="auto" w:fill="000000" w:themeFill="text1"/>
          </w:tcPr>
          <w:p w:rsidR="007932A7" w:rsidRPr="00C5075D" w:rsidRDefault="00B415E5" w:rsidP="007932A7">
            <w:pPr>
              <w:rPr>
                <w:b w:val="0"/>
              </w:rPr>
            </w:pPr>
            <w:r>
              <w:t>Part seven</w:t>
            </w:r>
            <w:r w:rsidR="007932A7">
              <w:t xml:space="preserve"> – Form of EP submission </w:t>
            </w:r>
          </w:p>
        </w:tc>
      </w:tr>
      <w:tr w:rsidR="007932A7" w:rsidTr="007932A7">
        <w:trPr>
          <w:trHeight w:val="397"/>
        </w:trPr>
        <w:tc>
          <w:tcPr>
            <w:cnfStyle w:val="001000000000" w:firstRow="0" w:lastRow="0" w:firstColumn="1" w:lastColumn="0" w:oddVBand="0" w:evenVBand="0" w:oddHBand="0" w:evenHBand="0" w:firstRowFirstColumn="0" w:firstRowLastColumn="0" w:lastRowFirstColumn="0" w:lastRowLastColumn="0"/>
            <w:tcW w:w="9385" w:type="dxa"/>
            <w:tcBorders>
              <w:top w:val="single" w:sz="4" w:space="0" w:color="auto"/>
              <w:left w:val="single" w:sz="4" w:space="0" w:color="auto"/>
              <w:bottom w:val="single" w:sz="4" w:space="0" w:color="auto"/>
              <w:right w:val="single" w:sz="4" w:space="0" w:color="auto"/>
            </w:tcBorders>
            <w:shd w:val="clear" w:color="auto" w:fill="auto"/>
          </w:tcPr>
          <w:p w:rsidR="007932A7" w:rsidRPr="0061234D" w:rsidRDefault="007932A7" w:rsidP="007932A7">
            <w:pPr>
              <w:rPr>
                <w:b w:val="0"/>
                <w:sz w:val="18"/>
                <w:szCs w:val="18"/>
              </w:rPr>
            </w:pPr>
            <w:r w:rsidRPr="0061234D">
              <w:rPr>
                <w:b w:val="0"/>
                <w:sz w:val="18"/>
                <w:szCs w:val="18"/>
              </w:rPr>
              <w:t>In order to facilitate consistent publication of EPs on NOPSEMA’s website, titleholders are requested to submit EPs in a prescribed format, as described in the Making su</w:t>
            </w:r>
            <w:r w:rsidR="00B415E5">
              <w:rPr>
                <w:b w:val="0"/>
                <w:sz w:val="18"/>
                <w:szCs w:val="18"/>
              </w:rPr>
              <w:t>bmissions to NOPSEMA guideline</w:t>
            </w:r>
            <w:r w:rsidRPr="0061234D">
              <w:rPr>
                <w:b w:val="0"/>
                <w:sz w:val="18"/>
                <w:szCs w:val="18"/>
              </w:rPr>
              <w:t xml:space="preserve">. </w:t>
            </w:r>
          </w:p>
          <w:p w:rsidR="007932A7" w:rsidRPr="00D074D4" w:rsidRDefault="007932A7" w:rsidP="007932A7">
            <w:pPr>
              <w:rPr>
                <w:i/>
                <w:sz w:val="18"/>
                <w:szCs w:val="18"/>
              </w:rPr>
            </w:pPr>
          </w:p>
        </w:tc>
      </w:tr>
    </w:tbl>
    <w:p w:rsidR="007932A7" w:rsidRPr="007932A7" w:rsidRDefault="007932A7" w:rsidP="00E36D79">
      <w:pPr>
        <w:spacing w:before="0" w:after="0" w:line="240" w:lineRule="auto"/>
      </w:pPr>
    </w:p>
    <w:tbl>
      <w:tblPr>
        <w:tblStyle w:val="TableGrid"/>
        <w:tblW w:w="9385" w:type="dxa"/>
        <w:tblLook w:val="04A0" w:firstRow="1" w:lastRow="0" w:firstColumn="1" w:lastColumn="0" w:noHBand="0" w:noVBand="1"/>
      </w:tblPr>
      <w:tblGrid>
        <w:gridCol w:w="9385"/>
      </w:tblGrid>
      <w:tr w:rsidR="007932A7" w:rsidRPr="00C5075D" w:rsidTr="00C950C9">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385" w:type="dxa"/>
            <w:tcBorders>
              <w:bottom w:val="single" w:sz="4" w:space="0" w:color="auto"/>
            </w:tcBorders>
            <w:shd w:val="clear" w:color="auto" w:fill="000000" w:themeFill="text1"/>
          </w:tcPr>
          <w:p w:rsidR="007932A7" w:rsidRPr="00C5075D" w:rsidRDefault="00B415E5" w:rsidP="007932A7">
            <w:pPr>
              <w:rPr>
                <w:b w:val="0"/>
              </w:rPr>
            </w:pPr>
            <w:r>
              <w:t>Part eight</w:t>
            </w:r>
            <w:r w:rsidR="007932A7">
              <w:t xml:space="preserve"> – Activity description overview</w:t>
            </w:r>
          </w:p>
        </w:tc>
      </w:tr>
      <w:tr w:rsidR="007932A7" w:rsidTr="007932A7">
        <w:trPr>
          <w:trHeight w:val="397"/>
        </w:trPr>
        <w:tc>
          <w:tcPr>
            <w:cnfStyle w:val="001000000000" w:firstRow="0" w:lastRow="0" w:firstColumn="1" w:lastColumn="0" w:oddVBand="0" w:evenVBand="0" w:oddHBand="0" w:evenHBand="0" w:firstRowFirstColumn="0" w:firstRowLastColumn="0" w:lastRowFirstColumn="0" w:lastRowLastColumn="0"/>
            <w:tcW w:w="9385" w:type="dxa"/>
            <w:tcBorders>
              <w:top w:val="single" w:sz="4" w:space="0" w:color="auto"/>
              <w:left w:val="single" w:sz="4" w:space="0" w:color="auto"/>
              <w:bottom w:val="single" w:sz="4" w:space="0" w:color="auto"/>
              <w:right w:val="single" w:sz="4" w:space="0" w:color="auto"/>
            </w:tcBorders>
            <w:shd w:val="clear" w:color="auto" w:fill="auto"/>
          </w:tcPr>
          <w:p w:rsidR="007932A7" w:rsidRPr="007932A7" w:rsidRDefault="007932A7" w:rsidP="007932A7">
            <w:pPr>
              <w:rPr>
                <w:b w:val="0"/>
                <w:sz w:val="18"/>
                <w:szCs w:val="18"/>
              </w:rPr>
            </w:pPr>
            <w:r w:rsidRPr="00006CC6">
              <w:rPr>
                <w:sz w:val="18"/>
                <w:szCs w:val="18"/>
              </w:rPr>
              <w:t xml:space="preserve">The </w:t>
            </w:r>
            <w:r w:rsidR="00AC4F39">
              <w:rPr>
                <w:sz w:val="18"/>
                <w:szCs w:val="18"/>
              </w:rPr>
              <w:t>t</w:t>
            </w:r>
            <w:r w:rsidRPr="00006CC6">
              <w:rPr>
                <w:sz w:val="18"/>
                <w:szCs w:val="18"/>
              </w:rPr>
              <w:t>itleholder is requested to provide a</w:t>
            </w:r>
            <w:r w:rsidR="00AC4F39">
              <w:rPr>
                <w:sz w:val="18"/>
                <w:szCs w:val="18"/>
              </w:rPr>
              <w:t>n</w:t>
            </w:r>
            <w:r w:rsidRPr="00006CC6">
              <w:rPr>
                <w:sz w:val="18"/>
                <w:szCs w:val="18"/>
              </w:rPr>
              <w:t xml:space="preserve"> overview of the activity description and activity location</w:t>
            </w:r>
            <w:r>
              <w:rPr>
                <w:sz w:val="18"/>
                <w:szCs w:val="18"/>
              </w:rPr>
              <w:t xml:space="preserve"> below</w:t>
            </w:r>
            <w:r w:rsidRPr="00006CC6">
              <w:rPr>
                <w:sz w:val="18"/>
                <w:szCs w:val="18"/>
              </w:rPr>
              <w:t xml:space="preserve"> for publication on NOPSEMA’s website in accordance with </w:t>
            </w:r>
            <w:r>
              <w:rPr>
                <w:sz w:val="18"/>
                <w:szCs w:val="18"/>
              </w:rPr>
              <w:t>reg</w:t>
            </w:r>
            <w:r w:rsidRPr="00006CC6">
              <w:rPr>
                <w:sz w:val="18"/>
                <w:szCs w:val="18"/>
              </w:rPr>
              <w:t>ulation 9(8</w:t>
            </w:r>
            <w:r w:rsidRPr="007932A7">
              <w:rPr>
                <w:b w:val="0"/>
                <w:sz w:val="18"/>
                <w:szCs w:val="18"/>
              </w:rPr>
              <w:t>). This information should include: general details of the stages and aspects of the activity, an outline of the operational details, a proposed timetable (including seasonal timing and duration) and a written overview of the activity location with reference to particular landmarks (e.g. 100km north-west of Karratha and 70km north-east of the Montebello Islands). The activity description should be no more than 250-500 words.</w:t>
            </w:r>
          </w:p>
          <w:p w:rsidR="007932A7" w:rsidRPr="00DE194F" w:rsidRDefault="007932A7" w:rsidP="002F6236">
            <w:pPr>
              <w:rPr>
                <w:sz w:val="12"/>
                <w:szCs w:val="12"/>
              </w:rPr>
            </w:pPr>
            <w:r w:rsidRPr="00DE194F">
              <w:rPr>
                <w:b w:val="0"/>
                <w:sz w:val="18"/>
                <w:szCs w:val="18"/>
              </w:rPr>
              <w:t xml:space="preserve">For further guidance on providing </w:t>
            </w:r>
            <w:r w:rsidR="00B5384A">
              <w:rPr>
                <w:b w:val="0"/>
                <w:sz w:val="18"/>
                <w:szCs w:val="18"/>
              </w:rPr>
              <w:t xml:space="preserve">this information see </w:t>
            </w:r>
            <w:r w:rsidR="00196A64">
              <w:rPr>
                <w:b w:val="0"/>
                <w:sz w:val="18"/>
                <w:szCs w:val="18"/>
              </w:rPr>
              <w:t>the</w:t>
            </w:r>
            <w:r w:rsidR="00B5384A">
              <w:rPr>
                <w:b w:val="0"/>
                <w:sz w:val="18"/>
                <w:szCs w:val="18"/>
              </w:rPr>
              <w:t xml:space="preserve"> m</w:t>
            </w:r>
            <w:r w:rsidRPr="00DE194F">
              <w:rPr>
                <w:b w:val="0"/>
                <w:sz w:val="18"/>
                <w:szCs w:val="18"/>
              </w:rPr>
              <w:t>aking submissions to NOPSEMA guideline</w:t>
            </w:r>
            <w:r w:rsidR="00B5384A">
              <w:rPr>
                <w:b w:val="0"/>
                <w:sz w:val="18"/>
                <w:szCs w:val="18"/>
              </w:rPr>
              <w:t>.</w:t>
            </w:r>
          </w:p>
          <w:p w:rsidR="007932A7" w:rsidRPr="00FD6C94" w:rsidRDefault="007932A7" w:rsidP="00E81F20">
            <w:pPr>
              <w:numPr>
                <w:ilvl w:val="0"/>
                <w:numId w:val="0"/>
              </w:numPr>
              <w:rPr>
                <w:b w:val="0"/>
                <w:sz w:val="12"/>
                <w:szCs w:val="12"/>
              </w:rPr>
            </w:pPr>
          </w:p>
        </w:tc>
      </w:tr>
    </w:tbl>
    <w:p w:rsidR="007932A7" w:rsidRDefault="007932A7" w:rsidP="00E81F20">
      <w:pPr>
        <w:numPr>
          <w:ilvl w:val="0"/>
          <w:numId w:val="0"/>
        </w:numPr>
        <w:spacing w:before="0" w:after="0" w:line="240" w:lineRule="auto"/>
      </w:pPr>
    </w:p>
    <w:tbl>
      <w:tblPr>
        <w:tblStyle w:val="TableGrid"/>
        <w:tblW w:w="9385" w:type="dxa"/>
        <w:tblLook w:val="04A0" w:firstRow="1" w:lastRow="0" w:firstColumn="1" w:lastColumn="0" w:noHBand="0" w:noVBand="1"/>
      </w:tblPr>
      <w:tblGrid>
        <w:gridCol w:w="9385"/>
      </w:tblGrid>
      <w:tr w:rsidR="00E81F20" w:rsidRPr="00C5075D" w:rsidTr="00402D6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385" w:type="dxa"/>
            <w:tcBorders>
              <w:bottom w:val="single" w:sz="4" w:space="0" w:color="auto"/>
            </w:tcBorders>
            <w:shd w:val="clear" w:color="auto" w:fill="000000" w:themeFill="text1"/>
          </w:tcPr>
          <w:p w:rsidR="00E81F20" w:rsidRPr="00C5075D" w:rsidRDefault="00B415E5" w:rsidP="00402D66">
            <w:pPr>
              <w:rPr>
                <w:b w:val="0"/>
              </w:rPr>
            </w:pPr>
            <w:r>
              <w:lastRenderedPageBreak/>
              <w:t>Part nine</w:t>
            </w:r>
            <w:r w:rsidR="00E81F20" w:rsidRPr="00DE194F">
              <w:t xml:space="preserve"> – Location map </w:t>
            </w:r>
          </w:p>
        </w:tc>
      </w:tr>
      <w:tr w:rsidR="00E81F20" w:rsidRPr="00D074D4" w:rsidTr="00402D66">
        <w:trPr>
          <w:trHeight w:val="397"/>
        </w:trPr>
        <w:tc>
          <w:tcPr>
            <w:cnfStyle w:val="001000000000" w:firstRow="0" w:lastRow="0" w:firstColumn="1" w:lastColumn="0" w:oddVBand="0" w:evenVBand="0" w:oddHBand="0" w:evenHBand="0" w:firstRowFirstColumn="0" w:firstRowLastColumn="0" w:lastRowFirstColumn="0" w:lastRowLastColumn="0"/>
            <w:tcW w:w="9385" w:type="dxa"/>
            <w:tcBorders>
              <w:top w:val="single" w:sz="4" w:space="0" w:color="auto"/>
              <w:left w:val="single" w:sz="4" w:space="0" w:color="auto"/>
              <w:bottom w:val="single" w:sz="4" w:space="0" w:color="auto"/>
              <w:right w:val="single" w:sz="4" w:space="0" w:color="auto"/>
            </w:tcBorders>
            <w:shd w:val="clear" w:color="auto" w:fill="auto"/>
          </w:tcPr>
          <w:p w:rsidR="00E81F20" w:rsidRPr="00D074D4" w:rsidRDefault="00AC4F39" w:rsidP="00402D66">
            <w:pPr>
              <w:rPr>
                <w:i/>
                <w:sz w:val="18"/>
                <w:szCs w:val="18"/>
              </w:rPr>
            </w:pPr>
            <w:r>
              <w:rPr>
                <w:sz w:val="18"/>
                <w:szCs w:val="18"/>
              </w:rPr>
              <w:t>The t</w:t>
            </w:r>
            <w:r w:rsidR="00E81F20" w:rsidRPr="00006CC6">
              <w:rPr>
                <w:sz w:val="18"/>
                <w:szCs w:val="18"/>
              </w:rPr>
              <w:t xml:space="preserve">itleholder is requested to provide an activity location map for public disclosure on NOPSEMA’s website in accordance with </w:t>
            </w:r>
            <w:r w:rsidR="00E81F20">
              <w:rPr>
                <w:sz w:val="18"/>
                <w:szCs w:val="18"/>
              </w:rPr>
              <w:t>reg</w:t>
            </w:r>
            <w:r w:rsidR="00E81F20" w:rsidRPr="00006CC6">
              <w:rPr>
                <w:sz w:val="18"/>
                <w:szCs w:val="18"/>
              </w:rPr>
              <w:t xml:space="preserve">ulation 9(8). </w:t>
            </w:r>
            <w:r w:rsidR="00E81F20" w:rsidRPr="007932A7">
              <w:rPr>
                <w:b w:val="0"/>
                <w:sz w:val="18"/>
                <w:szCs w:val="18"/>
              </w:rPr>
              <w:t>This map must show the activity within its regional context including depth contours, important or relevant locations / places / features referred to in the EP including nearest coastal areas, environmental sensitive location(s), Commonwealth marine reserves with relevant zoning and state/Territory, Commonwealth and international boundaries where applicable. The map should be at a suitable size and scale, include a scale bar, legend, information caption and labels as required in legible fonts. In addition, the map should be of publishing quality (e.g. 150 dpi or greater), file size preferably no larger than 2MB and in JPG (.jpg, .jpeg) or PNG (.</w:t>
            </w:r>
            <w:proofErr w:type="spellStart"/>
            <w:r w:rsidR="00E81F20" w:rsidRPr="007932A7">
              <w:rPr>
                <w:b w:val="0"/>
                <w:sz w:val="18"/>
                <w:szCs w:val="18"/>
              </w:rPr>
              <w:t>png</w:t>
            </w:r>
            <w:proofErr w:type="spellEnd"/>
            <w:r w:rsidR="00E81F20" w:rsidRPr="007932A7">
              <w:rPr>
                <w:b w:val="0"/>
                <w:sz w:val="18"/>
                <w:szCs w:val="18"/>
              </w:rPr>
              <w:t>) format.</w:t>
            </w:r>
            <w:r w:rsidR="00E81F20">
              <w:rPr>
                <w:i/>
                <w:sz w:val="18"/>
                <w:szCs w:val="18"/>
              </w:rPr>
              <w:t xml:space="preserve"> </w:t>
            </w:r>
          </w:p>
        </w:tc>
      </w:tr>
    </w:tbl>
    <w:p w:rsidR="00E81F20" w:rsidRDefault="00E81F20" w:rsidP="00E81F20">
      <w:pPr>
        <w:numPr>
          <w:ilvl w:val="0"/>
          <w:numId w:val="0"/>
        </w:numPr>
        <w:spacing w:before="0" w:after="0" w:line="240" w:lineRule="auto"/>
      </w:pPr>
    </w:p>
    <w:tbl>
      <w:tblPr>
        <w:tblStyle w:val="TableGrid"/>
        <w:tblW w:w="9385" w:type="dxa"/>
        <w:tblLayout w:type="fixed"/>
        <w:tblLook w:val="04A0" w:firstRow="1" w:lastRow="0" w:firstColumn="1" w:lastColumn="0" w:noHBand="0" w:noVBand="1"/>
      </w:tblPr>
      <w:tblGrid>
        <w:gridCol w:w="565"/>
        <w:gridCol w:w="7373"/>
        <w:gridCol w:w="1447"/>
      </w:tblGrid>
      <w:tr w:rsidR="007932A7" w:rsidTr="00C950C9">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385" w:type="dxa"/>
            <w:gridSpan w:val="3"/>
            <w:tcBorders>
              <w:bottom w:val="single" w:sz="4" w:space="0" w:color="auto"/>
            </w:tcBorders>
            <w:shd w:val="clear" w:color="auto" w:fill="000000" w:themeFill="text1"/>
          </w:tcPr>
          <w:p w:rsidR="007932A7" w:rsidRPr="009F1352" w:rsidRDefault="007932A7" w:rsidP="00B415E5">
            <w:pPr>
              <w:rPr>
                <w:b w:val="0"/>
              </w:rPr>
            </w:pPr>
            <w:r w:rsidRPr="009F1352">
              <w:t xml:space="preserve">Part </w:t>
            </w:r>
            <w:r w:rsidR="00B415E5">
              <w:t>ten</w:t>
            </w:r>
            <w:r w:rsidRPr="009F1352">
              <w:t xml:space="preserve"> – Items considered for completeness of submission</w:t>
            </w:r>
          </w:p>
        </w:tc>
      </w:tr>
      <w:tr w:rsidR="007932A7" w:rsidTr="007932A7">
        <w:trPr>
          <w:trHeight w:val="284"/>
        </w:trPr>
        <w:tc>
          <w:tcPr>
            <w:cnfStyle w:val="001000000000" w:firstRow="0" w:lastRow="0" w:firstColumn="1" w:lastColumn="0" w:oddVBand="0" w:evenVBand="0" w:oddHBand="0" w:evenHBand="0" w:firstRowFirstColumn="0" w:firstRowLastColumn="0" w:lastRowFirstColumn="0" w:lastRowLastColumn="0"/>
            <w:tcW w:w="565"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1</w:t>
            </w:r>
          </w:p>
        </w:tc>
        <w:tc>
          <w:tcPr>
            <w:tcW w:w="7373" w:type="dxa"/>
            <w:tcBorders>
              <w:top w:val="single" w:sz="4" w:space="0" w:color="auto"/>
              <w:left w:val="single" w:sz="4" w:space="0" w:color="auto"/>
              <w:bottom w:val="single" w:sz="4" w:space="0" w:color="auto"/>
              <w:right w:val="single" w:sz="4" w:space="0" w:color="auto"/>
            </w:tcBorders>
            <w:shd w:val="clear" w:color="auto" w:fill="auto"/>
          </w:tcPr>
          <w:p w:rsidR="007932A7" w:rsidRPr="009F1352"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sidRPr="009F1352">
              <w:rPr>
                <w:sz w:val="18"/>
                <w:szCs w:val="18"/>
              </w:rPr>
              <w:t>This submission is being made in accordance with the requirements for taking eligible voluntary actions under Part 9.6A of the OPGGS Act 2006.</w:t>
            </w:r>
          </w:p>
        </w:tc>
        <w:sdt>
          <w:sdtPr>
            <w:id w:val="387539445"/>
            <w14:checkbox>
              <w14:checked w14:val="0"/>
              <w14:checkedState w14:val="00FC" w14:font="Wingdings"/>
              <w14:uncheckedState w14:val="2610" w14:font="MS Gothic"/>
            </w14:checkbox>
          </w:sdtPr>
          <w:sdtEndPr/>
          <w:sdtContent>
            <w:tc>
              <w:tcPr>
                <w:tcW w:w="1447" w:type="dxa"/>
                <w:tcBorders>
                  <w:top w:val="single" w:sz="4" w:space="0" w:color="auto"/>
                  <w:left w:val="single" w:sz="4" w:space="0" w:color="auto"/>
                  <w:bottom w:val="single" w:sz="4" w:space="0" w:color="auto"/>
                  <w:right w:val="single" w:sz="4" w:space="0" w:color="auto"/>
                </w:tcBorders>
                <w:shd w:val="clear" w:color="auto" w:fill="auto"/>
              </w:tcPr>
              <w:p w:rsidR="007932A7" w:rsidRPr="000C3BFA"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Pr>
                    <w:rFonts w:ascii="MS Gothic" w:eastAsia="MS Gothic" w:hAnsi="MS Gothic" w:hint="eastAsia"/>
                  </w:rPr>
                  <w:t>☐</w:t>
                </w:r>
              </w:p>
            </w:tc>
          </w:sdtContent>
        </w:sdt>
      </w:tr>
      <w:tr w:rsidR="007932A7" w:rsidTr="007932A7">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565"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sidRPr="00CB7440">
              <w:rPr>
                <w:sz w:val="18"/>
                <w:szCs w:val="18"/>
              </w:rPr>
              <w:t>2</w:t>
            </w:r>
          </w:p>
        </w:tc>
        <w:tc>
          <w:tcPr>
            <w:tcW w:w="7373" w:type="dxa"/>
            <w:tcBorders>
              <w:top w:val="single" w:sz="4" w:space="0" w:color="auto"/>
              <w:left w:val="single" w:sz="4" w:space="0" w:color="auto"/>
              <w:bottom w:val="single" w:sz="4" w:space="0" w:color="auto"/>
              <w:right w:val="single" w:sz="4" w:space="0" w:color="auto"/>
            </w:tcBorders>
            <w:shd w:val="clear" w:color="auto" w:fill="auto"/>
          </w:tcPr>
          <w:p w:rsidR="007932A7" w:rsidRPr="009F1352" w:rsidRDefault="004B267F" w:rsidP="007932A7">
            <w:pPr>
              <w:cnfStyle w:val="000000010000" w:firstRow="0" w:lastRow="0" w:firstColumn="0" w:lastColumn="0" w:oddVBand="0" w:evenVBand="0" w:oddHBand="0" w:evenHBand="1" w:firstRowFirstColumn="0" w:firstRowLastColumn="0" w:lastRowFirstColumn="0" w:lastRowLastColumn="0"/>
              <w:rPr>
                <w:sz w:val="18"/>
                <w:szCs w:val="18"/>
              </w:rPr>
            </w:pPr>
            <w:r>
              <w:rPr>
                <w:sz w:val="18"/>
                <w:szCs w:val="18"/>
              </w:rPr>
              <w:t>Content requirements for an environment p</w:t>
            </w:r>
            <w:r w:rsidR="007932A7">
              <w:rPr>
                <w:sz w:val="18"/>
                <w:szCs w:val="18"/>
              </w:rPr>
              <w:t>lan have been met (regulation 12)</w:t>
            </w:r>
          </w:p>
        </w:tc>
        <w:sdt>
          <w:sdtPr>
            <w:id w:val="-1048604024"/>
            <w14:checkbox>
              <w14:checked w14:val="0"/>
              <w14:checkedState w14:val="00FC" w14:font="Wingdings"/>
              <w14:uncheckedState w14:val="2610" w14:font="MS Gothic"/>
            </w14:checkbox>
          </w:sdtPr>
          <w:sdtEndPr/>
          <w:sdtContent>
            <w:tc>
              <w:tcPr>
                <w:tcW w:w="1447"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7932A7" w:rsidTr="007932A7">
        <w:trPr>
          <w:trHeight w:val="284"/>
        </w:trPr>
        <w:tc>
          <w:tcPr>
            <w:cnfStyle w:val="001000000000" w:firstRow="0" w:lastRow="0" w:firstColumn="1" w:lastColumn="0" w:oddVBand="0" w:evenVBand="0" w:oddHBand="0" w:evenHBand="0" w:firstRowFirstColumn="0" w:firstRowLastColumn="0" w:lastRowFirstColumn="0" w:lastRowLastColumn="0"/>
            <w:tcW w:w="565"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Pr>
                <w:sz w:val="18"/>
                <w:szCs w:val="18"/>
              </w:rPr>
              <w:t>3</w:t>
            </w:r>
          </w:p>
        </w:tc>
        <w:tc>
          <w:tcPr>
            <w:tcW w:w="7373"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There is a confirmation of financial assurance (N-04750-FM1465) attached to the submission.</w:t>
            </w:r>
          </w:p>
        </w:tc>
        <w:sdt>
          <w:sdtPr>
            <w:id w:val="-1176965158"/>
            <w14:checkbox>
              <w14:checked w14:val="0"/>
              <w14:checkedState w14:val="00FC" w14:font="Wingdings"/>
              <w14:uncheckedState w14:val="2610" w14:font="MS Gothic"/>
            </w14:checkbox>
          </w:sdtPr>
          <w:sdtEndPr/>
          <w:sdtContent>
            <w:tc>
              <w:tcPr>
                <w:tcW w:w="1447"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7932A7" w:rsidTr="007932A7">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565"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Pr>
                <w:sz w:val="18"/>
                <w:szCs w:val="18"/>
              </w:rPr>
              <w:t>4</w:t>
            </w:r>
          </w:p>
        </w:tc>
        <w:tc>
          <w:tcPr>
            <w:tcW w:w="7373" w:type="dxa"/>
            <w:tcBorders>
              <w:top w:val="single" w:sz="4" w:space="0" w:color="auto"/>
              <w:left w:val="single" w:sz="4" w:space="0" w:color="auto"/>
              <w:bottom w:val="single" w:sz="4" w:space="0" w:color="auto"/>
              <w:right w:val="single" w:sz="4" w:space="0" w:color="auto"/>
            </w:tcBorders>
            <w:shd w:val="clear" w:color="auto" w:fill="auto"/>
          </w:tcPr>
          <w:p w:rsidR="007932A7" w:rsidRPr="000C3BFA" w:rsidRDefault="007932A7" w:rsidP="004B267F">
            <w:pPr>
              <w:cnfStyle w:val="000000010000" w:firstRow="0" w:lastRow="0" w:firstColumn="0" w:lastColumn="0" w:oddVBand="0" w:evenVBand="0" w:oddHBand="0" w:evenHBand="1" w:firstRowFirstColumn="0" w:firstRowLastColumn="0" w:lastRowFirstColumn="0" w:lastRowLastColumn="0"/>
              <w:rPr>
                <w:sz w:val="18"/>
                <w:szCs w:val="18"/>
              </w:rPr>
            </w:pPr>
            <w:r w:rsidRPr="00B434E3">
              <w:rPr>
                <w:sz w:val="18"/>
                <w:szCs w:val="18"/>
              </w:rPr>
              <w:t xml:space="preserve">EP submission in two parts – 1. EP and 2. Sensitive </w:t>
            </w:r>
            <w:r w:rsidR="004B267F">
              <w:rPr>
                <w:sz w:val="18"/>
                <w:szCs w:val="18"/>
              </w:rPr>
              <w:t>information p</w:t>
            </w:r>
            <w:r w:rsidRPr="00B434E3">
              <w:rPr>
                <w:sz w:val="18"/>
                <w:szCs w:val="18"/>
              </w:rPr>
              <w:t xml:space="preserve">art. </w:t>
            </w:r>
            <w:r w:rsidR="004B267F">
              <w:rPr>
                <w:sz w:val="18"/>
                <w:szCs w:val="18"/>
              </w:rPr>
              <w:t>OPEP, OSMP and a</w:t>
            </w:r>
            <w:r w:rsidRPr="00B434E3">
              <w:rPr>
                <w:sz w:val="18"/>
                <w:szCs w:val="18"/>
              </w:rPr>
              <w:t>ppendices may be submitted as three separate documents if they are large documents.</w:t>
            </w:r>
          </w:p>
        </w:tc>
        <w:sdt>
          <w:sdtPr>
            <w:id w:val="-800150230"/>
            <w14:checkbox>
              <w14:checked w14:val="0"/>
              <w14:checkedState w14:val="00FC" w14:font="Wingdings"/>
              <w14:uncheckedState w14:val="2610" w14:font="MS Gothic"/>
            </w14:checkbox>
          </w:sdtPr>
          <w:sdtEndPr/>
          <w:sdtContent>
            <w:tc>
              <w:tcPr>
                <w:tcW w:w="1447" w:type="dxa"/>
                <w:tcBorders>
                  <w:top w:val="single" w:sz="4" w:space="0" w:color="auto"/>
                  <w:left w:val="single" w:sz="4" w:space="0" w:color="auto"/>
                  <w:bottom w:val="single" w:sz="4" w:space="0" w:color="auto"/>
                  <w:right w:val="single" w:sz="4" w:space="0" w:color="auto"/>
                </w:tcBorders>
                <w:shd w:val="clear" w:color="auto" w:fill="auto"/>
              </w:tcPr>
              <w:p w:rsidR="007932A7" w:rsidRPr="000C3BFA" w:rsidRDefault="007932A7" w:rsidP="007932A7">
                <w:pPr>
                  <w:cnfStyle w:val="000000010000" w:firstRow="0" w:lastRow="0" w:firstColumn="0" w:lastColumn="0" w:oddVBand="0" w:evenVBand="0" w:oddHBand="0" w:evenHBand="1" w:firstRowFirstColumn="0" w:firstRowLastColumn="0" w:lastRowFirstColumn="0" w:lastRowLastColumn="0"/>
                  <w:rPr>
                    <w:sz w:val="18"/>
                    <w:szCs w:val="18"/>
                  </w:rPr>
                </w:pPr>
                <w:r w:rsidRPr="005D2C2B">
                  <w:rPr>
                    <w:rFonts w:eastAsia="MS Gothic" w:hint="eastAsia"/>
                  </w:rPr>
                  <w:t>☐</w:t>
                </w:r>
              </w:p>
            </w:tc>
          </w:sdtContent>
        </w:sdt>
      </w:tr>
      <w:tr w:rsidR="007932A7" w:rsidTr="007932A7">
        <w:trPr>
          <w:trHeight w:val="284"/>
        </w:trPr>
        <w:tc>
          <w:tcPr>
            <w:cnfStyle w:val="001000000000" w:firstRow="0" w:lastRow="0" w:firstColumn="1" w:lastColumn="0" w:oddVBand="0" w:evenVBand="0" w:oddHBand="0" w:evenHBand="0" w:firstRowFirstColumn="0" w:firstRowLastColumn="0" w:lastRowFirstColumn="0" w:lastRowLastColumn="0"/>
            <w:tcW w:w="565" w:type="dxa"/>
            <w:tcBorders>
              <w:top w:val="single" w:sz="4" w:space="0" w:color="auto"/>
              <w:left w:val="single" w:sz="4" w:space="0" w:color="auto"/>
              <w:bottom w:val="single" w:sz="4" w:space="0" w:color="auto"/>
              <w:right w:val="single" w:sz="4" w:space="0" w:color="auto"/>
            </w:tcBorders>
            <w:shd w:val="clear" w:color="auto" w:fill="auto"/>
          </w:tcPr>
          <w:p w:rsidR="007932A7" w:rsidRPr="00CB7440" w:rsidRDefault="007932A7" w:rsidP="007932A7">
            <w:pPr>
              <w:rPr>
                <w:b w:val="0"/>
                <w:sz w:val="18"/>
                <w:szCs w:val="18"/>
              </w:rPr>
            </w:pPr>
            <w:r>
              <w:rPr>
                <w:sz w:val="18"/>
                <w:szCs w:val="18"/>
              </w:rPr>
              <w:t>5</w:t>
            </w:r>
          </w:p>
        </w:tc>
        <w:tc>
          <w:tcPr>
            <w:tcW w:w="7373"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An activity description and location map have been provided</w:t>
            </w:r>
          </w:p>
        </w:tc>
        <w:sdt>
          <w:sdtPr>
            <w:id w:val="1736353523"/>
            <w14:checkbox>
              <w14:checked w14:val="0"/>
              <w14:checkedState w14:val="00FC" w14:font="Wingdings"/>
              <w14:uncheckedState w14:val="2610" w14:font="MS Gothic"/>
            </w14:checkbox>
          </w:sdtPr>
          <w:sdtEndPr/>
          <w:sdtContent>
            <w:tc>
              <w:tcPr>
                <w:tcW w:w="1447" w:type="dxa"/>
                <w:tcBorders>
                  <w:top w:val="single" w:sz="4" w:space="0" w:color="auto"/>
                  <w:left w:val="single" w:sz="4" w:space="0" w:color="auto"/>
                  <w:bottom w:val="single" w:sz="4" w:space="0" w:color="auto"/>
                  <w:right w:val="single" w:sz="4" w:space="0" w:color="auto"/>
                </w:tcBorders>
                <w:shd w:val="clear" w:color="auto" w:fill="auto"/>
              </w:tcPr>
              <w:p w:rsidR="007932A7" w:rsidRDefault="007932A7" w:rsidP="007932A7">
                <w:pPr>
                  <w:cnfStyle w:val="000000000000" w:firstRow="0" w:lastRow="0" w:firstColumn="0" w:lastColumn="0" w:oddVBand="0" w:evenVBand="0" w:oddHBand="0" w:evenHBand="0" w:firstRowFirstColumn="0" w:firstRowLastColumn="0" w:lastRowFirstColumn="0" w:lastRowLastColumn="0"/>
                </w:pPr>
                <w:r w:rsidRPr="005D2C2B">
                  <w:rPr>
                    <w:rFonts w:eastAsia="MS Gothic" w:hint="eastAsia"/>
                  </w:rPr>
                  <w:t>☐</w:t>
                </w:r>
              </w:p>
            </w:tc>
          </w:sdtContent>
        </w:sdt>
      </w:tr>
    </w:tbl>
    <w:p w:rsidR="007932A7" w:rsidRPr="0061234D" w:rsidRDefault="00DE194F" w:rsidP="0061234D">
      <w:pPr>
        <w:pStyle w:val="ListParagraph"/>
        <w:tabs>
          <w:tab w:val="clear" w:pos="357"/>
          <w:tab w:val="left" w:pos="0"/>
        </w:tabs>
        <w:ind w:left="0"/>
        <w:rPr>
          <w:b/>
        </w:rPr>
      </w:pPr>
      <w:r w:rsidRPr="0061234D">
        <w:rPr>
          <w:b/>
        </w:rPr>
        <w:t>Note:</w:t>
      </w:r>
    </w:p>
    <w:tbl>
      <w:tblPr>
        <w:tblStyle w:val="TableGrid"/>
        <w:tblW w:w="0" w:type="auto"/>
        <w:tblInd w:w="-142" w:type="dxa"/>
        <w:tblLook w:val="04A0" w:firstRow="1" w:lastRow="0" w:firstColumn="1" w:lastColumn="0" w:noHBand="0" w:noVBand="1"/>
      </w:tblPr>
      <w:tblGrid>
        <w:gridCol w:w="369"/>
        <w:gridCol w:w="9412"/>
      </w:tblGrid>
      <w:tr w:rsidR="007932A7" w:rsidRPr="007932A7" w:rsidTr="006123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 w:type="dxa"/>
            <w:shd w:val="clear" w:color="auto" w:fill="auto"/>
          </w:tcPr>
          <w:p w:rsidR="007932A7" w:rsidRPr="002B045D" w:rsidRDefault="007932A7" w:rsidP="00DC7020">
            <w:pPr>
              <w:pStyle w:val="ListParagraph"/>
              <w:tabs>
                <w:tab w:val="clear" w:pos="357"/>
                <w:tab w:val="left" w:pos="0"/>
              </w:tabs>
              <w:ind w:left="0"/>
              <w:rPr>
                <w:b w:val="0"/>
                <w:color w:val="auto"/>
              </w:rPr>
            </w:pPr>
            <w:r w:rsidRPr="002B045D">
              <w:rPr>
                <w:color w:val="auto"/>
              </w:rPr>
              <w:t>a)</w:t>
            </w:r>
          </w:p>
        </w:tc>
        <w:tc>
          <w:tcPr>
            <w:tcW w:w="9412" w:type="dxa"/>
            <w:shd w:val="clear" w:color="auto" w:fill="auto"/>
          </w:tcPr>
          <w:p w:rsidR="007932A7" w:rsidRPr="002B045D" w:rsidRDefault="007932A7" w:rsidP="0061234D">
            <w:pPr>
              <w:pStyle w:val="ListParagraph"/>
              <w:tabs>
                <w:tab w:val="clear" w:pos="357"/>
              </w:tabs>
              <w:ind w:left="-51"/>
              <w:cnfStyle w:val="100000000000" w:firstRow="1" w:lastRow="0" w:firstColumn="0" w:lastColumn="0" w:oddVBand="0" w:evenVBand="0" w:oddHBand="0" w:evenHBand="0" w:firstRowFirstColumn="0" w:firstRowLastColumn="0" w:lastRowFirstColumn="0" w:lastRowLastColumn="0"/>
              <w:rPr>
                <w:b w:val="0"/>
                <w:color w:val="auto"/>
              </w:rPr>
            </w:pPr>
            <w:r w:rsidRPr="002B045D">
              <w:rPr>
                <w:b w:val="0"/>
                <w:color w:val="auto"/>
              </w:rPr>
              <w:t>This form is for use by a titleholder as a cover sheet for EP submissions to NOPSEMA for activities to be undertaken under petroleum and/or greenhouse gas titles. This coversheet is not required if using the online submission portal</w:t>
            </w:r>
          </w:p>
        </w:tc>
      </w:tr>
      <w:tr w:rsidR="007932A7" w:rsidRPr="007932A7" w:rsidTr="0061234D">
        <w:tc>
          <w:tcPr>
            <w:cnfStyle w:val="001000000000" w:firstRow="0" w:lastRow="0" w:firstColumn="1" w:lastColumn="0" w:oddVBand="0" w:evenVBand="0" w:oddHBand="0" w:evenHBand="0" w:firstRowFirstColumn="0" w:firstRowLastColumn="0" w:lastRowFirstColumn="0" w:lastRowLastColumn="0"/>
            <w:tcW w:w="369" w:type="dxa"/>
            <w:shd w:val="clear" w:color="auto" w:fill="auto"/>
          </w:tcPr>
          <w:p w:rsidR="007932A7" w:rsidRPr="002B045D" w:rsidRDefault="007932A7" w:rsidP="00DC7020">
            <w:pPr>
              <w:pStyle w:val="ListParagraph"/>
              <w:tabs>
                <w:tab w:val="clear" w:pos="357"/>
                <w:tab w:val="left" w:pos="0"/>
              </w:tabs>
              <w:ind w:left="0"/>
              <w:rPr>
                <w:b w:val="0"/>
                <w:color w:val="auto"/>
              </w:rPr>
            </w:pPr>
            <w:r w:rsidRPr="002B045D">
              <w:rPr>
                <w:color w:val="auto"/>
              </w:rPr>
              <w:t>b)</w:t>
            </w:r>
          </w:p>
        </w:tc>
        <w:tc>
          <w:tcPr>
            <w:tcW w:w="9412" w:type="dxa"/>
            <w:shd w:val="clear" w:color="auto" w:fill="auto"/>
          </w:tcPr>
          <w:p w:rsidR="007932A7" w:rsidRPr="007932A7" w:rsidRDefault="007932A7" w:rsidP="0061234D">
            <w:pPr>
              <w:pStyle w:val="ListParagraph"/>
              <w:tabs>
                <w:tab w:val="clear" w:pos="357"/>
              </w:tabs>
              <w:ind w:left="-51"/>
              <w:cnfStyle w:val="000000000000" w:firstRow="0" w:lastRow="0" w:firstColumn="0" w:lastColumn="0" w:oddVBand="0" w:evenVBand="0" w:oddHBand="0" w:evenHBand="0" w:firstRowFirstColumn="0" w:firstRowLastColumn="0" w:lastRowFirstColumn="0" w:lastRowLastColumn="0"/>
            </w:pPr>
            <w:r w:rsidRPr="007932A7">
              <w:t>All regulations referenced in this form refer to the Offshore Petroleum and Greenhouse Gas (Environment) Regulations 2009.</w:t>
            </w:r>
          </w:p>
        </w:tc>
      </w:tr>
      <w:tr w:rsidR="007932A7" w:rsidRPr="00F558D1" w:rsidTr="0061234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 w:type="dxa"/>
            <w:shd w:val="clear" w:color="auto" w:fill="auto"/>
          </w:tcPr>
          <w:p w:rsidR="007932A7" w:rsidRPr="002B045D" w:rsidRDefault="007932A7" w:rsidP="00DC7020">
            <w:pPr>
              <w:pStyle w:val="ListParagraph"/>
              <w:tabs>
                <w:tab w:val="clear" w:pos="357"/>
                <w:tab w:val="left" w:pos="0"/>
              </w:tabs>
              <w:ind w:left="0"/>
              <w:rPr>
                <w:b w:val="0"/>
                <w:color w:val="auto"/>
              </w:rPr>
            </w:pPr>
            <w:r w:rsidRPr="002B045D">
              <w:rPr>
                <w:color w:val="auto"/>
              </w:rPr>
              <w:t>c)</w:t>
            </w:r>
          </w:p>
        </w:tc>
        <w:tc>
          <w:tcPr>
            <w:tcW w:w="9412" w:type="dxa"/>
            <w:shd w:val="clear" w:color="auto" w:fill="auto"/>
          </w:tcPr>
          <w:p w:rsidR="007932A7" w:rsidRPr="00F558D1" w:rsidRDefault="007932A7" w:rsidP="0061234D">
            <w:pPr>
              <w:pStyle w:val="ListParagraph"/>
              <w:tabs>
                <w:tab w:val="clear" w:pos="357"/>
              </w:tabs>
              <w:ind w:left="-51"/>
              <w:cnfStyle w:val="000000010000" w:firstRow="0" w:lastRow="0" w:firstColumn="0" w:lastColumn="0" w:oddVBand="0" w:evenVBand="0" w:oddHBand="0" w:evenHBand="1" w:firstRowFirstColumn="0" w:firstRowLastColumn="0" w:lastRowFirstColumn="0" w:lastRowLastColumn="0"/>
            </w:pPr>
            <w:r>
              <w:t>Submissions may be made by:</w:t>
            </w:r>
          </w:p>
        </w:tc>
      </w:tr>
    </w:tbl>
    <w:p w:rsidR="007932A7" w:rsidRPr="007932A7" w:rsidRDefault="007932A7" w:rsidP="00DC7020">
      <w:pPr>
        <w:pStyle w:val="ListParagraph"/>
        <w:tabs>
          <w:tab w:val="clear" w:pos="357"/>
          <w:tab w:val="left" w:pos="0"/>
        </w:tabs>
        <w:spacing w:before="0" w:after="0" w:line="240" w:lineRule="auto"/>
        <w:ind w:left="0"/>
      </w:pPr>
      <w:r w:rsidRPr="007932A7">
        <w:tab/>
        <w:t xml:space="preserve">Secure </w:t>
      </w:r>
      <w:r w:rsidR="004B267F">
        <w:t>file t</w:t>
      </w:r>
      <w:r w:rsidRPr="007932A7">
        <w:t>ransfer:</w:t>
      </w:r>
      <w:r w:rsidRPr="007932A7">
        <w:tab/>
      </w:r>
      <w:hyperlink r:id="rId11" w:history="1">
        <w:r w:rsidRPr="007932A7">
          <w:rPr>
            <w:rStyle w:val="Hyperlink"/>
            <w:b/>
            <w:color w:val="000000"/>
            <w:szCs w:val="18"/>
          </w:rPr>
          <w:t>https://securefile.nopsema.gov.au/filedrop/submissions</w:t>
        </w:r>
      </w:hyperlink>
    </w:p>
    <w:p w:rsidR="007932A7" w:rsidRPr="007932A7" w:rsidRDefault="004B267F" w:rsidP="00DC7020">
      <w:pPr>
        <w:pStyle w:val="ListParagraph"/>
        <w:tabs>
          <w:tab w:val="clear" w:pos="357"/>
          <w:tab w:val="left" w:pos="0"/>
        </w:tabs>
        <w:spacing w:before="0" w:after="0" w:line="240" w:lineRule="auto"/>
        <w:ind w:left="0"/>
      </w:pPr>
      <w:r>
        <w:tab/>
      </w:r>
      <w:r>
        <w:tab/>
      </w:r>
      <w:r>
        <w:tab/>
      </w:r>
      <w:r>
        <w:tab/>
      </w:r>
      <w:proofErr w:type="gramStart"/>
      <w:r>
        <w:t>o</w:t>
      </w:r>
      <w:r w:rsidR="007932A7" w:rsidRPr="007932A7">
        <w:t>r</w:t>
      </w:r>
      <w:proofErr w:type="gramEnd"/>
    </w:p>
    <w:p w:rsidR="007932A7" w:rsidRPr="007932A7" w:rsidRDefault="007932A7" w:rsidP="00DC7020">
      <w:pPr>
        <w:pStyle w:val="ListParagraph"/>
        <w:tabs>
          <w:tab w:val="clear" w:pos="357"/>
          <w:tab w:val="left" w:pos="0"/>
        </w:tabs>
        <w:spacing w:before="0" w:after="0" w:line="240" w:lineRule="auto"/>
        <w:ind w:left="0"/>
      </w:pPr>
      <w:r w:rsidRPr="007932A7">
        <w:tab/>
        <w:t>Email:</w:t>
      </w:r>
      <w:r w:rsidRPr="007932A7">
        <w:tab/>
      </w:r>
      <w:r w:rsidRPr="007932A7">
        <w:tab/>
      </w:r>
      <w:hyperlink r:id="rId12" w:history="1">
        <w:r w:rsidRPr="007932A7">
          <w:rPr>
            <w:rStyle w:val="Hyperlink"/>
            <w:b/>
            <w:color w:val="000000"/>
            <w:szCs w:val="18"/>
          </w:rPr>
          <w:t>submissions@nopsema.gov.au</w:t>
        </w:r>
      </w:hyperlink>
      <w:r w:rsidRPr="007932A7">
        <w:tab/>
      </w:r>
      <w:r w:rsidRPr="007932A7">
        <w:tab/>
      </w:r>
      <w:r w:rsidRPr="007932A7">
        <w:tab/>
      </w:r>
      <w:r w:rsidRPr="007932A7">
        <w:tab/>
      </w:r>
    </w:p>
    <w:p w:rsidR="007932A7" w:rsidRPr="007932A7" w:rsidRDefault="004B267F" w:rsidP="00DC7020">
      <w:pPr>
        <w:pStyle w:val="ListParagraph"/>
        <w:tabs>
          <w:tab w:val="clear" w:pos="357"/>
          <w:tab w:val="left" w:pos="0"/>
        </w:tabs>
        <w:spacing w:before="0" w:after="0" w:line="240" w:lineRule="auto"/>
        <w:ind w:left="0"/>
      </w:pPr>
      <w:r>
        <w:tab/>
      </w:r>
      <w:r>
        <w:tab/>
      </w:r>
      <w:r>
        <w:tab/>
      </w:r>
      <w:r>
        <w:tab/>
      </w:r>
      <w:proofErr w:type="gramStart"/>
      <w:r>
        <w:t>o</w:t>
      </w:r>
      <w:r w:rsidR="007932A7" w:rsidRPr="007932A7">
        <w:t>r</w:t>
      </w:r>
      <w:proofErr w:type="gramEnd"/>
    </w:p>
    <w:p w:rsidR="007932A7" w:rsidRPr="007932A7" w:rsidRDefault="007932A7" w:rsidP="00DC7020">
      <w:pPr>
        <w:pStyle w:val="ListParagraph"/>
        <w:tabs>
          <w:tab w:val="clear" w:pos="357"/>
          <w:tab w:val="left" w:pos="0"/>
        </w:tabs>
        <w:spacing w:before="0" w:after="0" w:line="240" w:lineRule="auto"/>
        <w:ind w:left="0"/>
      </w:pPr>
      <w:r w:rsidRPr="007932A7">
        <w:tab/>
        <w:t>Online submissions portal:</w:t>
      </w:r>
      <w:r w:rsidRPr="007932A7">
        <w:tab/>
        <w:t>https://online.nopsema.gov.au/</w:t>
      </w:r>
    </w:p>
    <w:p w:rsidR="007932A7" w:rsidRPr="007932A7" w:rsidRDefault="007932A7" w:rsidP="002B045D">
      <w:pPr>
        <w:pStyle w:val="ListParagraph"/>
      </w:pPr>
    </w:p>
    <w:p w:rsidR="007932A7" w:rsidRPr="002B045D" w:rsidRDefault="007932A7" w:rsidP="00DC7020">
      <w:pPr>
        <w:pStyle w:val="ListParagraph"/>
        <w:tabs>
          <w:tab w:val="clear" w:pos="357"/>
          <w:tab w:val="left" w:pos="0"/>
        </w:tabs>
        <w:ind w:left="0"/>
        <w:rPr>
          <w:b/>
        </w:rPr>
      </w:pPr>
      <w:r w:rsidRPr="002B045D">
        <w:rPr>
          <w:b/>
        </w:rPr>
        <w:t>Privacy notice</w:t>
      </w:r>
    </w:p>
    <w:p w:rsidR="007932A7" w:rsidRPr="007932A7" w:rsidRDefault="007932A7" w:rsidP="00DC7020">
      <w:pPr>
        <w:pStyle w:val="ListParagraph"/>
        <w:tabs>
          <w:tab w:val="clear" w:pos="357"/>
          <w:tab w:val="left" w:pos="0"/>
        </w:tabs>
        <w:ind w:left="0"/>
      </w:pPr>
      <w:r w:rsidRPr="007932A7">
        <w:t xml:space="preserve">NOPSEMA collects your personal information if it is necessary to contact you for the purpose of performing functions or exercising powers under the </w:t>
      </w:r>
      <w:r w:rsidRPr="007932A7">
        <w:rPr>
          <w:i/>
        </w:rPr>
        <w:t>Offshore Petroleum and Greenhouse Gas Storage Act 2006</w:t>
      </w:r>
      <w:r w:rsidRPr="007932A7">
        <w:t xml:space="preserve">, the </w:t>
      </w:r>
      <w:r w:rsidRPr="007932A7">
        <w:rPr>
          <w:i/>
        </w:rPr>
        <w:t xml:space="preserve">Offshore Petroleum and Greenhouse Gas Storage (Regulatory Levies) Act 2009 </w:t>
      </w:r>
      <w:r w:rsidRPr="007932A7">
        <w:t>and associated regulations. Failure to provide personal information may result in NOPSEMA being unable to properly administer these laws.</w:t>
      </w:r>
      <w:r w:rsidR="0061234D">
        <w:t xml:space="preserve"> </w:t>
      </w:r>
      <w:r w:rsidRPr="007932A7">
        <w:t>NOPSEMA will not</w:t>
      </w:r>
      <w:r w:rsidRPr="007932A7">
        <w:rPr>
          <w:b/>
        </w:rPr>
        <w:t xml:space="preserve"> </w:t>
      </w:r>
      <w:r w:rsidRPr="007932A7">
        <w:t>use or disclose your personal information for any other purpose without your consent, unless:</w:t>
      </w:r>
    </w:p>
    <w:p w:rsidR="007932A7" w:rsidRPr="007932A7" w:rsidRDefault="007932A7" w:rsidP="0061234D">
      <w:pPr>
        <w:pStyle w:val="ListBullet"/>
        <w:spacing w:before="0" w:after="0"/>
        <w:ind w:left="357" w:hanging="357"/>
      </w:pPr>
      <w:r w:rsidRPr="007932A7">
        <w:t>NOPSEMA uses or discloses it in relation to its enforcement activities</w:t>
      </w:r>
    </w:p>
    <w:p w:rsidR="007932A7" w:rsidRPr="007932A7" w:rsidRDefault="007932A7" w:rsidP="0061234D">
      <w:pPr>
        <w:pStyle w:val="ListBullet"/>
        <w:spacing w:before="0" w:after="0"/>
        <w:ind w:left="357" w:hanging="357"/>
      </w:pPr>
      <w:r w:rsidRPr="007932A7">
        <w:t xml:space="preserve">certain permitted situations exist under the </w:t>
      </w:r>
      <w:r w:rsidRPr="00DC7020">
        <w:t>Privacy Act 1988</w:t>
      </w:r>
    </w:p>
    <w:p w:rsidR="007932A7" w:rsidRPr="007932A7" w:rsidRDefault="007932A7" w:rsidP="0061234D">
      <w:pPr>
        <w:pStyle w:val="ListBullet"/>
        <w:spacing w:before="0" w:after="0"/>
        <w:ind w:left="357" w:hanging="357"/>
      </w:pPr>
      <w:proofErr w:type="gramStart"/>
      <w:r w:rsidRPr="007932A7">
        <w:t>use</w:t>
      </w:r>
      <w:proofErr w:type="gramEnd"/>
      <w:r w:rsidRPr="007932A7">
        <w:t xml:space="preserve"> or disclosure is required or authorised by another Australian law.</w:t>
      </w:r>
    </w:p>
    <w:p w:rsidR="007932A7" w:rsidRPr="007932A7" w:rsidRDefault="007932A7" w:rsidP="00DC7020">
      <w:pPr>
        <w:pStyle w:val="ListParagraph"/>
        <w:tabs>
          <w:tab w:val="clear" w:pos="357"/>
          <w:tab w:val="left" w:pos="0"/>
        </w:tabs>
        <w:ind w:left="0"/>
      </w:pPr>
      <w:r w:rsidRPr="007932A7">
        <w:t>In some circumstances, your personal information may be disclosed to the following organisations, entities, or individuals:</w:t>
      </w:r>
    </w:p>
    <w:p w:rsidR="007932A7" w:rsidRPr="007932A7" w:rsidRDefault="007932A7" w:rsidP="0061234D">
      <w:pPr>
        <w:pStyle w:val="ListBullet"/>
        <w:spacing w:before="0" w:after="0"/>
        <w:ind w:left="357" w:hanging="357"/>
      </w:pPr>
      <w:r w:rsidRPr="007932A7">
        <w:t xml:space="preserve">individuals who make a request under the </w:t>
      </w:r>
      <w:r w:rsidRPr="00DC7020">
        <w:t>Freedom of Information Act 1982</w:t>
      </w:r>
      <w:r w:rsidRPr="007932A7">
        <w:t xml:space="preserve"> </w:t>
      </w:r>
    </w:p>
    <w:p w:rsidR="007932A7" w:rsidRPr="007932A7" w:rsidRDefault="007932A7" w:rsidP="0061234D">
      <w:pPr>
        <w:pStyle w:val="ListBullet"/>
        <w:spacing w:before="0" w:after="0"/>
        <w:ind w:left="357" w:hanging="357"/>
      </w:pPr>
      <w:r w:rsidRPr="007932A7">
        <w:t>the Australian National Audit Office and other privately-appointed auditors</w:t>
      </w:r>
    </w:p>
    <w:p w:rsidR="007932A7" w:rsidRPr="007932A7" w:rsidRDefault="007932A7" w:rsidP="0061234D">
      <w:pPr>
        <w:pStyle w:val="ListBullet"/>
        <w:spacing w:before="0" w:after="0"/>
        <w:ind w:left="357" w:hanging="357"/>
      </w:pPr>
      <w:r w:rsidRPr="007932A7">
        <w:t>other law enforcement bodies (e.g. police or coroner)</w:t>
      </w:r>
    </w:p>
    <w:p w:rsidR="007932A7" w:rsidRPr="007932A7" w:rsidRDefault="007932A7" w:rsidP="0061234D">
      <w:pPr>
        <w:pStyle w:val="ListBullet"/>
        <w:spacing w:before="0" w:after="0"/>
        <w:ind w:left="357" w:hanging="357"/>
      </w:pPr>
      <w:r w:rsidRPr="007932A7">
        <w:t>NOPSEMA’s legal advisors.</w:t>
      </w:r>
    </w:p>
    <w:p w:rsidR="007932A7" w:rsidRPr="007932A7" w:rsidRDefault="007932A7" w:rsidP="0061234D">
      <w:pPr>
        <w:pStyle w:val="ListParagraph"/>
        <w:ind w:left="0"/>
      </w:pPr>
      <w:r w:rsidRPr="007932A7">
        <w:t>NOPSEMA may occasionally be required to disclose information to overseas recipients in order to discharge its functions or exercise its powers, or to perform its necessary business activities.</w:t>
      </w:r>
      <w:r w:rsidR="0061234D">
        <w:t xml:space="preserve"> </w:t>
      </w:r>
      <w:r w:rsidRPr="007932A7">
        <w:t xml:space="preserve">Further information about how you can access, or seek correction to, your personal information is contained in NOPSEMA’s APP </w:t>
      </w:r>
      <w:r w:rsidR="00AC4F39">
        <w:t>p</w:t>
      </w:r>
      <w:r w:rsidRPr="0061234D">
        <w:t xml:space="preserve">rivacy </w:t>
      </w:r>
      <w:r w:rsidR="00AC4F39">
        <w:t>p</w:t>
      </w:r>
      <w:r w:rsidRPr="0061234D">
        <w:t xml:space="preserve">olicy at </w:t>
      </w:r>
      <w:hyperlink r:id="rId13" w:history="1">
        <w:r w:rsidRPr="0061234D">
          <w:rPr>
            <w:u w:val="single"/>
          </w:rPr>
          <w:t>nopsema.gov.au/privacy</w:t>
        </w:r>
      </w:hyperlink>
      <w:r w:rsidRPr="0061234D">
        <w:t xml:space="preserve">. If you have an enquiry or a complaint about your privacy, please contact NOPSEMA’s Privacy Officer on 08 6188 8700 or by email at </w:t>
      </w:r>
      <w:hyperlink r:id="rId14" w:history="1">
        <w:r w:rsidRPr="0061234D">
          <w:rPr>
            <w:u w:val="single"/>
          </w:rPr>
          <w:t>privacy@nopsema.gov.au</w:t>
        </w:r>
      </w:hyperlink>
      <w:r w:rsidRPr="0061234D">
        <w:t>.</w:t>
      </w:r>
    </w:p>
    <w:sectPr w:rsidR="007932A7" w:rsidRPr="007932A7" w:rsidSect="0061234D">
      <w:headerReference w:type="default" r:id="rId15"/>
      <w:footerReference w:type="default" r:id="rId16"/>
      <w:pgSz w:w="11907" w:h="16840" w:code="9"/>
      <w:pgMar w:top="2155" w:right="1134" w:bottom="993" w:left="1134" w:header="624"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C75" w:rsidRPr="000D4EDE" w:rsidRDefault="009E0C75" w:rsidP="000D4EDE">
      <w:r>
        <w:separator/>
      </w:r>
    </w:p>
  </w:endnote>
  <w:endnote w:type="continuationSeparator" w:id="0">
    <w:p w:rsidR="009E0C75" w:rsidRPr="000D4EDE" w:rsidRDefault="009E0C75"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altName w:val="Microsoft Sans Serif"/>
    <w:panose1 w:val="020B0304020202020204"/>
    <w:charset w:val="DE"/>
    <w:family w:val="swiss"/>
    <w:pitch w:val="variable"/>
    <w:sig w:usb0="00000000"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NoBorder"/>
      <w:tblpPr w:leftFromText="181" w:rightFromText="181" w:vertAnchor="page" w:horzAnchor="page" w:tblpXSpec="right" w:tblpYSpec="bottom"/>
      <w:tblW w:w="5536" w:type="dxa"/>
      <w:tblLook w:val="0620" w:firstRow="1" w:lastRow="0" w:firstColumn="0" w:lastColumn="0" w:noHBand="1" w:noVBand="1"/>
      <w:tblCaption w:val="Footer Table"/>
    </w:tblPr>
    <w:tblGrid>
      <w:gridCol w:w="3093"/>
      <w:gridCol w:w="1169"/>
      <w:gridCol w:w="835"/>
      <w:gridCol w:w="439"/>
    </w:tblGrid>
    <w:tr w:rsidR="00A6208D" w:rsidRPr="00A6208D" w:rsidTr="005E34E5">
      <w:trPr>
        <w:cnfStyle w:val="100000000000" w:firstRow="1" w:lastRow="0" w:firstColumn="0" w:lastColumn="0" w:oddVBand="0" w:evenVBand="0" w:oddHBand="0" w:evenHBand="0" w:firstRowFirstColumn="0" w:firstRowLastColumn="0" w:lastRowFirstColumn="0" w:lastRowLastColumn="0"/>
        <w:cantSplit/>
        <w:trHeight w:hRule="exact" w:val="295"/>
      </w:trPr>
      <w:sdt>
        <w:sdtPr>
          <w:alias w:val="Text length is limited"/>
          <w:tag w:val=""/>
          <w:id w:val="424998232"/>
          <w:placeholder>
            <w:docPart w:val="3CC209BB53DF4379A0A325258A4B399E"/>
          </w:placeholder>
          <w:dataBinding w:prefixMappings="xmlns:ns0='http://purl.org/dc/elements/1.1/' xmlns:ns1='http://schemas.openxmlformats.org/package/2006/metadata/core-properties' " w:xpath="/ns1:coreProperties[1]/ns1:keywords[1]" w:storeItemID="{6C3C8BC8-F283-45AE-878A-BAB7291924A1}"/>
          <w:text/>
        </w:sdtPr>
        <w:sdtEndPr/>
        <w:sdtContent>
          <w:tc>
            <w:tcPr>
              <w:tcW w:w="3077" w:type="dxa"/>
              <w:noWrap/>
            </w:tcPr>
            <w:p w:rsidR="001B2A32" w:rsidRPr="00A6208D" w:rsidRDefault="00D71581" w:rsidP="005E34E5">
              <w:pPr>
                <w:pStyle w:val="Footer"/>
              </w:pPr>
              <w:r>
                <w:t>N-04750-FM1257  Revision  9</w:t>
              </w:r>
            </w:p>
          </w:tc>
        </w:sdtContent>
      </w:sdt>
      <w:sdt>
        <w:sdtPr>
          <w:alias w:val="Enter Date"/>
          <w:tag w:val=""/>
          <w:id w:val="-1868827790"/>
          <w:placeholder>
            <w:docPart w:val="25FE61FB29C74A8BBE7E6FC2ACB3FDCE"/>
          </w:placeholder>
          <w:dataBinding w:prefixMappings="xmlns:ns0='http://schemas.microsoft.com/office/2006/coverPageProps' " w:xpath="/ns0:CoverPageProperties[1]/ns0:Abstract[1]" w:storeItemID="{55AF091B-3C7A-41E3-B477-F2FDAA23CFDA}"/>
          <w:text/>
        </w:sdtPr>
        <w:sdtEndPr/>
        <w:sdtContent>
          <w:tc>
            <w:tcPr>
              <w:tcW w:w="1176" w:type="dxa"/>
            </w:tcPr>
            <w:p w:rsidR="001B2A32" w:rsidRPr="00A6208D" w:rsidRDefault="004B267F" w:rsidP="0084550D">
              <w:pPr>
                <w:pStyle w:val="Footer"/>
              </w:pPr>
              <w:r>
                <w:t xml:space="preserve"> </w:t>
              </w:r>
              <w:r w:rsidR="000D36CD">
                <w:t>April 2019</w:t>
              </w:r>
            </w:p>
          </w:tc>
        </w:sdtContent>
      </w:sdt>
      <w:tc>
        <w:tcPr>
          <w:tcW w:w="840" w:type="dxa"/>
        </w:tcPr>
        <w:p w:rsidR="001B2A32" w:rsidRPr="00A6208D" w:rsidRDefault="001B2A32" w:rsidP="00A6208D">
          <w:pPr>
            <w:pStyle w:val="Footer"/>
          </w:pPr>
          <w:r w:rsidRPr="00A6208D">
            <w:fldChar w:fldCharType="begin"/>
          </w:r>
          <w:r w:rsidRPr="00A6208D">
            <w:instrText xml:space="preserve"> PAGE  \* Arabic  \* MERGEFORMAT </w:instrText>
          </w:r>
          <w:r w:rsidRPr="00A6208D">
            <w:fldChar w:fldCharType="separate"/>
          </w:r>
          <w:r w:rsidR="00A54150">
            <w:rPr>
              <w:noProof/>
            </w:rPr>
            <w:t>1</w:t>
          </w:r>
          <w:r w:rsidRPr="00A6208D">
            <w:fldChar w:fldCharType="end"/>
          </w:r>
          <w:r w:rsidRPr="00A6208D">
            <w:t xml:space="preserve"> of </w:t>
          </w:r>
          <w:r w:rsidR="00927CD5">
            <w:rPr>
              <w:noProof/>
            </w:rPr>
            <w:fldChar w:fldCharType="begin"/>
          </w:r>
          <w:r w:rsidR="00927CD5">
            <w:rPr>
              <w:noProof/>
            </w:rPr>
            <w:instrText xml:space="preserve"> NUMPAGES   \* MERGEFORMAT </w:instrText>
          </w:r>
          <w:r w:rsidR="00927CD5">
            <w:rPr>
              <w:noProof/>
            </w:rPr>
            <w:fldChar w:fldCharType="separate"/>
          </w:r>
          <w:r w:rsidR="00A54150">
            <w:rPr>
              <w:noProof/>
            </w:rPr>
            <w:t>4</w:t>
          </w:r>
          <w:r w:rsidR="00927CD5">
            <w:rPr>
              <w:noProof/>
            </w:rPr>
            <w:fldChar w:fldCharType="end"/>
          </w:r>
        </w:p>
      </w:tc>
      <w:tc>
        <w:tcPr>
          <w:tcW w:w="443" w:type="dxa"/>
        </w:tcPr>
        <w:p w:rsidR="001B2A32" w:rsidRPr="00A6208D" w:rsidRDefault="001B2A32" w:rsidP="00A6208D">
          <w:pPr>
            <w:pStyle w:val="Footer"/>
          </w:pPr>
        </w:p>
      </w:tc>
    </w:tr>
    <w:tr w:rsidR="00D129A4" w:rsidRPr="00A6208D" w:rsidTr="005E34E5">
      <w:trPr>
        <w:cantSplit/>
        <w:trHeight w:hRule="exact" w:val="295"/>
      </w:trPr>
      <w:tc>
        <w:tcPr>
          <w:tcW w:w="3077" w:type="dxa"/>
          <w:noWrap/>
        </w:tcPr>
        <w:p w:rsidR="00A6208D" w:rsidRPr="00A6208D" w:rsidRDefault="00A6208D" w:rsidP="00A6208D">
          <w:pPr>
            <w:pStyle w:val="Footer"/>
          </w:pPr>
        </w:p>
      </w:tc>
      <w:tc>
        <w:tcPr>
          <w:tcW w:w="1176" w:type="dxa"/>
        </w:tcPr>
        <w:p w:rsidR="00A6208D" w:rsidRPr="00A6208D" w:rsidRDefault="00A6208D" w:rsidP="00A6208D">
          <w:pPr>
            <w:pStyle w:val="Footer"/>
          </w:pPr>
        </w:p>
      </w:tc>
      <w:tc>
        <w:tcPr>
          <w:tcW w:w="840" w:type="dxa"/>
        </w:tcPr>
        <w:p w:rsidR="00A6208D" w:rsidRPr="00A6208D" w:rsidRDefault="00A6208D" w:rsidP="00A6208D">
          <w:pPr>
            <w:pStyle w:val="Footer"/>
          </w:pPr>
        </w:p>
      </w:tc>
      <w:tc>
        <w:tcPr>
          <w:tcW w:w="443" w:type="dxa"/>
        </w:tcPr>
        <w:p w:rsidR="00A6208D" w:rsidRPr="00A6208D" w:rsidRDefault="00A6208D" w:rsidP="00A6208D">
          <w:pPr>
            <w:pStyle w:val="Footer"/>
          </w:pPr>
        </w:p>
      </w:tc>
    </w:tr>
  </w:tbl>
  <w:p w:rsidR="006043D6" w:rsidRPr="00827E71" w:rsidRDefault="006043D6" w:rsidP="00D7010A">
    <w:pPr>
      <w:pStyle w:val="Footer"/>
    </w:pPr>
    <w:r>
      <w:rPr>
        <w:noProof/>
        <w:lang w:eastAsia="en-AU"/>
      </w:rPr>
      <mc:AlternateContent>
        <mc:Choice Requires="wps">
          <w:drawing>
            <wp:anchor distT="0" distB="0" distL="114300" distR="114300" simplePos="0" relativeHeight="251717632" behindDoc="1" locked="0" layoutInCell="1" allowOverlap="1" wp14:anchorId="01A54309" wp14:editId="1CB97D0B">
              <wp:simplePos x="0" y="0"/>
              <wp:positionH relativeFrom="page">
                <wp:align>left</wp:align>
              </wp:positionH>
              <wp:positionV relativeFrom="page">
                <wp:align>bottom</wp:align>
              </wp:positionV>
              <wp:extent cx="914400" cy="360000"/>
              <wp:effectExtent l="95250" t="95250" r="97155" b="97790"/>
              <wp:wrapNone/>
              <wp:docPr id="20" name="Rectangle 20"/>
              <wp:cNvGraphicFramePr/>
              <a:graphic xmlns:a="http://schemas.openxmlformats.org/drawingml/2006/main">
                <a:graphicData uri="http://schemas.microsoft.com/office/word/2010/wordprocessingShape">
                  <wps:wsp>
                    <wps:cNvSpPr/>
                    <wps:spPr>
                      <a:xfrm>
                        <a:off x="0" y="0"/>
                        <a:ext cx="914400" cy="360000"/>
                      </a:xfrm>
                      <a:prstGeom prst="rect">
                        <a:avLst/>
                      </a:prstGeom>
                      <a:ln w="180975" cmpd="sng">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43D6" w:rsidRDefault="006043D6" w:rsidP="005702D6">
                          <w:pPr>
                            <w:pStyle w:val="Footer"/>
                          </w:pPr>
                          <w:r w:rsidRPr="005702D6">
                            <w:t>National Offshore Petroleum Safety and Environmental Management Authority</w:t>
                          </w:r>
                        </w:p>
                      </w:txbxContent>
                    </wps:txbx>
                    <wps:bodyPr rot="0" spcFirstLastPara="0" vertOverflow="overflow" horzOverflow="overflow" vert="horz" wrap="square" lIns="180000" tIns="25200" rIns="91440" bIns="36000" numCol="1" spcCol="0" rtlCol="0" fromWordArt="0" anchor="ctr" anchorCtr="0" forceAA="0" compatLnSpc="1">
                      <a:prstTxWarp prst="textNoShape">
                        <a:avLst/>
                      </a:prstTxWarp>
                      <a:noAutofit/>
                    </wps:bodyPr>
                  </wps:wsp>
                </a:graphicData>
              </a:graphic>
              <wp14:sizeRelH relativeFrom="page">
                <wp14:pctWidth>100000</wp14:pctWidth>
              </wp14:sizeRelH>
              <wp14:sizeRelV relativeFrom="margin">
                <wp14:pctHeight>0</wp14:pctHeight>
              </wp14:sizeRelV>
            </wp:anchor>
          </w:drawing>
        </mc:Choice>
        <mc:Fallback>
          <w:pict>
            <v:rect w14:anchorId="01A54309" id="Rectangle 20" o:spid="_x0000_s1026" style="position:absolute;margin-left:0;margin-top:0;width:1in;height:28.35pt;z-index:-251598848;visibility:visible;mso-wrap-style:square;mso-width-percent:1000;mso-height-percent:0;mso-wrap-distance-left:9pt;mso-wrap-distance-top:0;mso-wrap-distance-right:9pt;mso-wrap-distance-bottom:0;mso-position-horizontal:left;mso-position-horizontal-relative:page;mso-position-vertical:bottom;mso-position-vertical-relative:page;mso-width-percent:100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" fillcolor="#f58220 [3204]" strokecolor="white [3212]" strokeweight="14.25pt">
              <v:textbox inset="5mm,.7mm,,1mm">
                <w:txbxContent>
                  <w:p w:rsidR="006043D6" w:rsidRDefault="006043D6" w:rsidP="005702D6">
                    <w:pPr>
                      <w:pStyle w:val="Footer"/>
                    </w:pPr>
                    <w:r w:rsidRPr="005702D6">
                      <w:t>National Offshore Petroleum Safety and Environmental Management Authority</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C75" w:rsidRPr="000D4EDE" w:rsidRDefault="009E0C75" w:rsidP="000D4EDE">
      <w:r>
        <w:separator/>
      </w:r>
    </w:p>
  </w:footnote>
  <w:footnote w:type="continuationSeparator" w:id="0">
    <w:p w:rsidR="009E0C75" w:rsidRPr="000D4EDE" w:rsidRDefault="009E0C75" w:rsidP="000D4EDE">
      <w:r>
        <w:continuationSeparator/>
      </w:r>
    </w:p>
  </w:footnote>
  <w:footnote w:id="1">
    <w:p w:rsidR="007932A7" w:rsidRPr="009F1352" w:rsidRDefault="007932A7" w:rsidP="00E36D79">
      <w:pPr>
        <w:pStyle w:val="FootnoteText"/>
        <w:spacing w:after="0"/>
      </w:pPr>
      <w:r w:rsidRPr="00225571">
        <w:rPr>
          <w:rStyle w:val="FootnoteReference"/>
        </w:rPr>
        <w:footnoteRef/>
      </w:r>
      <w:r w:rsidRPr="00225571">
        <w:t xml:space="preserve"> A titleholder </w:t>
      </w:r>
      <w:r>
        <w:t>includes an applicant</w:t>
      </w:r>
      <w:r w:rsidRPr="00225571">
        <w:t xml:space="preserve"> for a petroleum access authority, petroleum special prospecting authority, pipeline licen</w:t>
      </w:r>
      <w:r>
        <w:t>c</w:t>
      </w:r>
      <w:r w:rsidRPr="00225571">
        <w:t xml:space="preserve">e, greenhouse gas search </w:t>
      </w:r>
      <w:r w:rsidRPr="009F1352">
        <w:t>authority or greenhouse gas special authority under sub-</w:t>
      </w:r>
      <w:r>
        <w:t>reg</w:t>
      </w:r>
      <w:r w:rsidRPr="009F1352">
        <w:t>ulation 9(2). The application number must be provided to confirm an application has been made.</w:t>
      </w:r>
    </w:p>
  </w:footnote>
  <w:footnote w:id="2">
    <w:p w:rsidR="007932A7" w:rsidRPr="009F1352" w:rsidRDefault="007932A7" w:rsidP="00E36D79">
      <w:pPr>
        <w:pStyle w:val="FootnoteText"/>
        <w:spacing w:after="0"/>
      </w:pPr>
      <w:r w:rsidRPr="009F1352">
        <w:rPr>
          <w:rStyle w:val="FootnoteReference"/>
        </w:rPr>
        <w:footnoteRef/>
      </w:r>
      <w:r>
        <w:t xml:space="preserve"> Submission of an EP </w:t>
      </w:r>
      <w:r w:rsidRPr="009F1352">
        <w:t xml:space="preserve">to NOPSEMA is an eligible voluntary action for the purposes of Part 9.6A of the </w:t>
      </w:r>
      <w:r w:rsidRPr="009F1352">
        <w:rPr>
          <w:i/>
        </w:rPr>
        <w:t>Offshore Petroleum and Greenhouse Gas Storage Act 2006</w:t>
      </w:r>
      <w:r>
        <w:rPr>
          <w:i/>
        </w:rPr>
        <w:t xml:space="preserve"> </w:t>
      </w:r>
      <w:r>
        <w:t>(OPG</w:t>
      </w:r>
      <w:r w:rsidRPr="0058690E">
        <w:t>GS Act).</w:t>
      </w:r>
      <w:r w:rsidRPr="009F1352">
        <w:t xml:space="preserve"> Titleholders submitting EPs remain responsible for compliance the requirements of Part 9.6A in all cases. Compliance </w:t>
      </w:r>
      <w:r w:rsidR="00B162A0">
        <w:t>should be confirmed using Part seven</w:t>
      </w:r>
      <w:r w:rsidRPr="009F1352">
        <w:t xml:space="preserve"> of this form.</w:t>
      </w:r>
    </w:p>
  </w:footnote>
  <w:footnote w:id="3">
    <w:p w:rsidR="00C950C9" w:rsidRPr="007172DB" w:rsidRDefault="00C950C9" w:rsidP="007932A7">
      <w:pPr>
        <w:pStyle w:val="FootnoteText"/>
      </w:pPr>
      <w:r w:rsidRPr="009F1352">
        <w:rPr>
          <w:rStyle w:val="FootnoteReference"/>
        </w:rPr>
        <w:footnoteRef/>
      </w:r>
      <w:r w:rsidRPr="009F1352">
        <w:t xml:space="preserve"> If a titleholder submits</w:t>
      </w:r>
      <w:r>
        <w:t xml:space="preserve"> an environment plan (or proposed revision) for an activity that is, or is part of, an offshore project, but for which there is no OPP or decision by the Environment Minister then the plan is taken not to have been submitted (sub-regulations 9(4) and 17(3)).</w:t>
      </w:r>
    </w:p>
  </w:footnote>
  <w:footnote w:id="4">
    <w:p w:rsidR="007932A7" w:rsidRDefault="007932A7" w:rsidP="007932A7">
      <w:pPr>
        <w:pStyle w:val="FootnoteText"/>
      </w:pPr>
      <w:r>
        <w:rPr>
          <w:rStyle w:val="FootnoteReference"/>
        </w:rPr>
        <w:footnoteRef/>
      </w:r>
      <w:r>
        <w:t xml:space="preserve"> These contact details will be published on NOPSEMA’s website as required under sub-regulation 9(8)(e)</w:t>
      </w:r>
    </w:p>
  </w:footnote>
  <w:footnote w:id="5">
    <w:p w:rsidR="007932A7" w:rsidRDefault="007932A7" w:rsidP="007932A7">
      <w:pPr>
        <w:pStyle w:val="FootnoteText"/>
      </w:pPr>
      <w:r>
        <w:rPr>
          <w:rStyle w:val="FootnoteReference"/>
        </w:rPr>
        <w:footnoteRef/>
      </w:r>
      <w:r>
        <w:t xml:space="preserve"> This is the person NOPSEMA will direct formal correspondence to regarding the assessment of the EP</w:t>
      </w:r>
    </w:p>
  </w:footnote>
  <w:footnote w:id="6">
    <w:p w:rsidR="007932A7" w:rsidRDefault="007932A7" w:rsidP="007932A7">
      <w:pPr>
        <w:pStyle w:val="FootnoteText"/>
      </w:pPr>
      <w:r>
        <w:rPr>
          <w:rStyle w:val="FootnoteReference"/>
        </w:rPr>
        <w:footnoteRef/>
      </w:r>
      <w:r>
        <w:t xml:space="preserve"> </w:t>
      </w:r>
      <w:r w:rsidRPr="00FD6C94">
        <w:t>The person nominated in this table will be able to access pub</w:t>
      </w:r>
      <w:r w:rsidR="00B5384A">
        <w:t>lic comments through a NOPSEMA s</w:t>
      </w:r>
      <w:r w:rsidRPr="00FD6C94">
        <w:t xml:space="preserve">hared </w:t>
      </w:r>
      <w:r w:rsidR="00B5384A">
        <w:t>f</w:t>
      </w:r>
      <w:r w:rsidRPr="00FD6C94">
        <w:t xml:space="preserve">older. This person will be able to </w:t>
      </w:r>
      <w:r>
        <w:t>request access for</w:t>
      </w:r>
      <w:r w:rsidRPr="00FD6C94">
        <w:t xml:space="preserve"> other</w:t>
      </w:r>
      <w:r>
        <w:t xml:space="preserve"> users as required.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10A" w:rsidRPr="00D7010A" w:rsidRDefault="00D7010A" w:rsidP="00D7010A">
    <w:pPr>
      <w:pStyle w:val="MainTitlefollower"/>
    </w:pPr>
    <w:r w:rsidRPr="00D7010A">
      <w:rPr>
        <w:noProof/>
        <w:lang w:eastAsia="en-AU"/>
      </w:rPr>
      <w:drawing>
        <wp:anchor distT="0" distB="0" distL="114300" distR="114300" simplePos="0" relativeHeight="251720704" behindDoc="1" locked="0" layoutInCell="1" allowOverlap="1" wp14:anchorId="5EDD9A72" wp14:editId="11B37A6F">
          <wp:simplePos x="0" y="0"/>
          <wp:positionH relativeFrom="column">
            <wp:align>left</wp:align>
          </wp:positionH>
          <wp:positionV relativeFrom="page">
            <wp:posOffset>363855</wp:posOffset>
          </wp:positionV>
          <wp:extent cx="1429200" cy="457344"/>
          <wp:effectExtent l="0" t="0" r="0" b="0"/>
          <wp:wrapNone/>
          <wp:docPr id="1" name="Picture 1" descr="NOPSEMA Logo" title="NOPS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l="33202" t="43792" r="-1"/>
                  <a:stretch/>
                </pic:blipFill>
                <pic:spPr bwMode="auto">
                  <a:xfrm>
                    <a:off x="0" y="0"/>
                    <a:ext cx="1429200" cy="4573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7010A">
      <w:rPr>
        <w:sz w:val="16"/>
      </w:rPr>
      <w:ptab w:relativeTo="margin" w:alignment="center" w:leader="none"/>
    </w:r>
    <w:sdt>
      <w:sdtPr>
        <w:rPr>
          <w:rStyle w:val="Titlefollower"/>
        </w:rPr>
        <w:alias w:val="Title"/>
        <w:tag w:val=""/>
        <w:id w:val="-1972664774"/>
        <w:placeholder>
          <w:docPart w:val="D8105358B1F040078818BE88A0392649"/>
        </w:placeholder>
        <w:dataBinding w:prefixMappings="xmlns:ns0='http://purl.org/dc/elements/1.1/' xmlns:ns1='http://schemas.openxmlformats.org/package/2006/metadata/core-properties' " w:xpath="/ns1:coreProperties[1]/ns0:title[1]" w:storeItemID="{6C3C8BC8-F283-45AE-878A-BAB7291924A1}"/>
        <w:text/>
      </w:sdtPr>
      <w:sdtEndPr>
        <w:rPr>
          <w:rStyle w:val="Titlefollower"/>
        </w:rPr>
      </w:sdtEndPr>
      <w:sdtContent>
        <w:r w:rsidR="004B267F">
          <w:rPr>
            <w:rStyle w:val="Titlefollower"/>
          </w:rPr>
          <w:t>Environment plan submission coversheet</w:t>
        </w:r>
      </w:sdtContent>
    </w:sdt>
    <w:r w:rsidRPr="00D7010A">
      <w:ptab w:relativeTo="margin" w:alignment="right" w:leader="none"/>
    </w:r>
    <w:sdt>
      <w:sdtPr>
        <w:alias w:val="Main Title"/>
        <w:tag w:val=""/>
        <w:id w:val="-1087389276"/>
        <w:placeholder>
          <w:docPart w:val="F8DC450311D34AF5A327907C2D65168F"/>
        </w:placeholder>
        <w:dataBinding w:prefixMappings="xmlns:ns0='http://purl.org/dc/elements/1.1/' xmlns:ns1='http://schemas.openxmlformats.org/package/2006/metadata/core-properties' " w:xpath="/ns1:coreProperties[1]/ns0:subject[1]" w:storeItemID="{6C3C8BC8-F283-45AE-878A-BAB7291924A1}"/>
        <w:text/>
      </w:sdtPr>
      <w:sdtEndPr/>
      <w:sdtContent>
        <w:r w:rsidR="005338C8">
          <w:t>Form</w:t>
        </w:r>
      </w:sdtContent>
    </w:sdt>
    <w:r w:rsidRPr="00D7010A">
      <w:rPr>
        <w:noProof/>
        <w:color w:val="000000"/>
        <w:lang w:eastAsia="en-AU"/>
      </w:rPr>
      <w:drawing>
        <wp:anchor distT="0" distB="0" distL="114300" distR="114300" simplePos="0" relativeHeight="251719680" behindDoc="1" locked="0" layoutInCell="1" allowOverlap="1" wp14:anchorId="64BB59CA" wp14:editId="63D0F6F4">
          <wp:simplePos x="0" y="0"/>
          <wp:positionH relativeFrom="page">
            <wp:align>right</wp:align>
          </wp:positionH>
          <wp:positionV relativeFrom="page">
            <wp:align>top</wp:align>
          </wp:positionV>
          <wp:extent cx="3254400" cy="1994400"/>
          <wp:effectExtent l="0" t="0" r="3175" b="6350"/>
          <wp:wrapNone/>
          <wp:docPr id="2" name="Picture 2" descr="Image Banner" title="Image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54400" cy="199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79CD01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6983867"/>
    <w:multiLevelType w:val="multilevel"/>
    <w:tmpl w:val="6034109E"/>
    <w:styleLink w:val="AppendixList"/>
    <w:lvl w:ilvl="0">
      <w:start w:val="1"/>
      <w:numFmt w:val="upperLetter"/>
      <w:pStyle w:val="AppendixHeading"/>
      <w:suff w:val="space"/>
      <w:lvlText w:val="Appendix %1:"/>
      <w:lvlJc w:val="left"/>
      <w:pPr>
        <w:ind w:left="0" w:firstLine="0"/>
      </w:pPr>
      <w:rPr>
        <w:rFonts w:hint="default"/>
      </w:rPr>
    </w:lvl>
    <w:lvl w:ilvl="1">
      <w:start w:val="1"/>
      <w:numFmt w:val="decimal"/>
      <w:pStyle w:val="AppendixSubHeading"/>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246320A7"/>
    <w:multiLevelType w:val="multilevel"/>
    <w:tmpl w:val="5EBCDA50"/>
    <w:lvl w:ilvl="0">
      <w:start w:val="1"/>
      <w:numFmt w:val="bullet"/>
      <w:pStyle w:val="ListBullet"/>
      <w:lvlText w:val=""/>
      <w:lvlJc w:val="left"/>
      <w:pPr>
        <w:ind w:left="360" w:hanging="360"/>
      </w:pPr>
      <w:rPr>
        <w:rFonts w:ascii="Symbol" w:hAnsi="Symbol" w:hint="default"/>
        <w:color w:val="000000" w:themeColor="text1"/>
      </w:rPr>
    </w:lvl>
    <w:lvl w:ilvl="1">
      <w:start w:val="1"/>
      <w:numFmt w:val="bullet"/>
      <w:pStyle w:val="ListBullet2"/>
      <w:lvlText w:val=""/>
      <w:lvlJc w:val="left"/>
      <w:pPr>
        <w:ind w:left="720" w:hanging="363"/>
      </w:pPr>
      <w:rPr>
        <w:rFonts w:ascii="Symbol" w:hAnsi="Symbol" w:hint="default"/>
        <w:color w:val="000000" w:themeColor="text1"/>
      </w:rPr>
    </w:lvl>
    <w:lvl w:ilvl="2">
      <w:start w:val="1"/>
      <w:numFmt w:val="bullet"/>
      <w:pStyle w:val="ListBullet3"/>
      <w:lvlText w:val=""/>
      <w:lvlJc w:val="left"/>
      <w:pPr>
        <w:ind w:left="1077" w:hanging="357"/>
      </w:pPr>
      <w:rPr>
        <w:rFonts w:ascii="Symbol" w:hAnsi="Symbol" w:hint="default"/>
        <w:color w:val="000000" w:themeColor="text1"/>
      </w:rPr>
    </w:lvl>
    <w:lvl w:ilvl="3">
      <w:start w:val="1"/>
      <w:numFmt w:val="none"/>
      <w:suff w:val="nothing"/>
      <w:lvlText w:val=""/>
      <w:lvlJc w:val="left"/>
      <w:pPr>
        <w:ind w:left="0" w:firstLine="0"/>
      </w:pPr>
      <w:rPr>
        <w:rFonts w:hint="default"/>
        <w:color w:val="FF0000"/>
      </w:rPr>
    </w:lvl>
    <w:lvl w:ilvl="4">
      <w:start w:val="1"/>
      <w:numFmt w:val="none"/>
      <w:suff w:val="nothing"/>
      <w:lvlText w:val=""/>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2E116FEC"/>
    <w:multiLevelType w:val="multilevel"/>
    <w:tmpl w:val="07B054CE"/>
    <w:styleLink w:val="111111"/>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5" w15:restartNumberingAfterBreak="0">
    <w:nsid w:val="385F51A1"/>
    <w:multiLevelType w:val="multilevel"/>
    <w:tmpl w:val="964C5F0E"/>
    <w:styleLink w:val="BulletList"/>
    <w:lvl w:ilvl="0">
      <w:start w:val="1"/>
      <w:numFmt w:val="bullet"/>
      <w:lvlText w:val=""/>
      <w:lvlJc w:val="left"/>
      <w:pPr>
        <w:ind w:left="360" w:hanging="360"/>
      </w:pPr>
      <w:rPr>
        <w:rFonts w:ascii="Symbol" w:hAnsi="Symbol" w:hint="default"/>
        <w:color w:val="000000" w:themeColor="text1"/>
      </w:rPr>
    </w:lvl>
    <w:lvl w:ilvl="1">
      <w:start w:val="1"/>
      <w:numFmt w:val="bullet"/>
      <w:lvlText w:val=""/>
      <w:lvlJc w:val="left"/>
      <w:pPr>
        <w:ind w:left="720" w:hanging="363"/>
      </w:pPr>
      <w:rPr>
        <w:rFonts w:ascii="Symbol" w:hAnsi="Symbol" w:hint="default"/>
        <w:color w:val="000000" w:themeColor="text1"/>
      </w:rPr>
    </w:lvl>
    <w:lvl w:ilvl="2">
      <w:start w:val="1"/>
      <w:numFmt w:val="bullet"/>
      <w:lvlText w:val=""/>
      <w:lvlJc w:val="left"/>
      <w:pPr>
        <w:ind w:left="1077" w:hanging="357"/>
      </w:pPr>
      <w:rPr>
        <w:rFonts w:ascii="Symbol" w:hAnsi="Symbol" w:hint="default"/>
        <w:color w:val="000000" w:themeColor="text1"/>
      </w:rPr>
    </w:lvl>
    <w:lvl w:ilvl="3">
      <w:start w:val="1"/>
      <w:numFmt w:val="none"/>
      <w:suff w:val="nothing"/>
      <w:lvlText w:val=""/>
      <w:lvlJc w:val="left"/>
      <w:pPr>
        <w:ind w:left="0" w:firstLine="0"/>
      </w:pPr>
      <w:rPr>
        <w:rFonts w:hint="default"/>
        <w:color w:val="FF0000"/>
      </w:rPr>
    </w:lvl>
    <w:lvl w:ilvl="4">
      <w:start w:val="1"/>
      <w:numFmt w:val="none"/>
      <w:suff w:val="nothing"/>
      <w:lvlText w:val=""/>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18E2DE7"/>
    <w:multiLevelType w:val="multilevel"/>
    <w:tmpl w:val="C33432C0"/>
    <w:lvl w:ilvl="0">
      <w:start w:val="1"/>
      <w:numFmt w:val="lowerLetter"/>
      <w:pStyle w:val="ListContinue"/>
      <w:lvlText w:val="(%1)"/>
      <w:lvlJc w:val="left"/>
      <w:pPr>
        <w:tabs>
          <w:tab w:val="num" w:pos="1435"/>
        </w:tabs>
        <w:ind w:left="1435" w:hanging="715"/>
      </w:pPr>
      <w:rPr>
        <w:rFonts w:hint="default"/>
      </w:rPr>
    </w:lvl>
    <w:lvl w:ilvl="1">
      <w:start w:val="1"/>
      <w:numFmt w:val="lowerRoman"/>
      <w:pStyle w:val="ListContinue2"/>
      <w:lvlText w:val="(%2)"/>
      <w:lvlJc w:val="left"/>
      <w:pPr>
        <w:tabs>
          <w:tab w:val="num" w:pos="2155"/>
        </w:tabs>
        <w:ind w:left="2155" w:hanging="720"/>
      </w:pPr>
      <w:rPr>
        <w:rFonts w:hint="default"/>
      </w:rPr>
    </w:lvl>
    <w:lvl w:ilvl="2">
      <w:start w:val="1"/>
      <w:numFmt w:val="none"/>
      <w:suff w:val="nothing"/>
      <w:lvlText w:val="%3"/>
      <w:lvlJc w:val="left"/>
      <w:pPr>
        <w:ind w:left="-32767" w:firstLine="327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A0445F4"/>
    <w:multiLevelType w:val="multilevel"/>
    <w:tmpl w:val="5210B17E"/>
    <w:styleLink w:val="Lists"/>
    <w:lvl w:ilvl="0">
      <w:start w:val="1"/>
      <w:numFmt w:val="none"/>
      <w:pStyle w:val="Normal"/>
      <w:suff w:val="nothing"/>
      <w:lvlText w:val=""/>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52"/>
        </w:tabs>
        <w:ind w:left="1452" w:hanging="375"/>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8" w15:restartNumberingAfterBreak="0">
    <w:nsid w:val="4F053403"/>
    <w:multiLevelType w:val="multilevel"/>
    <w:tmpl w:val="F1E8E3B6"/>
    <w:styleLink w:val="CitationListContinue"/>
    <w:lvl w:ilvl="0">
      <w:start w:val="1"/>
      <w:numFmt w:val="lowerLetter"/>
      <w:lvlText w:val="(%1)"/>
      <w:lvlJc w:val="left"/>
      <w:pPr>
        <w:tabs>
          <w:tab w:val="num" w:pos="1077"/>
        </w:tabs>
        <w:ind w:left="1077" w:hanging="357"/>
      </w:pPr>
      <w:rPr>
        <w:rFonts w:hint="default"/>
      </w:rPr>
    </w:lvl>
    <w:lvl w:ilvl="1">
      <w:start w:val="1"/>
      <w:numFmt w:val="lowerRoman"/>
      <w:lvlText w:val="(%2)"/>
      <w:lvlJc w:val="left"/>
      <w:pPr>
        <w:tabs>
          <w:tab w:val="num" w:pos="1435"/>
        </w:tabs>
        <w:ind w:left="1435" w:hanging="358"/>
      </w:pPr>
      <w:rPr>
        <w:rFonts w:hint="default"/>
      </w:rPr>
    </w:lvl>
    <w:lvl w:ilvl="2">
      <w:start w:val="1"/>
      <w:numFmt w:val="none"/>
      <w:suff w:val="nothing"/>
      <w:lvlText w:val="%3"/>
      <w:lvlJc w:val="left"/>
      <w:pPr>
        <w:ind w:left="-32767" w:firstLine="327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5DD92176"/>
    <w:multiLevelType w:val="multilevel"/>
    <w:tmpl w:val="BEF079E8"/>
    <w:lvl w:ilvl="0">
      <w:start w:val="1"/>
      <w:numFmt w:val="decimal"/>
      <w:pStyle w:val="Heading1"/>
      <w:lvlText w:val="%1."/>
      <w:lvlJc w:val="left"/>
      <w:pPr>
        <w:tabs>
          <w:tab w:val="num" w:pos="1077"/>
        </w:tabs>
        <w:ind w:left="1077" w:hanging="1077"/>
      </w:pPr>
      <w:rPr>
        <w:rFonts w:hint="default"/>
      </w:rPr>
    </w:lvl>
    <w:lvl w:ilvl="1">
      <w:start w:val="1"/>
      <w:numFmt w:val="decimal"/>
      <w:pStyle w:val="Heading2"/>
      <w:lvlText w:val="%1.%2."/>
      <w:lvlJc w:val="left"/>
      <w:pPr>
        <w:tabs>
          <w:tab w:val="num" w:pos="1077"/>
        </w:tabs>
        <w:ind w:left="1077" w:hanging="1077"/>
      </w:pPr>
      <w:rPr>
        <w:rFonts w:hint="default"/>
      </w:rPr>
    </w:lvl>
    <w:lvl w:ilvl="2">
      <w:start w:val="1"/>
      <w:numFmt w:val="decimal"/>
      <w:pStyle w:val="Heading3"/>
      <w:lvlText w:val="%1.%2.%3."/>
      <w:lvlJc w:val="left"/>
      <w:pPr>
        <w:tabs>
          <w:tab w:val="num" w:pos="1077"/>
        </w:tabs>
        <w:ind w:left="1077" w:hanging="107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num w:numId="1">
    <w:abstractNumId w:val="7"/>
  </w:num>
  <w:num w:numId="2">
    <w:abstractNumId w:val="1"/>
  </w:num>
  <w:num w:numId="3">
    <w:abstractNumId w:val="0"/>
  </w:num>
  <w:num w:numId="4">
    <w:abstractNumId w:val="2"/>
  </w:num>
  <w:num w:numId="5">
    <w:abstractNumId w:val="4"/>
  </w:num>
  <w:num w:numId="6">
    <w:abstractNumId w:val="5"/>
  </w:num>
  <w:num w:numId="7">
    <w:abstractNumId w:val="9"/>
  </w:num>
  <w:num w:numId="8">
    <w:abstractNumId w:val="3"/>
  </w:num>
  <w:num w:numId="9">
    <w:abstractNumId w:val="8"/>
  </w:num>
  <w:num w:numId="10">
    <w:abstractNumId w:val="6"/>
  </w:num>
  <w:num w:numId="11">
    <w:abstractNumId w:val="3"/>
  </w:num>
  <w:num w:numId="12">
    <w:abstractNumId w:val="3"/>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styleLockTheme/>
  <w:styleLockQFSet/>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8C8"/>
    <w:rsid w:val="00000B35"/>
    <w:rsid w:val="00005D98"/>
    <w:rsid w:val="00011C96"/>
    <w:rsid w:val="00013307"/>
    <w:rsid w:val="000141B9"/>
    <w:rsid w:val="00021FB8"/>
    <w:rsid w:val="00024A3E"/>
    <w:rsid w:val="00026252"/>
    <w:rsid w:val="00034A19"/>
    <w:rsid w:val="00036F9E"/>
    <w:rsid w:val="000378D7"/>
    <w:rsid w:val="000413B3"/>
    <w:rsid w:val="00044B79"/>
    <w:rsid w:val="00044D0B"/>
    <w:rsid w:val="0005577E"/>
    <w:rsid w:val="00057B71"/>
    <w:rsid w:val="0007202C"/>
    <w:rsid w:val="00072B30"/>
    <w:rsid w:val="0007319C"/>
    <w:rsid w:val="000732AA"/>
    <w:rsid w:val="00073DCC"/>
    <w:rsid w:val="000767DD"/>
    <w:rsid w:val="000807D3"/>
    <w:rsid w:val="00084F8B"/>
    <w:rsid w:val="00086D07"/>
    <w:rsid w:val="00086F71"/>
    <w:rsid w:val="00093915"/>
    <w:rsid w:val="000949AD"/>
    <w:rsid w:val="00095109"/>
    <w:rsid w:val="00096B0F"/>
    <w:rsid w:val="000A1AD2"/>
    <w:rsid w:val="000A490E"/>
    <w:rsid w:val="000A5394"/>
    <w:rsid w:val="000B04C5"/>
    <w:rsid w:val="000B148C"/>
    <w:rsid w:val="000B63CA"/>
    <w:rsid w:val="000B752A"/>
    <w:rsid w:val="000C14D9"/>
    <w:rsid w:val="000C15C7"/>
    <w:rsid w:val="000C3B35"/>
    <w:rsid w:val="000C7130"/>
    <w:rsid w:val="000D047F"/>
    <w:rsid w:val="000D36CD"/>
    <w:rsid w:val="000D4EDE"/>
    <w:rsid w:val="000D7346"/>
    <w:rsid w:val="000E1CAD"/>
    <w:rsid w:val="000E2460"/>
    <w:rsid w:val="000E43AC"/>
    <w:rsid w:val="000F583E"/>
    <w:rsid w:val="001055BF"/>
    <w:rsid w:val="001063AD"/>
    <w:rsid w:val="00110A08"/>
    <w:rsid w:val="00113004"/>
    <w:rsid w:val="001166BA"/>
    <w:rsid w:val="00123576"/>
    <w:rsid w:val="001242FC"/>
    <w:rsid w:val="00124B21"/>
    <w:rsid w:val="001327B8"/>
    <w:rsid w:val="00134339"/>
    <w:rsid w:val="0013471B"/>
    <w:rsid w:val="001352D4"/>
    <w:rsid w:val="00151EA0"/>
    <w:rsid w:val="00157C98"/>
    <w:rsid w:val="001653B6"/>
    <w:rsid w:val="001658D4"/>
    <w:rsid w:val="00172E04"/>
    <w:rsid w:val="00174B0F"/>
    <w:rsid w:val="001755DB"/>
    <w:rsid w:val="00175CA5"/>
    <w:rsid w:val="0018235E"/>
    <w:rsid w:val="0018436E"/>
    <w:rsid w:val="001912C9"/>
    <w:rsid w:val="00196A64"/>
    <w:rsid w:val="001A3763"/>
    <w:rsid w:val="001A422E"/>
    <w:rsid w:val="001A4A41"/>
    <w:rsid w:val="001A664F"/>
    <w:rsid w:val="001B2A32"/>
    <w:rsid w:val="001B2DB7"/>
    <w:rsid w:val="001B2E0E"/>
    <w:rsid w:val="001C1E92"/>
    <w:rsid w:val="001D0C02"/>
    <w:rsid w:val="001E0F51"/>
    <w:rsid w:val="001E423B"/>
    <w:rsid w:val="001E55BF"/>
    <w:rsid w:val="001E614D"/>
    <w:rsid w:val="001F6E1A"/>
    <w:rsid w:val="001F780A"/>
    <w:rsid w:val="001F7917"/>
    <w:rsid w:val="00200613"/>
    <w:rsid w:val="00201263"/>
    <w:rsid w:val="0021045D"/>
    <w:rsid w:val="0021101B"/>
    <w:rsid w:val="00212F5C"/>
    <w:rsid w:val="00220550"/>
    <w:rsid w:val="002213C9"/>
    <w:rsid w:val="002301A2"/>
    <w:rsid w:val="00233C9A"/>
    <w:rsid w:val="00236C2D"/>
    <w:rsid w:val="002374B7"/>
    <w:rsid w:val="00240126"/>
    <w:rsid w:val="00240D4E"/>
    <w:rsid w:val="00241C19"/>
    <w:rsid w:val="0024304D"/>
    <w:rsid w:val="0024336B"/>
    <w:rsid w:val="0024372D"/>
    <w:rsid w:val="00244826"/>
    <w:rsid w:val="00247ACA"/>
    <w:rsid w:val="00252E6A"/>
    <w:rsid w:val="0025782A"/>
    <w:rsid w:val="002661A6"/>
    <w:rsid w:val="00266C23"/>
    <w:rsid w:val="0028024E"/>
    <w:rsid w:val="00282FD3"/>
    <w:rsid w:val="00286EAD"/>
    <w:rsid w:val="0029389B"/>
    <w:rsid w:val="002A1894"/>
    <w:rsid w:val="002A1E2F"/>
    <w:rsid w:val="002A2188"/>
    <w:rsid w:val="002A36F2"/>
    <w:rsid w:val="002A4B4D"/>
    <w:rsid w:val="002A7304"/>
    <w:rsid w:val="002A7D14"/>
    <w:rsid w:val="002B045D"/>
    <w:rsid w:val="002B0913"/>
    <w:rsid w:val="002B28E4"/>
    <w:rsid w:val="002B7504"/>
    <w:rsid w:val="002C0D97"/>
    <w:rsid w:val="002C1C06"/>
    <w:rsid w:val="002C66D1"/>
    <w:rsid w:val="002C7065"/>
    <w:rsid w:val="002C7F4A"/>
    <w:rsid w:val="002D2804"/>
    <w:rsid w:val="002D4B6C"/>
    <w:rsid w:val="002D5274"/>
    <w:rsid w:val="002D57C2"/>
    <w:rsid w:val="002E6726"/>
    <w:rsid w:val="002F0C2C"/>
    <w:rsid w:val="00300655"/>
    <w:rsid w:val="00303D18"/>
    <w:rsid w:val="00307ADD"/>
    <w:rsid w:val="00307C08"/>
    <w:rsid w:val="0031140C"/>
    <w:rsid w:val="00311E3E"/>
    <w:rsid w:val="00312A66"/>
    <w:rsid w:val="003130CA"/>
    <w:rsid w:val="00315AAB"/>
    <w:rsid w:val="0032372A"/>
    <w:rsid w:val="00324368"/>
    <w:rsid w:val="00324641"/>
    <w:rsid w:val="00325C13"/>
    <w:rsid w:val="00334BEC"/>
    <w:rsid w:val="0033501F"/>
    <w:rsid w:val="00335917"/>
    <w:rsid w:val="003517AE"/>
    <w:rsid w:val="00352360"/>
    <w:rsid w:val="00371F54"/>
    <w:rsid w:val="00374ED1"/>
    <w:rsid w:val="0037770C"/>
    <w:rsid w:val="00377C8B"/>
    <w:rsid w:val="00383A95"/>
    <w:rsid w:val="00385CA0"/>
    <w:rsid w:val="003928CD"/>
    <w:rsid w:val="00397CC6"/>
    <w:rsid w:val="003A2733"/>
    <w:rsid w:val="003A3021"/>
    <w:rsid w:val="003A627E"/>
    <w:rsid w:val="003A79EE"/>
    <w:rsid w:val="003B2721"/>
    <w:rsid w:val="003B6E16"/>
    <w:rsid w:val="003C180A"/>
    <w:rsid w:val="003C1E25"/>
    <w:rsid w:val="003C77AE"/>
    <w:rsid w:val="003C7C05"/>
    <w:rsid w:val="003D27CB"/>
    <w:rsid w:val="003D329D"/>
    <w:rsid w:val="003E6BF6"/>
    <w:rsid w:val="003F0F0D"/>
    <w:rsid w:val="0040173E"/>
    <w:rsid w:val="00411E5A"/>
    <w:rsid w:val="00413682"/>
    <w:rsid w:val="00413C56"/>
    <w:rsid w:val="00435339"/>
    <w:rsid w:val="00436A8C"/>
    <w:rsid w:val="00442B85"/>
    <w:rsid w:val="0044447D"/>
    <w:rsid w:val="00463FA8"/>
    <w:rsid w:val="00465765"/>
    <w:rsid w:val="00472CBC"/>
    <w:rsid w:val="00483E5B"/>
    <w:rsid w:val="00493DAA"/>
    <w:rsid w:val="00494335"/>
    <w:rsid w:val="00495A4C"/>
    <w:rsid w:val="00495A57"/>
    <w:rsid w:val="004967A1"/>
    <w:rsid w:val="004A1F43"/>
    <w:rsid w:val="004B267F"/>
    <w:rsid w:val="004B584E"/>
    <w:rsid w:val="004B6FBF"/>
    <w:rsid w:val="004C1106"/>
    <w:rsid w:val="004C24BD"/>
    <w:rsid w:val="004C6D4B"/>
    <w:rsid w:val="004D513B"/>
    <w:rsid w:val="004E1FD3"/>
    <w:rsid w:val="004E2269"/>
    <w:rsid w:val="004E237C"/>
    <w:rsid w:val="004F3339"/>
    <w:rsid w:val="004F4069"/>
    <w:rsid w:val="004F72A2"/>
    <w:rsid w:val="004F755D"/>
    <w:rsid w:val="005026D4"/>
    <w:rsid w:val="00503A51"/>
    <w:rsid w:val="005070D4"/>
    <w:rsid w:val="00512309"/>
    <w:rsid w:val="005201EE"/>
    <w:rsid w:val="00532E34"/>
    <w:rsid w:val="005338C8"/>
    <w:rsid w:val="00542522"/>
    <w:rsid w:val="0054526E"/>
    <w:rsid w:val="005476B5"/>
    <w:rsid w:val="005602AE"/>
    <w:rsid w:val="005602DA"/>
    <w:rsid w:val="00561D94"/>
    <w:rsid w:val="005702D6"/>
    <w:rsid w:val="00573327"/>
    <w:rsid w:val="00584E84"/>
    <w:rsid w:val="005A3F63"/>
    <w:rsid w:val="005A59D0"/>
    <w:rsid w:val="005B073E"/>
    <w:rsid w:val="005B227F"/>
    <w:rsid w:val="005B7801"/>
    <w:rsid w:val="005C4FE0"/>
    <w:rsid w:val="005C5891"/>
    <w:rsid w:val="005C7AFA"/>
    <w:rsid w:val="005C7C48"/>
    <w:rsid w:val="005D5FAE"/>
    <w:rsid w:val="005E1333"/>
    <w:rsid w:val="005E34E5"/>
    <w:rsid w:val="005F29B7"/>
    <w:rsid w:val="005F5039"/>
    <w:rsid w:val="005F728C"/>
    <w:rsid w:val="006043D6"/>
    <w:rsid w:val="00606EB5"/>
    <w:rsid w:val="0061234D"/>
    <w:rsid w:val="00617BD7"/>
    <w:rsid w:val="00617FDA"/>
    <w:rsid w:val="0062116F"/>
    <w:rsid w:val="00621260"/>
    <w:rsid w:val="00626087"/>
    <w:rsid w:val="006262DA"/>
    <w:rsid w:val="006309FA"/>
    <w:rsid w:val="00634E4C"/>
    <w:rsid w:val="00636B8B"/>
    <w:rsid w:val="006427FE"/>
    <w:rsid w:val="006506C1"/>
    <w:rsid w:val="00650E52"/>
    <w:rsid w:val="006512DB"/>
    <w:rsid w:val="00651CFE"/>
    <w:rsid w:val="0065747A"/>
    <w:rsid w:val="00657FCC"/>
    <w:rsid w:val="0066674D"/>
    <w:rsid w:val="00666A78"/>
    <w:rsid w:val="00676C12"/>
    <w:rsid w:val="00685AC8"/>
    <w:rsid w:val="006909E2"/>
    <w:rsid w:val="00690EA8"/>
    <w:rsid w:val="0069375D"/>
    <w:rsid w:val="0069407C"/>
    <w:rsid w:val="0069574E"/>
    <w:rsid w:val="006A1631"/>
    <w:rsid w:val="006A1921"/>
    <w:rsid w:val="006A1988"/>
    <w:rsid w:val="006A2303"/>
    <w:rsid w:val="006B0158"/>
    <w:rsid w:val="006D1B91"/>
    <w:rsid w:val="006E1C18"/>
    <w:rsid w:val="006E6F70"/>
    <w:rsid w:val="006F145A"/>
    <w:rsid w:val="006F27CB"/>
    <w:rsid w:val="006F359B"/>
    <w:rsid w:val="006F3E47"/>
    <w:rsid w:val="006F5865"/>
    <w:rsid w:val="00701EC6"/>
    <w:rsid w:val="00705779"/>
    <w:rsid w:val="00706179"/>
    <w:rsid w:val="00710701"/>
    <w:rsid w:val="00714F78"/>
    <w:rsid w:val="007170F7"/>
    <w:rsid w:val="007253B8"/>
    <w:rsid w:val="00731F3A"/>
    <w:rsid w:val="0073295F"/>
    <w:rsid w:val="00736E7D"/>
    <w:rsid w:val="007509A6"/>
    <w:rsid w:val="00753F83"/>
    <w:rsid w:val="007540FF"/>
    <w:rsid w:val="007541B0"/>
    <w:rsid w:val="0075469B"/>
    <w:rsid w:val="00754C90"/>
    <w:rsid w:val="00755163"/>
    <w:rsid w:val="007554B8"/>
    <w:rsid w:val="00756AAB"/>
    <w:rsid w:val="00757F63"/>
    <w:rsid w:val="007645AE"/>
    <w:rsid w:val="00764992"/>
    <w:rsid w:val="00770FCD"/>
    <w:rsid w:val="00774D9F"/>
    <w:rsid w:val="00775AA0"/>
    <w:rsid w:val="00776B10"/>
    <w:rsid w:val="007770FA"/>
    <w:rsid w:val="007905D6"/>
    <w:rsid w:val="00791738"/>
    <w:rsid w:val="00791780"/>
    <w:rsid w:val="007932A7"/>
    <w:rsid w:val="00793C55"/>
    <w:rsid w:val="007A0EB7"/>
    <w:rsid w:val="007A1A58"/>
    <w:rsid w:val="007A2369"/>
    <w:rsid w:val="007B7977"/>
    <w:rsid w:val="007C08B1"/>
    <w:rsid w:val="007C2CC2"/>
    <w:rsid w:val="007C38BD"/>
    <w:rsid w:val="007C79AA"/>
    <w:rsid w:val="007D31DA"/>
    <w:rsid w:val="007D72C5"/>
    <w:rsid w:val="007E1B5C"/>
    <w:rsid w:val="007E525D"/>
    <w:rsid w:val="007F0323"/>
    <w:rsid w:val="007F379E"/>
    <w:rsid w:val="007F471C"/>
    <w:rsid w:val="00800C90"/>
    <w:rsid w:val="008016E6"/>
    <w:rsid w:val="00802E5A"/>
    <w:rsid w:val="008125F8"/>
    <w:rsid w:val="00827E71"/>
    <w:rsid w:val="008436F8"/>
    <w:rsid w:val="00844B1D"/>
    <w:rsid w:val="00844F5C"/>
    <w:rsid w:val="0084550D"/>
    <w:rsid w:val="00845843"/>
    <w:rsid w:val="00846D34"/>
    <w:rsid w:val="00851749"/>
    <w:rsid w:val="00852134"/>
    <w:rsid w:val="00852D9F"/>
    <w:rsid w:val="00857001"/>
    <w:rsid w:val="00857697"/>
    <w:rsid w:val="008637EC"/>
    <w:rsid w:val="00867A56"/>
    <w:rsid w:val="00870BC6"/>
    <w:rsid w:val="00872A7A"/>
    <w:rsid w:val="0087777A"/>
    <w:rsid w:val="0088036D"/>
    <w:rsid w:val="00881155"/>
    <w:rsid w:val="00882892"/>
    <w:rsid w:val="00885A14"/>
    <w:rsid w:val="00885B38"/>
    <w:rsid w:val="0088689B"/>
    <w:rsid w:val="00890FA0"/>
    <w:rsid w:val="008947BF"/>
    <w:rsid w:val="00895C87"/>
    <w:rsid w:val="00897F2B"/>
    <w:rsid w:val="008A214D"/>
    <w:rsid w:val="008A72D2"/>
    <w:rsid w:val="008A74A3"/>
    <w:rsid w:val="008B6868"/>
    <w:rsid w:val="008B6D24"/>
    <w:rsid w:val="008C6A43"/>
    <w:rsid w:val="008D080C"/>
    <w:rsid w:val="008D6437"/>
    <w:rsid w:val="008D6EDF"/>
    <w:rsid w:val="008E3EF5"/>
    <w:rsid w:val="008E54C3"/>
    <w:rsid w:val="008F33B5"/>
    <w:rsid w:val="008F3B40"/>
    <w:rsid w:val="008F6E94"/>
    <w:rsid w:val="00906799"/>
    <w:rsid w:val="00911B58"/>
    <w:rsid w:val="00922193"/>
    <w:rsid w:val="00924152"/>
    <w:rsid w:val="00926DFB"/>
    <w:rsid w:val="00927CD5"/>
    <w:rsid w:val="0093194D"/>
    <w:rsid w:val="00931FE5"/>
    <w:rsid w:val="00934C3F"/>
    <w:rsid w:val="009410E3"/>
    <w:rsid w:val="009417AE"/>
    <w:rsid w:val="00945B3F"/>
    <w:rsid w:val="00946E85"/>
    <w:rsid w:val="00950DCB"/>
    <w:rsid w:val="00952D4C"/>
    <w:rsid w:val="00960246"/>
    <w:rsid w:val="009635C4"/>
    <w:rsid w:val="00964E2C"/>
    <w:rsid w:val="009657E7"/>
    <w:rsid w:val="009720E1"/>
    <w:rsid w:val="00974F0E"/>
    <w:rsid w:val="00975A93"/>
    <w:rsid w:val="00975CD7"/>
    <w:rsid w:val="0098448A"/>
    <w:rsid w:val="00985E70"/>
    <w:rsid w:val="009904FA"/>
    <w:rsid w:val="009979F4"/>
    <w:rsid w:val="009A1D38"/>
    <w:rsid w:val="009A45B2"/>
    <w:rsid w:val="009A4DA4"/>
    <w:rsid w:val="009A5585"/>
    <w:rsid w:val="009A59D5"/>
    <w:rsid w:val="009B38FC"/>
    <w:rsid w:val="009C7BE6"/>
    <w:rsid w:val="009D2DDD"/>
    <w:rsid w:val="009E0C75"/>
    <w:rsid w:val="009E2F4A"/>
    <w:rsid w:val="009E48D1"/>
    <w:rsid w:val="009F6EDA"/>
    <w:rsid w:val="009F7198"/>
    <w:rsid w:val="00A10DA6"/>
    <w:rsid w:val="00A10E90"/>
    <w:rsid w:val="00A151E9"/>
    <w:rsid w:val="00A15DBB"/>
    <w:rsid w:val="00A24EAF"/>
    <w:rsid w:val="00A259F2"/>
    <w:rsid w:val="00A33802"/>
    <w:rsid w:val="00A37162"/>
    <w:rsid w:val="00A37E51"/>
    <w:rsid w:val="00A40D44"/>
    <w:rsid w:val="00A53690"/>
    <w:rsid w:val="00A537AD"/>
    <w:rsid w:val="00A54150"/>
    <w:rsid w:val="00A6205C"/>
    <w:rsid w:val="00A6208D"/>
    <w:rsid w:val="00A62D31"/>
    <w:rsid w:val="00A63380"/>
    <w:rsid w:val="00A8204C"/>
    <w:rsid w:val="00A82B17"/>
    <w:rsid w:val="00A865C7"/>
    <w:rsid w:val="00A92B94"/>
    <w:rsid w:val="00A93D36"/>
    <w:rsid w:val="00A97E3B"/>
    <w:rsid w:val="00AA1088"/>
    <w:rsid w:val="00AA20A1"/>
    <w:rsid w:val="00AA41F2"/>
    <w:rsid w:val="00AB039E"/>
    <w:rsid w:val="00AB4206"/>
    <w:rsid w:val="00AB51E5"/>
    <w:rsid w:val="00AC2DD5"/>
    <w:rsid w:val="00AC43DF"/>
    <w:rsid w:val="00AC4F39"/>
    <w:rsid w:val="00AC5035"/>
    <w:rsid w:val="00AC5712"/>
    <w:rsid w:val="00AC7E54"/>
    <w:rsid w:val="00AD7256"/>
    <w:rsid w:val="00AD7D8E"/>
    <w:rsid w:val="00AE6A4E"/>
    <w:rsid w:val="00AE7524"/>
    <w:rsid w:val="00AE7B98"/>
    <w:rsid w:val="00AF129F"/>
    <w:rsid w:val="00B00F2A"/>
    <w:rsid w:val="00B04E29"/>
    <w:rsid w:val="00B12DC9"/>
    <w:rsid w:val="00B13F84"/>
    <w:rsid w:val="00B14018"/>
    <w:rsid w:val="00B14604"/>
    <w:rsid w:val="00B15ABA"/>
    <w:rsid w:val="00B162A0"/>
    <w:rsid w:val="00B206D4"/>
    <w:rsid w:val="00B33568"/>
    <w:rsid w:val="00B34339"/>
    <w:rsid w:val="00B415E5"/>
    <w:rsid w:val="00B41678"/>
    <w:rsid w:val="00B41ED8"/>
    <w:rsid w:val="00B42B2F"/>
    <w:rsid w:val="00B44900"/>
    <w:rsid w:val="00B46555"/>
    <w:rsid w:val="00B472E1"/>
    <w:rsid w:val="00B52821"/>
    <w:rsid w:val="00B5384A"/>
    <w:rsid w:val="00B61D9C"/>
    <w:rsid w:val="00B65B2B"/>
    <w:rsid w:val="00B71170"/>
    <w:rsid w:val="00B74908"/>
    <w:rsid w:val="00B77FFD"/>
    <w:rsid w:val="00B80BCE"/>
    <w:rsid w:val="00B81524"/>
    <w:rsid w:val="00B81740"/>
    <w:rsid w:val="00B85702"/>
    <w:rsid w:val="00B8594B"/>
    <w:rsid w:val="00B85D7B"/>
    <w:rsid w:val="00B900EA"/>
    <w:rsid w:val="00B91069"/>
    <w:rsid w:val="00B92842"/>
    <w:rsid w:val="00B936C7"/>
    <w:rsid w:val="00B97506"/>
    <w:rsid w:val="00BA0A85"/>
    <w:rsid w:val="00BA2713"/>
    <w:rsid w:val="00BA2941"/>
    <w:rsid w:val="00BA3AB8"/>
    <w:rsid w:val="00BA4C61"/>
    <w:rsid w:val="00BA627A"/>
    <w:rsid w:val="00BB1B78"/>
    <w:rsid w:val="00BB22FA"/>
    <w:rsid w:val="00BB3E80"/>
    <w:rsid w:val="00BB47BD"/>
    <w:rsid w:val="00BC35F3"/>
    <w:rsid w:val="00BC7F41"/>
    <w:rsid w:val="00BD12A1"/>
    <w:rsid w:val="00BD14AE"/>
    <w:rsid w:val="00BD1C47"/>
    <w:rsid w:val="00BD7B6C"/>
    <w:rsid w:val="00BD7B83"/>
    <w:rsid w:val="00BE020B"/>
    <w:rsid w:val="00BE0C87"/>
    <w:rsid w:val="00BE35EE"/>
    <w:rsid w:val="00BF17C6"/>
    <w:rsid w:val="00BF3A7A"/>
    <w:rsid w:val="00C00FDA"/>
    <w:rsid w:val="00C02EB9"/>
    <w:rsid w:val="00C04E4B"/>
    <w:rsid w:val="00C07E13"/>
    <w:rsid w:val="00C11B56"/>
    <w:rsid w:val="00C16045"/>
    <w:rsid w:val="00C179EA"/>
    <w:rsid w:val="00C2119E"/>
    <w:rsid w:val="00C21E27"/>
    <w:rsid w:val="00C24E21"/>
    <w:rsid w:val="00C26CD5"/>
    <w:rsid w:val="00C3521C"/>
    <w:rsid w:val="00C52DA0"/>
    <w:rsid w:val="00C57020"/>
    <w:rsid w:val="00C62BF5"/>
    <w:rsid w:val="00C636DA"/>
    <w:rsid w:val="00C658A2"/>
    <w:rsid w:val="00C67E22"/>
    <w:rsid w:val="00C72271"/>
    <w:rsid w:val="00C81356"/>
    <w:rsid w:val="00C87DA0"/>
    <w:rsid w:val="00C950C9"/>
    <w:rsid w:val="00C9654B"/>
    <w:rsid w:val="00CA6D74"/>
    <w:rsid w:val="00CA6FF9"/>
    <w:rsid w:val="00CA73C6"/>
    <w:rsid w:val="00CB4238"/>
    <w:rsid w:val="00CB5938"/>
    <w:rsid w:val="00CC1A64"/>
    <w:rsid w:val="00CC333D"/>
    <w:rsid w:val="00CC34EB"/>
    <w:rsid w:val="00CC66EA"/>
    <w:rsid w:val="00CD3C17"/>
    <w:rsid w:val="00CD56C4"/>
    <w:rsid w:val="00CE1F9C"/>
    <w:rsid w:val="00CE2E48"/>
    <w:rsid w:val="00CF6672"/>
    <w:rsid w:val="00D01BE2"/>
    <w:rsid w:val="00D021F7"/>
    <w:rsid w:val="00D02740"/>
    <w:rsid w:val="00D069C7"/>
    <w:rsid w:val="00D078A2"/>
    <w:rsid w:val="00D1046C"/>
    <w:rsid w:val="00D129A4"/>
    <w:rsid w:val="00D15D97"/>
    <w:rsid w:val="00D21123"/>
    <w:rsid w:val="00D21FCE"/>
    <w:rsid w:val="00D26BB7"/>
    <w:rsid w:val="00D346B3"/>
    <w:rsid w:val="00D35CEB"/>
    <w:rsid w:val="00D367EB"/>
    <w:rsid w:val="00D45954"/>
    <w:rsid w:val="00D461C2"/>
    <w:rsid w:val="00D46914"/>
    <w:rsid w:val="00D61AAE"/>
    <w:rsid w:val="00D63A47"/>
    <w:rsid w:val="00D64CB8"/>
    <w:rsid w:val="00D7010A"/>
    <w:rsid w:val="00D71581"/>
    <w:rsid w:val="00D72FD8"/>
    <w:rsid w:val="00D73A5A"/>
    <w:rsid w:val="00D90207"/>
    <w:rsid w:val="00D91EE6"/>
    <w:rsid w:val="00D948F2"/>
    <w:rsid w:val="00D9697A"/>
    <w:rsid w:val="00DA4C48"/>
    <w:rsid w:val="00DA727D"/>
    <w:rsid w:val="00DB0066"/>
    <w:rsid w:val="00DB0103"/>
    <w:rsid w:val="00DB460C"/>
    <w:rsid w:val="00DB53A7"/>
    <w:rsid w:val="00DC1347"/>
    <w:rsid w:val="00DC7020"/>
    <w:rsid w:val="00DD0E98"/>
    <w:rsid w:val="00DD170F"/>
    <w:rsid w:val="00DE0A8A"/>
    <w:rsid w:val="00DE194F"/>
    <w:rsid w:val="00DE4358"/>
    <w:rsid w:val="00DF6E54"/>
    <w:rsid w:val="00E00B30"/>
    <w:rsid w:val="00E013AA"/>
    <w:rsid w:val="00E04228"/>
    <w:rsid w:val="00E04457"/>
    <w:rsid w:val="00E04BBC"/>
    <w:rsid w:val="00E05741"/>
    <w:rsid w:val="00E10450"/>
    <w:rsid w:val="00E1478E"/>
    <w:rsid w:val="00E15809"/>
    <w:rsid w:val="00E159D7"/>
    <w:rsid w:val="00E21653"/>
    <w:rsid w:val="00E227A5"/>
    <w:rsid w:val="00E2414E"/>
    <w:rsid w:val="00E26830"/>
    <w:rsid w:val="00E30F4E"/>
    <w:rsid w:val="00E36D79"/>
    <w:rsid w:val="00E37684"/>
    <w:rsid w:val="00E377E9"/>
    <w:rsid w:val="00E401FE"/>
    <w:rsid w:val="00E40B36"/>
    <w:rsid w:val="00E42932"/>
    <w:rsid w:val="00E444F1"/>
    <w:rsid w:val="00E51672"/>
    <w:rsid w:val="00E55EE5"/>
    <w:rsid w:val="00E625B3"/>
    <w:rsid w:val="00E64743"/>
    <w:rsid w:val="00E7257D"/>
    <w:rsid w:val="00E728CB"/>
    <w:rsid w:val="00E72F20"/>
    <w:rsid w:val="00E7336F"/>
    <w:rsid w:val="00E76262"/>
    <w:rsid w:val="00E81F20"/>
    <w:rsid w:val="00E84A6B"/>
    <w:rsid w:val="00E85315"/>
    <w:rsid w:val="00E87070"/>
    <w:rsid w:val="00E87837"/>
    <w:rsid w:val="00E92385"/>
    <w:rsid w:val="00E96DEA"/>
    <w:rsid w:val="00EA1585"/>
    <w:rsid w:val="00EA41D2"/>
    <w:rsid w:val="00EA48AE"/>
    <w:rsid w:val="00EB09E2"/>
    <w:rsid w:val="00EB74A5"/>
    <w:rsid w:val="00EC6EEB"/>
    <w:rsid w:val="00EE0126"/>
    <w:rsid w:val="00EE7E55"/>
    <w:rsid w:val="00EF194F"/>
    <w:rsid w:val="00EF2A15"/>
    <w:rsid w:val="00EF5BFD"/>
    <w:rsid w:val="00F01C6F"/>
    <w:rsid w:val="00F06686"/>
    <w:rsid w:val="00F06EE2"/>
    <w:rsid w:val="00F06F93"/>
    <w:rsid w:val="00F074DC"/>
    <w:rsid w:val="00F16DF9"/>
    <w:rsid w:val="00F24F8F"/>
    <w:rsid w:val="00F26797"/>
    <w:rsid w:val="00F307E0"/>
    <w:rsid w:val="00F33DAF"/>
    <w:rsid w:val="00F34D63"/>
    <w:rsid w:val="00F521C5"/>
    <w:rsid w:val="00F57F7A"/>
    <w:rsid w:val="00F62D33"/>
    <w:rsid w:val="00F63C48"/>
    <w:rsid w:val="00F6570B"/>
    <w:rsid w:val="00F67615"/>
    <w:rsid w:val="00F75C0A"/>
    <w:rsid w:val="00F76663"/>
    <w:rsid w:val="00F76C98"/>
    <w:rsid w:val="00F76CA0"/>
    <w:rsid w:val="00F804CD"/>
    <w:rsid w:val="00F80750"/>
    <w:rsid w:val="00F85F59"/>
    <w:rsid w:val="00F86717"/>
    <w:rsid w:val="00F86DD4"/>
    <w:rsid w:val="00F92C35"/>
    <w:rsid w:val="00FA3CEC"/>
    <w:rsid w:val="00FB1585"/>
    <w:rsid w:val="00FB24CA"/>
    <w:rsid w:val="00FB4CF2"/>
    <w:rsid w:val="00FB4F85"/>
    <w:rsid w:val="00FC4845"/>
    <w:rsid w:val="00FC6B03"/>
    <w:rsid w:val="00FD06D5"/>
    <w:rsid w:val="00FD7202"/>
    <w:rsid w:val="00FE419E"/>
    <w:rsid w:val="00FE540B"/>
    <w:rsid w:val="00FE7CE8"/>
    <w:rsid w:val="00FE7F55"/>
    <w:rsid w:val="00FF2484"/>
    <w:rsid w:val="00FF5B50"/>
    <w:rsid w:val="00FF638A"/>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BDE2557-D5BD-4E7A-A602-870CA9137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color w:val="000000"/>
        <w:sz w:val="22"/>
        <w:szCs w:val="22"/>
        <w:lang w:val="en-AU" w:eastAsia="en-US" w:bidi="ar-SA"/>
      </w:rPr>
    </w:rPrDefault>
    <w:pPrDefault>
      <w:pPr>
        <w:spacing w:before="120" w:after="120" w:line="276" w:lineRule="auto"/>
      </w:pPr>
    </w:pPrDefault>
  </w:docDefaults>
  <w:latentStyles w:defLockedState="1" w:defUIPriority="99" w:defSemiHidden="0" w:defUnhideWhenUsed="0" w:defQFormat="0" w:count="371">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locked="0" w:semiHidden="1" w:uiPriority="39" w:unhideWhenUsed="1"/>
    <w:lsdException w:name="toc 7" w:locked="0"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iPriority="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locked="0" w:unhideWhenUsed="1"/>
    <w:lsdException w:name="endnote text" w:locked="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locked="0" w:semiHidden="1" w:uiPriority="17" w:unhideWhenUsed="1"/>
    <w:lsdException w:name="List Continue 2" w:locked="0" w:semiHidden="1" w:uiPriority="17"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lsdException w:name="FollowedHyperlink" w:locked="0"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0"/>
    <w:lsdException w:name="Table Theme" w:semiHidden="1" w:unhideWhenUsed="1"/>
    <w:lsdException w:name="Placeholder Text" w:semiHidden="1" w:unhideWhenUsed="1"/>
    <w:lsdException w:name="No Spacing" w:locked="0"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CD5"/>
    <w:pPr>
      <w:numPr>
        <w:numId w:val="1"/>
      </w:numPr>
    </w:pPr>
  </w:style>
  <w:style w:type="paragraph" w:styleId="Heading1">
    <w:name w:val="heading 1"/>
    <w:basedOn w:val="Normal"/>
    <w:next w:val="Normal"/>
    <w:link w:val="Heading1Char"/>
    <w:uiPriority w:val="9"/>
    <w:unhideWhenUsed/>
    <w:qFormat/>
    <w:rsid w:val="00AA1088"/>
    <w:pPr>
      <w:keepNext/>
      <w:keepLines/>
      <w:numPr>
        <w:numId w:val="7"/>
      </w:numPr>
      <w:spacing w:before="200"/>
      <w:outlineLvl w:val="0"/>
    </w:pPr>
    <w:rPr>
      <w:rFonts w:asciiTheme="majorHAnsi" w:eastAsiaTheme="majorEastAsia" w:hAnsiTheme="majorHAnsi" w:cstheme="majorBidi"/>
      <w:b/>
      <w:bCs/>
      <w:color w:val="3867A0" w:themeColor="text2"/>
      <w:sz w:val="32"/>
      <w:szCs w:val="28"/>
    </w:rPr>
  </w:style>
  <w:style w:type="paragraph" w:styleId="Heading2">
    <w:name w:val="heading 2"/>
    <w:basedOn w:val="Normal"/>
    <w:next w:val="Normal"/>
    <w:link w:val="Heading2Char"/>
    <w:uiPriority w:val="9"/>
    <w:unhideWhenUsed/>
    <w:qFormat/>
    <w:rsid w:val="00BE020B"/>
    <w:pPr>
      <w:keepNext/>
      <w:keepLines/>
      <w:numPr>
        <w:ilvl w:val="1"/>
        <w:numId w:val="7"/>
      </w:numPr>
      <w:spacing w:before="200" w:after="60"/>
      <w:outlineLvl w:val="1"/>
    </w:pPr>
    <w:rPr>
      <w:rFonts w:asciiTheme="majorHAnsi" w:eastAsiaTheme="majorEastAsia" w:hAnsiTheme="majorHAnsi" w:cstheme="majorBidi"/>
      <w:b/>
      <w:bCs/>
      <w:color w:val="3867A0" w:themeColor="text2"/>
      <w:sz w:val="28"/>
      <w:szCs w:val="26"/>
    </w:rPr>
  </w:style>
  <w:style w:type="paragraph" w:styleId="Heading3">
    <w:name w:val="heading 3"/>
    <w:basedOn w:val="Normal"/>
    <w:next w:val="Normal"/>
    <w:link w:val="Heading3Char"/>
    <w:uiPriority w:val="9"/>
    <w:qFormat/>
    <w:rsid w:val="00BE020B"/>
    <w:pPr>
      <w:keepNext/>
      <w:keepLines/>
      <w:numPr>
        <w:ilvl w:val="2"/>
        <w:numId w:val="7"/>
      </w:numPr>
      <w:spacing w:before="200" w:after="60"/>
      <w:outlineLvl w:val="2"/>
    </w:pPr>
    <w:rPr>
      <w:rFonts w:asciiTheme="majorHAnsi" w:eastAsiaTheme="majorEastAsia" w:hAnsiTheme="majorHAnsi" w:cstheme="majorBidi"/>
      <w:b/>
      <w:bCs/>
      <w:color w:val="3867A0" w:themeColor="text2"/>
      <w:sz w:val="24"/>
    </w:rPr>
  </w:style>
  <w:style w:type="paragraph" w:styleId="Heading4">
    <w:name w:val="heading 4"/>
    <w:basedOn w:val="Normal"/>
    <w:next w:val="Normal"/>
    <w:link w:val="Heading4Char"/>
    <w:uiPriority w:val="9"/>
    <w:qFormat/>
    <w:rsid w:val="00BD14AE"/>
    <w:pPr>
      <w:keepNext/>
      <w:keepLines/>
      <w:numPr>
        <w:numId w:val="0"/>
      </w:numPr>
      <w:spacing w:before="200" w:after="60" w:line="216" w:lineRule="atLeast"/>
      <w:outlineLvl w:val="3"/>
    </w:pPr>
    <w:rPr>
      <w:rFonts w:asciiTheme="majorHAnsi" w:eastAsiaTheme="majorEastAsia" w:hAnsiTheme="majorHAnsi" w:cstheme="majorBidi"/>
      <w:b/>
      <w:bCs/>
      <w:i/>
      <w:iCs/>
      <w:color w:val="3867A0" w:themeColor="text2"/>
    </w:rPr>
  </w:style>
  <w:style w:type="paragraph" w:styleId="Heading5">
    <w:name w:val="heading 5"/>
    <w:basedOn w:val="Normal"/>
    <w:next w:val="Normal"/>
    <w:link w:val="Heading5Char"/>
    <w:uiPriority w:val="9"/>
    <w:semiHidden/>
    <w:qFormat/>
    <w:locked/>
    <w:rsid w:val="00072B30"/>
    <w:pPr>
      <w:keepNext/>
      <w:keepLines/>
      <w:spacing w:before="200" w:after="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qFormat/>
    <w:locked/>
    <w:rsid w:val="001C1E92"/>
    <w:pPr>
      <w:keepNext/>
      <w:keepLines/>
      <w:spacing w:before="200" w:after="0"/>
      <w:outlineLvl w:val="5"/>
    </w:pPr>
    <w:rPr>
      <w:rFonts w:asciiTheme="majorHAnsi" w:eastAsiaTheme="majorEastAsia" w:hAnsiTheme="majorHAnsi" w:cstheme="majorBidi"/>
      <w:iCs/>
    </w:rPr>
  </w:style>
  <w:style w:type="paragraph" w:styleId="Heading7">
    <w:name w:val="heading 7"/>
    <w:basedOn w:val="Normal"/>
    <w:next w:val="Normal"/>
    <w:link w:val="Heading7Char"/>
    <w:uiPriority w:val="9"/>
    <w:semiHidden/>
    <w:qFormat/>
    <w:locked/>
    <w:rsid w:val="001C1E92"/>
    <w:pPr>
      <w:keepNext/>
      <w:keepLines/>
      <w:spacing w:before="200" w:after="0"/>
      <w:outlineLvl w:val="6"/>
    </w:pPr>
    <w:rPr>
      <w:rFonts w:asciiTheme="majorHAnsi" w:eastAsiaTheme="majorEastAsia" w:hAnsiTheme="majorHAnsi" w:cstheme="majorBidi"/>
      <w:iCs/>
    </w:rPr>
  </w:style>
  <w:style w:type="paragraph" w:styleId="Heading8">
    <w:name w:val="heading 8"/>
    <w:basedOn w:val="Normal"/>
    <w:next w:val="Normal"/>
    <w:link w:val="Heading8Char"/>
    <w:uiPriority w:val="9"/>
    <w:semiHidden/>
    <w:qFormat/>
    <w:locked/>
    <w:rsid w:val="00072B30"/>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qFormat/>
    <w:locked/>
    <w:rsid w:val="00072B30"/>
    <w:pPr>
      <w:keepNext/>
      <w:keepLines/>
      <w:spacing w:before="200" w:after="0"/>
      <w:outlineLvl w:val="8"/>
    </w:pPr>
    <w:rPr>
      <w:rFonts w:asciiTheme="majorHAnsi" w:eastAsiaTheme="majorEastAsia" w:hAnsiTheme="majorHAnsi" w:cstheme="majorBid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088"/>
    <w:rPr>
      <w:rFonts w:asciiTheme="majorHAnsi" w:eastAsiaTheme="majorEastAsia" w:hAnsiTheme="majorHAnsi" w:cstheme="majorBidi"/>
      <w:b/>
      <w:bCs/>
      <w:color w:val="3867A0" w:themeColor="text2"/>
      <w:sz w:val="32"/>
      <w:szCs w:val="28"/>
    </w:rPr>
  </w:style>
  <w:style w:type="character" w:customStyle="1" w:styleId="Heading2Char">
    <w:name w:val="Heading 2 Char"/>
    <w:basedOn w:val="DefaultParagraphFont"/>
    <w:link w:val="Heading2"/>
    <w:uiPriority w:val="9"/>
    <w:rsid w:val="00BE020B"/>
    <w:rPr>
      <w:rFonts w:asciiTheme="majorHAnsi" w:eastAsiaTheme="majorEastAsia" w:hAnsiTheme="majorHAnsi" w:cstheme="majorBidi"/>
      <w:b/>
      <w:bCs/>
      <w:color w:val="3867A0" w:themeColor="text2"/>
      <w:sz w:val="28"/>
      <w:szCs w:val="26"/>
    </w:rPr>
  </w:style>
  <w:style w:type="character" w:customStyle="1" w:styleId="Heading3Char">
    <w:name w:val="Heading 3 Char"/>
    <w:basedOn w:val="DefaultParagraphFont"/>
    <w:link w:val="Heading3"/>
    <w:uiPriority w:val="9"/>
    <w:rsid w:val="00BE020B"/>
    <w:rPr>
      <w:rFonts w:asciiTheme="majorHAnsi" w:eastAsiaTheme="majorEastAsia" w:hAnsiTheme="majorHAnsi" w:cstheme="majorBidi"/>
      <w:b/>
      <w:bCs/>
      <w:color w:val="3867A0" w:themeColor="text2"/>
      <w:sz w:val="24"/>
    </w:rPr>
  </w:style>
  <w:style w:type="paragraph" w:customStyle="1" w:styleId="CoverHeading">
    <w:name w:val="Cover Heading"/>
    <w:basedOn w:val="Normal"/>
    <w:next w:val="Normal"/>
    <w:uiPriority w:val="33"/>
    <w:rsid w:val="00BD14AE"/>
    <w:pPr>
      <w:numPr>
        <w:numId w:val="0"/>
      </w:numPr>
      <w:spacing w:before="2600" w:after="2000" w:line="240" w:lineRule="auto"/>
      <w:contextualSpacing/>
      <w:jc w:val="center"/>
    </w:pPr>
    <w:rPr>
      <w:rFonts w:asciiTheme="majorHAnsi" w:hAnsiTheme="majorHAnsi"/>
      <w:b/>
      <w:color w:val="F58220" w:themeColor="background2"/>
      <w:sz w:val="82"/>
    </w:rPr>
  </w:style>
  <w:style w:type="paragraph" w:customStyle="1" w:styleId="LetterRef">
    <w:name w:val="Letter Ref"/>
    <w:basedOn w:val="Normal"/>
    <w:uiPriority w:val="31"/>
    <w:rsid w:val="00851749"/>
    <w:pPr>
      <w:numPr>
        <w:numId w:val="0"/>
      </w:numPr>
      <w:spacing w:before="0" w:after="0" w:line="240" w:lineRule="auto"/>
      <w:contextualSpacing/>
    </w:pPr>
    <w:rPr>
      <w:sz w:val="16"/>
    </w:rPr>
  </w:style>
  <w:style w:type="character" w:customStyle="1" w:styleId="Heading4Char">
    <w:name w:val="Heading 4 Char"/>
    <w:basedOn w:val="DefaultParagraphFont"/>
    <w:link w:val="Heading4"/>
    <w:uiPriority w:val="9"/>
    <w:rsid w:val="00BE020B"/>
    <w:rPr>
      <w:rFonts w:asciiTheme="majorHAnsi" w:eastAsiaTheme="majorEastAsia" w:hAnsiTheme="majorHAnsi" w:cstheme="majorBidi"/>
      <w:b/>
      <w:bCs/>
      <w:i/>
      <w:iCs/>
      <w:color w:val="3867A0" w:themeColor="text2"/>
    </w:rPr>
  </w:style>
  <w:style w:type="paragraph" w:styleId="ListBullet">
    <w:name w:val="List Bullet"/>
    <w:basedOn w:val="Normal"/>
    <w:uiPriority w:val="16"/>
    <w:qFormat/>
    <w:rsid w:val="00C950C9"/>
    <w:pPr>
      <w:numPr>
        <w:numId w:val="8"/>
      </w:numPr>
    </w:pPr>
    <w:rPr>
      <w:color w:val="000000" w:themeColor="text1"/>
      <w:sz w:val="18"/>
    </w:rPr>
  </w:style>
  <w:style w:type="paragraph" w:styleId="ListBullet2">
    <w:name w:val="List Bullet 2"/>
    <w:basedOn w:val="Normal"/>
    <w:uiPriority w:val="16"/>
    <w:qFormat/>
    <w:rsid w:val="00C3521C"/>
    <w:pPr>
      <w:numPr>
        <w:ilvl w:val="1"/>
        <w:numId w:val="8"/>
      </w:numPr>
    </w:pPr>
    <w:rPr>
      <w:color w:val="000000" w:themeColor="text1"/>
    </w:rPr>
  </w:style>
  <w:style w:type="paragraph" w:styleId="ListNumber">
    <w:name w:val="List Number"/>
    <w:basedOn w:val="Normal"/>
    <w:uiPriority w:val="16"/>
    <w:qFormat/>
    <w:rsid w:val="00BD14AE"/>
    <w:pPr>
      <w:numPr>
        <w:ilvl w:val="1"/>
      </w:numPr>
    </w:pPr>
  </w:style>
  <w:style w:type="paragraph" w:styleId="ListNumber2">
    <w:name w:val="List Number 2"/>
    <w:basedOn w:val="Normal"/>
    <w:uiPriority w:val="16"/>
    <w:qFormat/>
    <w:rsid w:val="00BD14AE"/>
    <w:pPr>
      <w:numPr>
        <w:ilvl w:val="2"/>
      </w:numPr>
    </w:pPr>
  </w:style>
  <w:style w:type="numbering" w:customStyle="1" w:styleId="Lists">
    <w:name w:val="Lists"/>
    <w:uiPriority w:val="99"/>
    <w:rsid w:val="00BD14AE"/>
    <w:pPr>
      <w:numPr>
        <w:numId w:val="1"/>
      </w:numPr>
    </w:pPr>
  </w:style>
  <w:style w:type="paragraph" w:styleId="ListNumber3">
    <w:name w:val="List Number 3"/>
    <w:basedOn w:val="Normal"/>
    <w:uiPriority w:val="16"/>
    <w:qFormat/>
    <w:rsid w:val="00BD14AE"/>
    <w:pPr>
      <w:numPr>
        <w:ilvl w:val="3"/>
      </w:numPr>
    </w:pPr>
  </w:style>
  <w:style w:type="paragraph" w:styleId="Title">
    <w:name w:val="Title"/>
    <w:aliases w:val="Main Title"/>
    <w:basedOn w:val="Normal"/>
    <w:next w:val="Normal"/>
    <w:link w:val="TitleChar"/>
    <w:uiPriority w:val="33"/>
    <w:rsid w:val="00E15809"/>
    <w:pPr>
      <w:numPr>
        <w:numId w:val="0"/>
      </w:numPr>
      <w:contextualSpacing/>
      <w:jc w:val="right"/>
    </w:pPr>
    <w:rPr>
      <w:rFonts w:asciiTheme="majorHAnsi" w:eastAsiaTheme="majorEastAsia" w:hAnsiTheme="majorHAnsi" w:cstheme="majorBidi"/>
      <w:b/>
      <w:color w:val="3867A0" w:themeColor="text2"/>
      <w:sz w:val="40"/>
      <w:szCs w:val="52"/>
    </w:rPr>
  </w:style>
  <w:style w:type="character" w:customStyle="1" w:styleId="TitleChar">
    <w:name w:val="Title Char"/>
    <w:aliases w:val="Main Title Char"/>
    <w:basedOn w:val="DefaultParagraphFont"/>
    <w:link w:val="Title"/>
    <w:uiPriority w:val="33"/>
    <w:rsid w:val="009B38FC"/>
    <w:rPr>
      <w:rFonts w:asciiTheme="majorHAnsi" w:eastAsiaTheme="majorEastAsia" w:hAnsiTheme="majorHAnsi" w:cstheme="majorBidi"/>
      <w:b/>
      <w:color w:val="3867A0" w:themeColor="text2"/>
      <w:sz w:val="40"/>
      <w:szCs w:val="52"/>
    </w:rPr>
  </w:style>
  <w:style w:type="paragraph" w:styleId="TOC1">
    <w:name w:val="toc 1"/>
    <w:basedOn w:val="Normal"/>
    <w:next w:val="Normal"/>
    <w:autoRedefine/>
    <w:uiPriority w:val="39"/>
    <w:rsid w:val="00CA6D74"/>
    <w:pPr>
      <w:numPr>
        <w:numId w:val="0"/>
      </w:numPr>
      <w:tabs>
        <w:tab w:val="right" w:leader="dot" w:pos="14572"/>
      </w:tabs>
      <w:spacing w:before="0" w:after="0"/>
      <w:ind w:left="720" w:hanging="720"/>
    </w:pPr>
  </w:style>
  <w:style w:type="paragraph" w:styleId="TOCHeading">
    <w:name w:val="TOC Heading"/>
    <w:basedOn w:val="Heading1"/>
    <w:next w:val="Normal"/>
    <w:uiPriority w:val="39"/>
    <w:rsid w:val="00E37684"/>
    <w:pPr>
      <w:numPr>
        <w:numId w:val="0"/>
      </w:numPr>
      <w:outlineLvl w:val="9"/>
    </w:pPr>
    <w:rPr>
      <w:sz w:val="44"/>
    </w:rPr>
  </w:style>
  <w:style w:type="paragraph" w:styleId="Footer">
    <w:name w:val="footer"/>
    <w:basedOn w:val="Normal"/>
    <w:link w:val="FooterChar"/>
    <w:uiPriority w:val="99"/>
    <w:rsid w:val="00E15809"/>
    <w:pPr>
      <w:numPr>
        <w:numId w:val="0"/>
      </w:numPr>
      <w:tabs>
        <w:tab w:val="left" w:pos="6804"/>
        <w:tab w:val="left" w:pos="8505"/>
      </w:tabs>
      <w:spacing w:before="0" w:after="0" w:line="240" w:lineRule="auto"/>
      <w:ind w:right="113"/>
      <w:contextualSpacing/>
    </w:pPr>
    <w:rPr>
      <w:rFonts w:asciiTheme="majorHAnsi" w:hAnsiTheme="majorHAnsi"/>
      <w:b/>
      <w:color w:val="FFFFFF" w:themeColor="background1"/>
      <w:sz w:val="16"/>
    </w:rPr>
  </w:style>
  <w:style w:type="character" w:customStyle="1" w:styleId="FooterChar">
    <w:name w:val="Footer Char"/>
    <w:basedOn w:val="DefaultParagraphFont"/>
    <w:link w:val="Footer"/>
    <w:uiPriority w:val="99"/>
    <w:rsid w:val="00E05741"/>
    <w:rPr>
      <w:rFonts w:asciiTheme="majorHAnsi" w:hAnsiTheme="majorHAnsi"/>
      <w:b/>
      <w:color w:val="FFFFFF" w:themeColor="background1"/>
      <w:sz w:val="16"/>
    </w:rPr>
  </w:style>
  <w:style w:type="paragraph" w:styleId="ListBullet3">
    <w:name w:val="List Bullet 3"/>
    <w:basedOn w:val="Normal"/>
    <w:uiPriority w:val="16"/>
    <w:qFormat/>
    <w:rsid w:val="00C3521C"/>
    <w:pPr>
      <w:numPr>
        <w:ilvl w:val="2"/>
        <w:numId w:val="8"/>
      </w:numPr>
    </w:pPr>
    <w:rPr>
      <w:color w:val="000000" w:themeColor="text1"/>
    </w:rPr>
  </w:style>
  <w:style w:type="table" w:styleId="TableGrid">
    <w:name w:val="Table Grid"/>
    <w:aliases w:val="Table Gray"/>
    <w:basedOn w:val="TableNormal"/>
    <w:rsid w:val="00BE020B"/>
    <w:pPr>
      <w:spacing w:before="0" w:after="0" w:line="240" w:lineRule="auto"/>
    </w:pPr>
    <w:tblPr>
      <w:tblStyleRowBandSize w:val="1"/>
      <w:tblBorders>
        <w:insideH w:val="single" w:sz="4" w:space="0" w:color="D9D9D9" w:themeColor="background1" w:themeShade="D9"/>
      </w:tblBorders>
      <w:tblCellMar>
        <w:top w:w="57" w:type="dxa"/>
        <w:bottom w:w="57" w:type="dxa"/>
      </w:tblCellMar>
    </w:tblPr>
    <w:tcPr>
      <w:shd w:val="clear" w:color="auto" w:fill="C3C4C6" w:themeFill="accent3" w:themeFillTint="66"/>
    </w:tcPr>
    <w:tblStylePr w:type="firstRow">
      <w:rPr>
        <w:b/>
        <w:color w:val="FFFFFF" w:themeColor="background1"/>
      </w:rPr>
      <w:tblPr/>
      <w:tcPr>
        <w:shd w:val="clear" w:color="auto" w:fill="6B6E71" w:themeFill="accent3"/>
      </w:tcPr>
    </w:tblStylePr>
    <w:tblStylePr w:type="lastRow">
      <w:rPr>
        <w:b/>
      </w:rPr>
    </w:tblStylePr>
    <w:tblStylePr w:type="firstCol">
      <w:rPr>
        <w:b/>
      </w:rPr>
    </w:tblStylePr>
    <w:tblStylePr w:type="lastCol">
      <w:pPr>
        <w:jc w:val="right"/>
      </w:pPr>
      <w:rPr>
        <w:b/>
      </w:rPr>
    </w:tblStylePr>
    <w:tblStylePr w:type="band2Horz">
      <w:tblPr/>
      <w:tcPr>
        <w:shd w:val="clear" w:color="auto" w:fill="E1E1E2" w:themeFill="accent3" w:themeFillTint="33"/>
      </w:tcPr>
    </w:tblStylePr>
  </w:style>
  <w:style w:type="paragraph" w:styleId="Caption">
    <w:name w:val="caption"/>
    <w:next w:val="Normal"/>
    <w:uiPriority w:val="35"/>
    <w:qFormat/>
    <w:rsid w:val="001E423B"/>
    <w:pPr>
      <w:spacing w:before="60" w:after="360"/>
    </w:pPr>
    <w:rPr>
      <w:b/>
      <w:bCs/>
      <w:i/>
      <w:sz w:val="16"/>
      <w:szCs w:val="18"/>
    </w:rPr>
  </w:style>
  <w:style w:type="paragraph" w:styleId="Header">
    <w:name w:val="header"/>
    <w:basedOn w:val="Normal"/>
    <w:link w:val="HeaderChar"/>
    <w:uiPriority w:val="44"/>
    <w:rsid w:val="00E15809"/>
    <w:pPr>
      <w:numPr>
        <w:numId w:val="0"/>
      </w:num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44"/>
    <w:rsid w:val="00AE7B98"/>
    <w:rPr>
      <w:sz w:val="16"/>
    </w:rPr>
  </w:style>
  <w:style w:type="paragraph" w:styleId="BalloonText">
    <w:name w:val="Balloon Text"/>
    <w:basedOn w:val="Normal"/>
    <w:link w:val="BalloonTextChar"/>
    <w:uiPriority w:val="99"/>
    <w:semiHidden/>
    <w:unhideWhenUsed/>
    <w:locked/>
    <w:rsid w:val="00C63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6DA"/>
    <w:rPr>
      <w:rFonts w:ascii="Tahoma" w:hAnsi="Tahoma" w:cs="Tahoma"/>
      <w:sz w:val="16"/>
      <w:szCs w:val="16"/>
    </w:rPr>
  </w:style>
  <w:style w:type="character" w:styleId="PlaceholderText">
    <w:name w:val="Placeholder Text"/>
    <w:basedOn w:val="DefaultParagraphFont"/>
    <w:uiPriority w:val="99"/>
    <w:unhideWhenUsed/>
    <w:rsid w:val="00465765"/>
    <w:rPr>
      <w:noProof w:val="0"/>
      <w:color w:val="FF0000"/>
      <w:sz w:val="22"/>
      <w:lang w:val="en-AU"/>
    </w:rPr>
  </w:style>
  <w:style w:type="paragraph" w:styleId="ListNumber4">
    <w:name w:val="List Number 4"/>
    <w:basedOn w:val="Normal"/>
    <w:uiPriority w:val="16"/>
    <w:semiHidden/>
    <w:qFormat/>
    <w:locked/>
    <w:rsid w:val="00BD14AE"/>
    <w:pPr>
      <w:numPr>
        <w:ilvl w:val="4"/>
      </w:numPr>
    </w:pPr>
  </w:style>
  <w:style w:type="character" w:styleId="Hyperlink">
    <w:name w:val="Hyperlink"/>
    <w:basedOn w:val="DefaultParagraphFont"/>
    <w:rsid w:val="00F92C35"/>
    <w:rPr>
      <w:noProof w:val="0"/>
      <w:color w:val="0000FF"/>
      <w:u w:val="single"/>
      <w:lang w:val="en-AU"/>
    </w:rPr>
  </w:style>
  <w:style w:type="paragraph" w:styleId="Bibliography">
    <w:name w:val="Bibliography"/>
    <w:basedOn w:val="Normal"/>
    <w:next w:val="Normal"/>
    <w:uiPriority w:val="37"/>
    <w:semiHidden/>
    <w:unhideWhenUsed/>
    <w:locked/>
    <w:rsid w:val="00F80750"/>
  </w:style>
  <w:style w:type="paragraph" w:styleId="BlockText">
    <w:name w:val="Block Text"/>
    <w:basedOn w:val="Normal"/>
    <w:uiPriority w:val="99"/>
    <w:semiHidden/>
    <w:unhideWhenUsed/>
    <w:locked/>
    <w:rsid w:val="00F80750"/>
    <w:pPr>
      <w:pBdr>
        <w:top w:val="single" w:sz="2" w:space="10" w:color="F58220" w:themeColor="accent1"/>
        <w:left w:val="single" w:sz="2" w:space="10" w:color="F58220" w:themeColor="accent1"/>
        <w:bottom w:val="single" w:sz="2" w:space="10" w:color="F58220" w:themeColor="accent1"/>
        <w:right w:val="single" w:sz="2" w:space="10" w:color="F58220" w:themeColor="accent1"/>
      </w:pBdr>
      <w:ind w:left="1152" w:right="1152"/>
    </w:pPr>
    <w:rPr>
      <w:rFonts w:asciiTheme="minorHAnsi" w:eastAsiaTheme="minorEastAsia" w:hAnsiTheme="minorHAnsi"/>
      <w:i/>
      <w:iCs/>
      <w:color w:val="F58220" w:themeColor="accent1"/>
    </w:rPr>
  </w:style>
  <w:style w:type="paragraph" w:styleId="BodyText">
    <w:name w:val="Body Text"/>
    <w:basedOn w:val="Normal"/>
    <w:link w:val="BodyTextChar"/>
    <w:uiPriority w:val="99"/>
    <w:semiHidden/>
    <w:unhideWhenUsed/>
    <w:locked/>
    <w:rsid w:val="00F80750"/>
  </w:style>
  <w:style w:type="character" w:customStyle="1" w:styleId="BodyTextChar">
    <w:name w:val="Body Text Char"/>
    <w:basedOn w:val="DefaultParagraphFont"/>
    <w:link w:val="BodyText"/>
    <w:uiPriority w:val="99"/>
    <w:semiHidden/>
    <w:rsid w:val="00F80750"/>
  </w:style>
  <w:style w:type="paragraph" w:styleId="BodyText2">
    <w:name w:val="Body Text 2"/>
    <w:basedOn w:val="Normal"/>
    <w:link w:val="BodyText2Char"/>
    <w:uiPriority w:val="99"/>
    <w:semiHidden/>
    <w:unhideWhenUsed/>
    <w:locked/>
    <w:rsid w:val="00F80750"/>
    <w:pPr>
      <w:spacing w:line="480" w:lineRule="auto"/>
    </w:pPr>
  </w:style>
  <w:style w:type="character" w:customStyle="1" w:styleId="BodyText2Char">
    <w:name w:val="Body Text 2 Char"/>
    <w:basedOn w:val="DefaultParagraphFont"/>
    <w:link w:val="BodyText2"/>
    <w:uiPriority w:val="99"/>
    <w:semiHidden/>
    <w:rsid w:val="00F80750"/>
  </w:style>
  <w:style w:type="paragraph" w:styleId="BodyText3">
    <w:name w:val="Body Text 3"/>
    <w:basedOn w:val="Normal"/>
    <w:link w:val="BodyText3Char"/>
    <w:uiPriority w:val="99"/>
    <w:semiHidden/>
    <w:unhideWhenUsed/>
    <w:locked/>
    <w:rsid w:val="00F80750"/>
    <w:rPr>
      <w:sz w:val="16"/>
      <w:szCs w:val="16"/>
    </w:rPr>
  </w:style>
  <w:style w:type="character" w:customStyle="1" w:styleId="BodyText3Char">
    <w:name w:val="Body Text 3 Char"/>
    <w:basedOn w:val="DefaultParagraphFont"/>
    <w:link w:val="BodyText3"/>
    <w:uiPriority w:val="99"/>
    <w:semiHidden/>
    <w:rsid w:val="00F80750"/>
    <w:rPr>
      <w:sz w:val="16"/>
      <w:szCs w:val="16"/>
    </w:rPr>
  </w:style>
  <w:style w:type="paragraph" w:styleId="BodyTextFirstIndent">
    <w:name w:val="Body Text First Indent"/>
    <w:basedOn w:val="BodyText"/>
    <w:link w:val="BodyTextFirstIndentChar"/>
    <w:uiPriority w:val="99"/>
    <w:semiHidden/>
    <w:unhideWhenUsed/>
    <w:locked/>
    <w:rsid w:val="00F80750"/>
    <w:pPr>
      <w:spacing w:after="170"/>
      <w:ind w:firstLine="360"/>
    </w:pPr>
  </w:style>
  <w:style w:type="character" w:customStyle="1" w:styleId="BodyTextFirstIndentChar">
    <w:name w:val="Body Text First Indent Char"/>
    <w:basedOn w:val="BodyTextChar"/>
    <w:link w:val="BodyTextFirstIndent"/>
    <w:uiPriority w:val="99"/>
    <w:semiHidden/>
    <w:rsid w:val="00F80750"/>
  </w:style>
  <w:style w:type="paragraph" w:styleId="BodyTextIndent">
    <w:name w:val="Body Text Indent"/>
    <w:basedOn w:val="Normal"/>
    <w:link w:val="BodyTextIndentChar"/>
    <w:uiPriority w:val="99"/>
    <w:semiHidden/>
    <w:unhideWhenUsed/>
    <w:locked/>
    <w:rsid w:val="00F80750"/>
    <w:pPr>
      <w:ind w:left="283"/>
    </w:pPr>
  </w:style>
  <w:style w:type="character" w:customStyle="1" w:styleId="BodyTextIndentChar">
    <w:name w:val="Body Text Indent Char"/>
    <w:basedOn w:val="DefaultParagraphFont"/>
    <w:link w:val="BodyTextIndent"/>
    <w:uiPriority w:val="99"/>
    <w:semiHidden/>
    <w:rsid w:val="00F80750"/>
  </w:style>
  <w:style w:type="paragraph" w:styleId="BodyTextFirstIndent2">
    <w:name w:val="Body Text First Indent 2"/>
    <w:basedOn w:val="BodyTextIndent"/>
    <w:link w:val="BodyTextFirstIndent2Char"/>
    <w:uiPriority w:val="99"/>
    <w:semiHidden/>
    <w:unhideWhenUsed/>
    <w:locked/>
    <w:rsid w:val="00F80750"/>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F80750"/>
  </w:style>
  <w:style w:type="paragraph" w:styleId="BodyTextIndent2">
    <w:name w:val="Body Text Indent 2"/>
    <w:basedOn w:val="Normal"/>
    <w:link w:val="BodyTextIndent2Char"/>
    <w:uiPriority w:val="99"/>
    <w:semiHidden/>
    <w:unhideWhenUsed/>
    <w:locked/>
    <w:rsid w:val="00F80750"/>
    <w:pPr>
      <w:spacing w:line="480" w:lineRule="auto"/>
      <w:ind w:left="283"/>
    </w:pPr>
  </w:style>
  <w:style w:type="character" w:customStyle="1" w:styleId="BodyTextIndent2Char">
    <w:name w:val="Body Text Indent 2 Char"/>
    <w:basedOn w:val="DefaultParagraphFont"/>
    <w:link w:val="BodyTextIndent2"/>
    <w:uiPriority w:val="99"/>
    <w:semiHidden/>
    <w:rsid w:val="00F80750"/>
  </w:style>
  <w:style w:type="paragraph" w:styleId="BodyTextIndent3">
    <w:name w:val="Body Text Indent 3"/>
    <w:basedOn w:val="Normal"/>
    <w:link w:val="BodyTextIndent3Char"/>
    <w:uiPriority w:val="99"/>
    <w:semiHidden/>
    <w:unhideWhenUsed/>
    <w:locked/>
    <w:rsid w:val="00F80750"/>
    <w:pPr>
      <w:ind w:left="283"/>
    </w:pPr>
    <w:rPr>
      <w:sz w:val="16"/>
      <w:szCs w:val="16"/>
    </w:rPr>
  </w:style>
  <w:style w:type="character" w:customStyle="1" w:styleId="BodyTextIndent3Char">
    <w:name w:val="Body Text Indent 3 Char"/>
    <w:basedOn w:val="DefaultParagraphFont"/>
    <w:link w:val="BodyTextIndent3"/>
    <w:uiPriority w:val="99"/>
    <w:semiHidden/>
    <w:rsid w:val="00F80750"/>
    <w:rPr>
      <w:sz w:val="16"/>
      <w:szCs w:val="16"/>
    </w:rPr>
  </w:style>
  <w:style w:type="character" w:styleId="BookTitle">
    <w:name w:val="Book Title"/>
    <w:basedOn w:val="DefaultParagraphFont"/>
    <w:uiPriority w:val="33"/>
    <w:semiHidden/>
    <w:qFormat/>
    <w:locked/>
    <w:rsid w:val="00F80750"/>
    <w:rPr>
      <w:b/>
      <w:bCs/>
      <w:smallCaps/>
      <w:noProof w:val="0"/>
      <w:spacing w:val="5"/>
      <w:lang w:val="en-AU"/>
    </w:rPr>
  </w:style>
  <w:style w:type="paragraph" w:styleId="Closing">
    <w:name w:val="Closing"/>
    <w:basedOn w:val="Normal"/>
    <w:link w:val="ClosingChar"/>
    <w:uiPriority w:val="99"/>
    <w:semiHidden/>
    <w:unhideWhenUsed/>
    <w:locked/>
    <w:rsid w:val="00F80750"/>
    <w:pPr>
      <w:spacing w:after="0" w:line="240" w:lineRule="auto"/>
      <w:ind w:left="4252"/>
    </w:pPr>
  </w:style>
  <w:style w:type="character" w:customStyle="1" w:styleId="ClosingChar">
    <w:name w:val="Closing Char"/>
    <w:basedOn w:val="DefaultParagraphFont"/>
    <w:link w:val="Closing"/>
    <w:uiPriority w:val="99"/>
    <w:semiHidden/>
    <w:rsid w:val="00F80750"/>
  </w:style>
  <w:style w:type="table" w:styleId="ColorfulGrid">
    <w:name w:val="Colorful Grid"/>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FDE5D2" w:themeFill="accent1" w:themeFillTint="33"/>
    </w:tcPr>
    <w:tblStylePr w:type="firstRow">
      <w:rPr>
        <w:b/>
        <w:bCs/>
      </w:rPr>
      <w:tblPr/>
      <w:tcPr>
        <w:shd w:val="clear" w:color="auto" w:fill="FBCCA5" w:themeFill="accent1" w:themeFillTint="66"/>
      </w:tcPr>
    </w:tblStylePr>
    <w:tblStylePr w:type="lastRow">
      <w:rPr>
        <w:b/>
        <w:bCs/>
        <w:color w:val="000000" w:themeColor="text1"/>
      </w:rPr>
      <w:tblPr/>
      <w:tcPr>
        <w:shd w:val="clear" w:color="auto" w:fill="FBCCA5" w:themeFill="accent1" w:themeFillTint="66"/>
      </w:tcPr>
    </w:tblStylePr>
    <w:tblStylePr w:type="firstCol">
      <w:rPr>
        <w:color w:val="FFFFFF" w:themeColor="background1"/>
      </w:rPr>
      <w:tblPr/>
      <w:tcPr>
        <w:shd w:val="clear" w:color="auto" w:fill="C65F09" w:themeFill="accent1" w:themeFillShade="BF"/>
      </w:tcPr>
    </w:tblStylePr>
    <w:tblStylePr w:type="lastCol">
      <w:rPr>
        <w:color w:val="FFFFFF" w:themeColor="background1"/>
      </w:rPr>
      <w:tblPr/>
      <w:tcPr>
        <w:shd w:val="clear" w:color="auto" w:fill="C65F09" w:themeFill="accent1" w:themeFillShade="BF"/>
      </w:tcPr>
    </w:tblStylePr>
    <w:tblStylePr w:type="band1Vert">
      <w:tblPr/>
      <w:tcPr>
        <w:shd w:val="clear" w:color="auto" w:fill="FAC08F" w:themeFill="accent1" w:themeFillTint="7F"/>
      </w:tcPr>
    </w:tblStylePr>
    <w:tblStylePr w:type="band1Horz">
      <w:tblPr/>
      <w:tcPr>
        <w:shd w:val="clear" w:color="auto" w:fill="FAC08F" w:themeFill="accent1" w:themeFillTint="7F"/>
      </w:tcPr>
    </w:tblStylePr>
  </w:style>
  <w:style w:type="table" w:styleId="ColorfulGrid-Accent2">
    <w:name w:val="Colorful Grid Accent 2"/>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D3E0EF" w:themeFill="accent2" w:themeFillTint="33"/>
    </w:tcPr>
    <w:tblStylePr w:type="firstRow">
      <w:rPr>
        <w:b/>
        <w:bCs/>
      </w:rPr>
      <w:tblPr/>
      <w:tcPr>
        <w:shd w:val="clear" w:color="auto" w:fill="A7C1E0" w:themeFill="accent2" w:themeFillTint="66"/>
      </w:tcPr>
    </w:tblStylePr>
    <w:tblStylePr w:type="lastRow">
      <w:rPr>
        <w:b/>
        <w:bCs/>
        <w:color w:val="000000" w:themeColor="text1"/>
      </w:rPr>
      <w:tblPr/>
      <w:tcPr>
        <w:shd w:val="clear" w:color="auto" w:fill="A7C1E0" w:themeFill="accent2" w:themeFillTint="66"/>
      </w:tcPr>
    </w:tblStylePr>
    <w:tblStylePr w:type="firstCol">
      <w:rPr>
        <w:color w:val="FFFFFF" w:themeColor="background1"/>
      </w:rPr>
      <w:tblPr/>
      <w:tcPr>
        <w:shd w:val="clear" w:color="auto" w:fill="2A4D77" w:themeFill="accent2" w:themeFillShade="BF"/>
      </w:tcPr>
    </w:tblStylePr>
    <w:tblStylePr w:type="lastCol">
      <w:rPr>
        <w:color w:val="FFFFFF" w:themeColor="background1"/>
      </w:rPr>
      <w:tblPr/>
      <w:tcPr>
        <w:shd w:val="clear" w:color="auto" w:fill="2A4D77" w:themeFill="accent2" w:themeFillShade="BF"/>
      </w:tcPr>
    </w:tblStylePr>
    <w:tblStylePr w:type="band1Vert">
      <w:tblPr/>
      <w:tcPr>
        <w:shd w:val="clear" w:color="auto" w:fill="92B2D9" w:themeFill="accent2" w:themeFillTint="7F"/>
      </w:tcPr>
    </w:tblStylePr>
    <w:tblStylePr w:type="band1Horz">
      <w:tblPr/>
      <w:tcPr>
        <w:shd w:val="clear" w:color="auto" w:fill="92B2D9" w:themeFill="accent2" w:themeFillTint="7F"/>
      </w:tcPr>
    </w:tblStylePr>
  </w:style>
  <w:style w:type="table" w:styleId="ColorfulGrid-Accent3">
    <w:name w:val="Colorful Grid Accent 3"/>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E1E1E2" w:themeFill="accent3" w:themeFillTint="33"/>
    </w:tcPr>
    <w:tblStylePr w:type="firstRow">
      <w:rPr>
        <w:b/>
        <w:bCs/>
      </w:rPr>
      <w:tblPr/>
      <w:tcPr>
        <w:shd w:val="clear" w:color="auto" w:fill="C3C4C6" w:themeFill="accent3" w:themeFillTint="66"/>
      </w:tcPr>
    </w:tblStylePr>
    <w:tblStylePr w:type="lastRow">
      <w:rPr>
        <w:b/>
        <w:bCs/>
        <w:color w:val="000000" w:themeColor="text1"/>
      </w:rPr>
      <w:tblPr/>
      <w:tcPr>
        <w:shd w:val="clear" w:color="auto" w:fill="C3C4C6" w:themeFill="accent3" w:themeFillTint="66"/>
      </w:tcPr>
    </w:tblStylePr>
    <w:tblStylePr w:type="firstCol">
      <w:rPr>
        <w:color w:val="FFFFFF" w:themeColor="background1"/>
      </w:rPr>
      <w:tblPr/>
      <w:tcPr>
        <w:shd w:val="clear" w:color="auto" w:fill="505254" w:themeFill="accent3" w:themeFillShade="BF"/>
      </w:tcPr>
    </w:tblStylePr>
    <w:tblStylePr w:type="lastCol">
      <w:rPr>
        <w:color w:val="FFFFFF" w:themeColor="background1"/>
      </w:rPr>
      <w:tblPr/>
      <w:tcPr>
        <w:shd w:val="clear" w:color="auto" w:fill="505254" w:themeFill="accent3" w:themeFillShade="BF"/>
      </w:tcPr>
    </w:tblStylePr>
    <w:tblStylePr w:type="band1Vert">
      <w:tblPr/>
      <w:tcPr>
        <w:shd w:val="clear" w:color="auto" w:fill="B4B6B8" w:themeFill="accent3" w:themeFillTint="7F"/>
      </w:tcPr>
    </w:tblStylePr>
    <w:tblStylePr w:type="band1Horz">
      <w:tblPr/>
      <w:tcPr>
        <w:shd w:val="clear" w:color="auto" w:fill="B4B6B8" w:themeFill="accent3" w:themeFillTint="7F"/>
      </w:tcPr>
    </w:tblStylePr>
  </w:style>
  <w:style w:type="table" w:styleId="ColorfulGrid-Accent4">
    <w:name w:val="Colorful Grid Accent 4"/>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FFCCCC" w:themeFill="accent4" w:themeFillTint="33"/>
    </w:tcPr>
    <w:tblStylePr w:type="firstRow">
      <w:rPr>
        <w:b/>
        <w:bCs/>
      </w:rPr>
      <w:tblPr/>
      <w:tcPr>
        <w:shd w:val="clear" w:color="auto" w:fill="FF9999" w:themeFill="accent4" w:themeFillTint="66"/>
      </w:tcPr>
    </w:tblStylePr>
    <w:tblStylePr w:type="lastRow">
      <w:rPr>
        <w:b/>
        <w:bCs/>
        <w:color w:val="000000" w:themeColor="text1"/>
      </w:rPr>
      <w:tblPr/>
      <w:tcPr>
        <w:shd w:val="clear" w:color="auto" w:fill="FF9999" w:themeFill="accent4" w:themeFillTint="66"/>
      </w:tcPr>
    </w:tblStylePr>
    <w:tblStylePr w:type="firstCol">
      <w:rPr>
        <w:color w:val="FFFFFF" w:themeColor="background1"/>
      </w:rPr>
      <w:tblPr/>
      <w:tcPr>
        <w:shd w:val="clear" w:color="auto" w:fill="BF0000" w:themeFill="accent4" w:themeFillShade="BF"/>
      </w:tcPr>
    </w:tblStylePr>
    <w:tblStylePr w:type="lastCol">
      <w:rPr>
        <w:color w:val="FFFFFF" w:themeColor="background1"/>
      </w:rPr>
      <w:tblPr/>
      <w:tcPr>
        <w:shd w:val="clear" w:color="auto" w:fill="BF0000" w:themeFill="accent4" w:themeFillShade="BF"/>
      </w:tcPr>
    </w:tblStylePr>
    <w:tblStylePr w:type="band1Vert">
      <w:tblPr/>
      <w:tcPr>
        <w:shd w:val="clear" w:color="auto" w:fill="FF8080" w:themeFill="accent4" w:themeFillTint="7F"/>
      </w:tcPr>
    </w:tblStylePr>
    <w:tblStylePr w:type="band1Horz">
      <w:tblPr/>
      <w:tcPr>
        <w:shd w:val="clear" w:color="auto" w:fill="FF8080" w:themeFill="accent4" w:themeFillTint="7F"/>
      </w:tcPr>
    </w:tblStylePr>
  </w:style>
  <w:style w:type="table" w:styleId="ColorfulGrid-Accent5">
    <w:name w:val="Colorful Grid Accent 5"/>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BCFFDA" w:themeFill="accent5" w:themeFillTint="33"/>
    </w:tcPr>
    <w:tblStylePr w:type="firstRow">
      <w:rPr>
        <w:b/>
        <w:bCs/>
      </w:rPr>
      <w:tblPr/>
      <w:tcPr>
        <w:shd w:val="clear" w:color="auto" w:fill="79FFB5" w:themeFill="accent5" w:themeFillTint="66"/>
      </w:tcPr>
    </w:tblStylePr>
    <w:tblStylePr w:type="lastRow">
      <w:rPr>
        <w:b/>
        <w:bCs/>
        <w:color w:val="000000" w:themeColor="text1"/>
      </w:rPr>
      <w:tblPr/>
      <w:tcPr>
        <w:shd w:val="clear" w:color="auto" w:fill="79FFB5" w:themeFill="accent5" w:themeFillTint="66"/>
      </w:tcPr>
    </w:tblStylePr>
    <w:tblStylePr w:type="firstCol">
      <w:rPr>
        <w:color w:val="FFFFFF" w:themeColor="background1"/>
      </w:rPr>
      <w:tblPr/>
      <w:tcPr>
        <w:shd w:val="clear" w:color="auto" w:fill="00833B" w:themeFill="accent5" w:themeFillShade="BF"/>
      </w:tcPr>
    </w:tblStylePr>
    <w:tblStylePr w:type="lastCol">
      <w:rPr>
        <w:color w:val="FFFFFF" w:themeColor="background1"/>
      </w:rPr>
      <w:tblPr/>
      <w:tcPr>
        <w:shd w:val="clear" w:color="auto" w:fill="00833B" w:themeFill="accent5" w:themeFillShade="BF"/>
      </w:tcPr>
    </w:tblStylePr>
    <w:tblStylePr w:type="band1Vert">
      <w:tblPr/>
      <w:tcPr>
        <w:shd w:val="clear" w:color="auto" w:fill="58FFA3" w:themeFill="accent5" w:themeFillTint="7F"/>
      </w:tcPr>
    </w:tblStylePr>
    <w:tblStylePr w:type="band1Horz">
      <w:tblPr/>
      <w:tcPr>
        <w:shd w:val="clear" w:color="auto" w:fill="58FFA3" w:themeFill="accent5" w:themeFillTint="7F"/>
      </w:tcPr>
    </w:tblStylePr>
  </w:style>
  <w:style w:type="table" w:styleId="ColorfulGrid-Accent6">
    <w:name w:val="Colorful Grid Accent 6"/>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FFFFCC" w:themeFill="accent6" w:themeFillTint="33"/>
    </w:tcPr>
    <w:tblStylePr w:type="firstRow">
      <w:rPr>
        <w:b/>
        <w:bCs/>
      </w:rPr>
      <w:tblPr/>
      <w:tcPr>
        <w:shd w:val="clear" w:color="auto" w:fill="FFFF99" w:themeFill="accent6" w:themeFillTint="66"/>
      </w:tcPr>
    </w:tblStylePr>
    <w:tblStylePr w:type="lastRow">
      <w:rPr>
        <w:b/>
        <w:bCs/>
        <w:color w:val="000000" w:themeColor="text1"/>
      </w:rPr>
      <w:tblPr/>
      <w:tcPr>
        <w:shd w:val="clear" w:color="auto" w:fill="FFFF99" w:themeFill="accent6" w:themeFillTint="66"/>
      </w:tcPr>
    </w:tblStylePr>
    <w:tblStylePr w:type="firstCol">
      <w:rPr>
        <w:color w:val="FFFFFF" w:themeColor="background1"/>
      </w:rPr>
      <w:tblPr/>
      <w:tcPr>
        <w:shd w:val="clear" w:color="auto" w:fill="BFBF00" w:themeFill="accent6" w:themeFillShade="BF"/>
      </w:tcPr>
    </w:tblStylePr>
    <w:tblStylePr w:type="lastCol">
      <w:rPr>
        <w:color w:val="FFFFFF" w:themeColor="background1"/>
      </w:rPr>
      <w:tblPr/>
      <w:tcPr>
        <w:shd w:val="clear" w:color="auto" w:fill="BFBF00" w:themeFill="accent6" w:themeFillShade="BF"/>
      </w:tcPr>
    </w:tblStylePr>
    <w:tblStylePr w:type="band1Vert">
      <w:tblPr/>
      <w:tcPr>
        <w:shd w:val="clear" w:color="auto" w:fill="FFFF80" w:themeFill="accent6" w:themeFillTint="7F"/>
      </w:tcPr>
    </w:tblStylePr>
    <w:tblStylePr w:type="band1Horz">
      <w:tblPr/>
      <w:tcPr>
        <w:shd w:val="clear" w:color="auto" w:fill="FFFF80" w:themeFill="accent6" w:themeFillTint="7F"/>
      </w:tcPr>
    </w:tblStylePr>
  </w:style>
  <w:style w:type="table" w:styleId="ColorfulList">
    <w:name w:val="Colorful List"/>
    <w:basedOn w:val="TableNormal"/>
    <w:uiPriority w:val="72"/>
    <w:locked/>
    <w:rsid w:val="00F80750"/>
    <w:pPr>
      <w:spacing w:after="0" w:line="240" w:lineRule="auto"/>
    </w:p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2C527F" w:themeFill="accent2" w:themeFillShade="CC"/>
      </w:tcPr>
    </w:tblStylePr>
    <w:tblStylePr w:type="lastRow">
      <w:rPr>
        <w:b/>
        <w:bCs/>
        <w:color w:val="2C527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locked/>
    <w:rsid w:val="00F80750"/>
    <w:pPr>
      <w:spacing w:after="0" w:line="240" w:lineRule="auto"/>
    </w:pPr>
    <w:tblPr>
      <w:tblStyleRowBandSize w:val="1"/>
      <w:tblStyleColBandSize w:val="1"/>
    </w:tblPr>
    <w:tcPr>
      <w:shd w:val="clear" w:color="auto" w:fill="FEF2E8" w:themeFill="accent1" w:themeFillTint="19"/>
    </w:tcPr>
    <w:tblStylePr w:type="firstRow">
      <w:rPr>
        <w:b/>
        <w:bCs/>
        <w:color w:val="FFFFFF" w:themeColor="background1"/>
      </w:rPr>
      <w:tblPr/>
      <w:tcPr>
        <w:tcBorders>
          <w:bottom w:val="single" w:sz="12" w:space="0" w:color="FFFFFF" w:themeColor="background1"/>
        </w:tcBorders>
        <w:shd w:val="clear" w:color="auto" w:fill="2C527F" w:themeFill="accent2" w:themeFillShade="CC"/>
      </w:tcPr>
    </w:tblStylePr>
    <w:tblStylePr w:type="lastRow">
      <w:rPr>
        <w:b/>
        <w:bCs/>
        <w:color w:val="2C527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FC7" w:themeFill="accent1" w:themeFillTint="3F"/>
      </w:tcPr>
    </w:tblStylePr>
    <w:tblStylePr w:type="band1Horz">
      <w:tblPr/>
      <w:tcPr>
        <w:shd w:val="clear" w:color="auto" w:fill="FDE5D2" w:themeFill="accent1" w:themeFillTint="33"/>
      </w:tcPr>
    </w:tblStylePr>
  </w:style>
  <w:style w:type="table" w:styleId="ColorfulList-Accent2">
    <w:name w:val="Colorful List Accent 2"/>
    <w:basedOn w:val="TableNormal"/>
    <w:uiPriority w:val="72"/>
    <w:locked/>
    <w:rsid w:val="00F80750"/>
    <w:pPr>
      <w:spacing w:after="0" w:line="240" w:lineRule="auto"/>
    </w:pPr>
    <w:tblPr>
      <w:tblStyleRowBandSize w:val="1"/>
      <w:tblStyleColBandSize w:val="1"/>
    </w:tblPr>
    <w:tcPr>
      <w:shd w:val="clear" w:color="auto" w:fill="E9EFF7" w:themeFill="accent2" w:themeFillTint="19"/>
    </w:tcPr>
    <w:tblStylePr w:type="firstRow">
      <w:rPr>
        <w:b/>
        <w:bCs/>
        <w:color w:val="FFFFFF" w:themeColor="background1"/>
      </w:rPr>
      <w:tblPr/>
      <w:tcPr>
        <w:tcBorders>
          <w:bottom w:val="single" w:sz="12" w:space="0" w:color="FFFFFF" w:themeColor="background1"/>
        </w:tcBorders>
        <w:shd w:val="clear" w:color="auto" w:fill="2C527F" w:themeFill="accent2" w:themeFillShade="CC"/>
      </w:tcPr>
    </w:tblStylePr>
    <w:tblStylePr w:type="lastRow">
      <w:rPr>
        <w:b/>
        <w:bCs/>
        <w:color w:val="2C527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D8EC" w:themeFill="accent2" w:themeFillTint="3F"/>
      </w:tcPr>
    </w:tblStylePr>
    <w:tblStylePr w:type="band1Horz">
      <w:tblPr/>
      <w:tcPr>
        <w:shd w:val="clear" w:color="auto" w:fill="D3E0EF" w:themeFill="accent2" w:themeFillTint="33"/>
      </w:tcPr>
    </w:tblStylePr>
  </w:style>
  <w:style w:type="table" w:styleId="ColorfulList-Accent3">
    <w:name w:val="Colorful List Accent 3"/>
    <w:basedOn w:val="TableNormal"/>
    <w:uiPriority w:val="72"/>
    <w:locked/>
    <w:rsid w:val="00F80750"/>
    <w:pPr>
      <w:spacing w:after="0" w:line="240" w:lineRule="auto"/>
    </w:pPr>
    <w:tblPr>
      <w:tblStyleRowBandSize w:val="1"/>
      <w:tblStyleColBandSize w:val="1"/>
    </w:tblPr>
    <w:tcPr>
      <w:shd w:val="clear" w:color="auto" w:fill="F0F0F1" w:themeFill="accent3" w:themeFillTint="19"/>
    </w:tcPr>
    <w:tblStylePr w:type="firstRow">
      <w:rPr>
        <w:b/>
        <w:bCs/>
        <w:color w:val="FFFFFF" w:themeColor="background1"/>
      </w:rPr>
      <w:tblPr/>
      <w:tcPr>
        <w:tcBorders>
          <w:bottom w:val="single" w:sz="12" w:space="0" w:color="FFFFFF" w:themeColor="background1"/>
        </w:tcBorders>
        <w:shd w:val="clear" w:color="auto" w:fill="CC0000" w:themeFill="accent4" w:themeFillShade="CC"/>
      </w:tcPr>
    </w:tblStylePr>
    <w:tblStylePr w:type="lastRow">
      <w:rPr>
        <w:b/>
        <w:bCs/>
        <w:color w:val="CC00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DBDC" w:themeFill="accent3" w:themeFillTint="3F"/>
      </w:tcPr>
    </w:tblStylePr>
    <w:tblStylePr w:type="band1Horz">
      <w:tblPr/>
      <w:tcPr>
        <w:shd w:val="clear" w:color="auto" w:fill="E1E1E2" w:themeFill="accent3" w:themeFillTint="33"/>
      </w:tcPr>
    </w:tblStylePr>
  </w:style>
  <w:style w:type="table" w:styleId="ColorfulList-Accent4">
    <w:name w:val="Colorful List Accent 4"/>
    <w:basedOn w:val="TableNormal"/>
    <w:uiPriority w:val="72"/>
    <w:locked/>
    <w:rsid w:val="00F80750"/>
    <w:pPr>
      <w:spacing w:after="0" w:line="240" w:lineRule="auto"/>
    </w:pPr>
    <w:tblPr>
      <w:tblStyleRowBandSize w:val="1"/>
      <w:tblStyleColBandSize w:val="1"/>
    </w:tblPr>
    <w:tcPr>
      <w:shd w:val="clear" w:color="auto" w:fill="FFE6E6" w:themeFill="accent4" w:themeFillTint="19"/>
    </w:tcPr>
    <w:tblStylePr w:type="firstRow">
      <w:rPr>
        <w:b/>
        <w:bCs/>
        <w:color w:val="FFFFFF" w:themeColor="background1"/>
      </w:rPr>
      <w:tblPr/>
      <w:tcPr>
        <w:tcBorders>
          <w:bottom w:val="single" w:sz="12" w:space="0" w:color="FFFFFF" w:themeColor="background1"/>
        </w:tcBorders>
        <w:shd w:val="clear" w:color="auto" w:fill="55575A" w:themeFill="accent3" w:themeFillShade="CC"/>
      </w:tcPr>
    </w:tblStylePr>
    <w:tblStylePr w:type="lastRow">
      <w:rPr>
        <w:b/>
        <w:bCs/>
        <w:color w:val="55575A"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4" w:themeFillTint="3F"/>
      </w:tcPr>
    </w:tblStylePr>
    <w:tblStylePr w:type="band1Horz">
      <w:tblPr/>
      <w:tcPr>
        <w:shd w:val="clear" w:color="auto" w:fill="FFCCCC" w:themeFill="accent4" w:themeFillTint="33"/>
      </w:tcPr>
    </w:tblStylePr>
  </w:style>
  <w:style w:type="table" w:styleId="ColorfulList-Accent5">
    <w:name w:val="Colorful List Accent 5"/>
    <w:basedOn w:val="TableNormal"/>
    <w:uiPriority w:val="72"/>
    <w:locked/>
    <w:rsid w:val="00F80750"/>
    <w:pPr>
      <w:spacing w:after="0" w:line="240" w:lineRule="auto"/>
    </w:pPr>
    <w:tblPr>
      <w:tblStyleRowBandSize w:val="1"/>
      <w:tblStyleColBandSize w:val="1"/>
    </w:tblPr>
    <w:tcPr>
      <w:shd w:val="clear" w:color="auto" w:fill="DEFFEC" w:themeFill="accent5" w:themeFillTint="19"/>
    </w:tcPr>
    <w:tblStylePr w:type="firstRow">
      <w:rPr>
        <w:b/>
        <w:bCs/>
        <w:color w:val="FFFFFF" w:themeColor="background1"/>
      </w:rPr>
      <w:tblPr/>
      <w:tcPr>
        <w:tcBorders>
          <w:bottom w:val="single" w:sz="12" w:space="0" w:color="FFFFFF" w:themeColor="background1"/>
        </w:tcBorders>
        <w:shd w:val="clear" w:color="auto" w:fill="CCCC00" w:themeFill="accent6" w:themeFillShade="CC"/>
      </w:tcPr>
    </w:tblStylePr>
    <w:tblStylePr w:type="lastRow">
      <w:rPr>
        <w:b/>
        <w:bCs/>
        <w:color w:val="CCCC0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FD1" w:themeFill="accent5" w:themeFillTint="3F"/>
      </w:tcPr>
    </w:tblStylePr>
    <w:tblStylePr w:type="band1Horz">
      <w:tblPr/>
      <w:tcPr>
        <w:shd w:val="clear" w:color="auto" w:fill="BCFFDA" w:themeFill="accent5" w:themeFillTint="33"/>
      </w:tcPr>
    </w:tblStylePr>
  </w:style>
  <w:style w:type="table" w:styleId="ColorfulList-Accent6">
    <w:name w:val="Colorful List Accent 6"/>
    <w:basedOn w:val="TableNormal"/>
    <w:uiPriority w:val="72"/>
    <w:locked/>
    <w:rsid w:val="00F80750"/>
    <w:pPr>
      <w:spacing w:after="0" w:line="240" w:lineRule="auto"/>
    </w:pPr>
    <w:tblPr>
      <w:tblStyleRowBandSize w:val="1"/>
      <w:tblStyleColBandSize w:val="1"/>
    </w:tblPr>
    <w:tcPr>
      <w:shd w:val="clear" w:color="auto" w:fill="FFFFE6" w:themeFill="accent6" w:themeFillTint="19"/>
    </w:tcPr>
    <w:tblStylePr w:type="firstRow">
      <w:rPr>
        <w:b/>
        <w:bCs/>
        <w:color w:val="FFFFFF" w:themeColor="background1"/>
      </w:rPr>
      <w:tblPr/>
      <w:tcPr>
        <w:tcBorders>
          <w:bottom w:val="single" w:sz="12" w:space="0" w:color="FFFFFF" w:themeColor="background1"/>
        </w:tcBorders>
        <w:shd w:val="clear" w:color="auto" w:fill="008C3F" w:themeFill="accent5" w:themeFillShade="CC"/>
      </w:tcPr>
    </w:tblStylePr>
    <w:tblStylePr w:type="lastRow">
      <w:rPr>
        <w:b/>
        <w:bCs/>
        <w:color w:val="008C3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C0" w:themeFill="accent6" w:themeFillTint="3F"/>
      </w:tcPr>
    </w:tblStylePr>
    <w:tblStylePr w:type="band1Horz">
      <w:tblPr/>
      <w:tcPr>
        <w:shd w:val="clear" w:color="auto" w:fill="FFFFCC" w:themeFill="accent6" w:themeFillTint="33"/>
      </w:tcPr>
    </w:tblStylePr>
  </w:style>
  <w:style w:type="table" w:styleId="ColorfulShading">
    <w:name w:val="Colorful Shading"/>
    <w:basedOn w:val="TableNormal"/>
    <w:uiPriority w:val="71"/>
    <w:locked/>
    <w:rsid w:val="00F80750"/>
    <w:pPr>
      <w:spacing w:after="0" w:line="240" w:lineRule="auto"/>
    </w:pPr>
    <w:tblPr>
      <w:tblStyleRowBandSize w:val="1"/>
      <w:tblStyleColBandSize w:val="1"/>
      <w:tblBorders>
        <w:top w:val="single" w:sz="24" w:space="0" w:color="3867A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3867A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rsid w:val="00F80750"/>
    <w:pPr>
      <w:spacing w:after="0" w:line="240" w:lineRule="auto"/>
    </w:pPr>
    <w:tblPr>
      <w:tblStyleRowBandSize w:val="1"/>
      <w:tblStyleColBandSize w:val="1"/>
      <w:tblBorders>
        <w:top w:val="single" w:sz="24" w:space="0" w:color="3867A0" w:themeColor="accent2"/>
        <w:left w:val="single" w:sz="4" w:space="0" w:color="F58220" w:themeColor="accent1"/>
        <w:bottom w:val="single" w:sz="4" w:space="0" w:color="F58220" w:themeColor="accent1"/>
        <w:right w:val="single" w:sz="4" w:space="0" w:color="F58220" w:themeColor="accent1"/>
        <w:insideH w:val="single" w:sz="4" w:space="0" w:color="FFFFFF" w:themeColor="background1"/>
        <w:insideV w:val="single" w:sz="4" w:space="0" w:color="FFFFFF" w:themeColor="background1"/>
      </w:tblBorders>
    </w:tblPr>
    <w:tcPr>
      <w:shd w:val="clear" w:color="auto" w:fill="FEF2E8" w:themeFill="accent1" w:themeFillTint="19"/>
    </w:tcPr>
    <w:tblStylePr w:type="firstRow">
      <w:rPr>
        <w:b/>
        <w:bCs/>
      </w:rPr>
      <w:tblPr/>
      <w:tcPr>
        <w:tcBorders>
          <w:top w:val="nil"/>
          <w:left w:val="nil"/>
          <w:bottom w:val="single" w:sz="24" w:space="0" w:color="3867A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E4C07" w:themeFill="accent1" w:themeFillShade="99"/>
      </w:tcPr>
    </w:tblStylePr>
    <w:tblStylePr w:type="firstCol">
      <w:rPr>
        <w:color w:val="FFFFFF" w:themeColor="background1"/>
      </w:rPr>
      <w:tblPr/>
      <w:tcPr>
        <w:tcBorders>
          <w:top w:val="nil"/>
          <w:left w:val="nil"/>
          <w:bottom w:val="nil"/>
          <w:right w:val="nil"/>
          <w:insideH w:val="single" w:sz="4" w:space="0" w:color="9E4C07" w:themeColor="accent1" w:themeShade="99"/>
          <w:insideV w:val="nil"/>
        </w:tcBorders>
        <w:shd w:val="clear" w:color="auto" w:fill="9E4C0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E4C07" w:themeFill="accent1" w:themeFillShade="99"/>
      </w:tcPr>
    </w:tblStylePr>
    <w:tblStylePr w:type="band1Vert">
      <w:tblPr/>
      <w:tcPr>
        <w:shd w:val="clear" w:color="auto" w:fill="FBCCA5" w:themeFill="accent1" w:themeFillTint="66"/>
      </w:tcPr>
    </w:tblStylePr>
    <w:tblStylePr w:type="band1Horz">
      <w:tblPr/>
      <w:tcPr>
        <w:shd w:val="clear" w:color="auto" w:fill="FAC08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rsid w:val="00F80750"/>
    <w:pPr>
      <w:spacing w:after="0" w:line="240" w:lineRule="auto"/>
    </w:pPr>
    <w:tblPr>
      <w:tblStyleRowBandSize w:val="1"/>
      <w:tblStyleColBandSize w:val="1"/>
      <w:tblBorders>
        <w:top w:val="single" w:sz="24" w:space="0" w:color="3867A0" w:themeColor="accent2"/>
        <w:left w:val="single" w:sz="4" w:space="0" w:color="3867A0" w:themeColor="accent2"/>
        <w:bottom w:val="single" w:sz="4" w:space="0" w:color="3867A0" w:themeColor="accent2"/>
        <w:right w:val="single" w:sz="4" w:space="0" w:color="3867A0" w:themeColor="accent2"/>
        <w:insideH w:val="single" w:sz="4" w:space="0" w:color="FFFFFF" w:themeColor="background1"/>
        <w:insideV w:val="single" w:sz="4" w:space="0" w:color="FFFFFF" w:themeColor="background1"/>
      </w:tblBorders>
    </w:tblPr>
    <w:tcPr>
      <w:shd w:val="clear" w:color="auto" w:fill="E9EFF7" w:themeFill="accent2" w:themeFillTint="19"/>
    </w:tcPr>
    <w:tblStylePr w:type="firstRow">
      <w:rPr>
        <w:b/>
        <w:bCs/>
      </w:rPr>
      <w:tblPr/>
      <w:tcPr>
        <w:tcBorders>
          <w:top w:val="nil"/>
          <w:left w:val="nil"/>
          <w:bottom w:val="single" w:sz="24" w:space="0" w:color="3867A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13D5F" w:themeFill="accent2" w:themeFillShade="99"/>
      </w:tcPr>
    </w:tblStylePr>
    <w:tblStylePr w:type="firstCol">
      <w:rPr>
        <w:color w:val="FFFFFF" w:themeColor="background1"/>
      </w:rPr>
      <w:tblPr/>
      <w:tcPr>
        <w:tcBorders>
          <w:top w:val="nil"/>
          <w:left w:val="nil"/>
          <w:bottom w:val="nil"/>
          <w:right w:val="nil"/>
          <w:insideH w:val="single" w:sz="4" w:space="0" w:color="213D5F" w:themeColor="accent2" w:themeShade="99"/>
          <w:insideV w:val="nil"/>
        </w:tcBorders>
        <w:shd w:val="clear" w:color="auto" w:fill="213D5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13D5F" w:themeFill="accent2" w:themeFillShade="99"/>
      </w:tcPr>
    </w:tblStylePr>
    <w:tblStylePr w:type="band1Vert">
      <w:tblPr/>
      <w:tcPr>
        <w:shd w:val="clear" w:color="auto" w:fill="A7C1E0" w:themeFill="accent2" w:themeFillTint="66"/>
      </w:tcPr>
    </w:tblStylePr>
    <w:tblStylePr w:type="band1Horz">
      <w:tblPr/>
      <w:tcPr>
        <w:shd w:val="clear" w:color="auto" w:fill="92B2D9"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rsid w:val="00F80750"/>
    <w:pPr>
      <w:spacing w:after="0" w:line="240" w:lineRule="auto"/>
    </w:pPr>
    <w:tblPr>
      <w:tblStyleRowBandSize w:val="1"/>
      <w:tblStyleColBandSize w:val="1"/>
      <w:tblBorders>
        <w:top w:val="single" w:sz="24" w:space="0" w:color="FF0000" w:themeColor="accent4"/>
        <w:left w:val="single" w:sz="4" w:space="0" w:color="6B6E71" w:themeColor="accent3"/>
        <w:bottom w:val="single" w:sz="4" w:space="0" w:color="6B6E71" w:themeColor="accent3"/>
        <w:right w:val="single" w:sz="4" w:space="0" w:color="6B6E71" w:themeColor="accent3"/>
        <w:insideH w:val="single" w:sz="4" w:space="0" w:color="FFFFFF" w:themeColor="background1"/>
        <w:insideV w:val="single" w:sz="4" w:space="0" w:color="FFFFFF" w:themeColor="background1"/>
      </w:tblBorders>
    </w:tblPr>
    <w:tcPr>
      <w:shd w:val="clear" w:color="auto" w:fill="F0F0F1" w:themeFill="accent3" w:themeFillTint="19"/>
    </w:tcPr>
    <w:tblStylePr w:type="firstRow">
      <w:rPr>
        <w:b/>
        <w:bCs/>
      </w:rPr>
      <w:tblPr/>
      <w:tcPr>
        <w:tcBorders>
          <w:top w:val="nil"/>
          <w:left w:val="nil"/>
          <w:bottom w:val="single" w:sz="24" w:space="0" w:color="FF0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4143" w:themeFill="accent3" w:themeFillShade="99"/>
      </w:tcPr>
    </w:tblStylePr>
    <w:tblStylePr w:type="firstCol">
      <w:rPr>
        <w:color w:val="FFFFFF" w:themeColor="background1"/>
      </w:rPr>
      <w:tblPr/>
      <w:tcPr>
        <w:tcBorders>
          <w:top w:val="nil"/>
          <w:left w:val="nil"/>
          <w:bottom w:val="nil"/>
          <w:right w:val="nil"/>
          <w:insideH w:val="single" w:sz="4" w:space="0" w:color="404143" w:themeColor="accent3" w:themeShade="99"/>
          <w:insideV w:val="nil"/>
        </w:tcBorders>
        <w:shd w:val="clear" w:color="auto" w:fill="40414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04143" w:themeFill="accent3" w:themeFillShade="99"/>
      </w:tcPr>
    </w:tblStylePr>
    <w:tblStylePr w:type="band1Vert">
      <w:tblPr/>
      <w:tcPr>
        <w:shd w:val="clear" w:color="auto" w:fill="C3C4C6" w:themeFill="accent3" w:themeFillTint="66"/>
      </w:tcPr>
    </w:tblStylePr>
    <w:tblStylePr w:type="band1Horz">
      <w:tblPr/>
      <w:tcPr>
        <w:shd w:val="clear" w:color="auto" w:fill="B4B6B8" w:themeFill="accent3" w:themeFillTint="7F"/>
      </w:tcPr>
    </w:tblStylePr>
  </w:style>
  <w:style w:type="table" w:styleId="ColorfulShading-Accent4">
    <w:name w:val="Colorful Shading Accent 4"/>
    <w:basedOn w:val="TableNormal"/>
    <w:uiPriority w:val="71"/>
    <w:locked/>
    <w:rsid w:val="00F80750"/>
    <w:pPr>
      <w:spacing w:after="0" w:line="240" w:lineRule="auto"/>
    </w:pPr>
    <w:tblPr>
      <w:tblStyleRowBandSize w:val="1"/>
      <w:tblStyleColBandSize w:val="1"/>
      <w:tblBorders>
        <w:top w:val="single" w:sz="24" w:space="0" w:color="6B6E71" w:themeColor="accent3"/>
        <w:left w:val="single" w:sz="4" w:space="0" w:color="FF0000" w:themeColor="accent4"/>
        <w:bottom w:val="single" w:sz="4" w:space="0" w:color="FF0000" w:themeColor="accent4"/>
        <w:right w:val="single" w:sz="4" w:space="0" w:color="FF0000" w:themeColor="accent4"/>
        <w:insideH w:val="single" w:sz="4" w:space="0" w:color="FFFFFF" w:themeColor="background1"/>
        <w:insideV w:val="single" w:sz="4" w:space="0" w:color="FFFFFF" w:themeColor="background1"/>
      </w:tblBorders>
    </w:tblPr>
    <w:tcPr>
      <w:shd w:val="clear" w:color="auto" w:fill="FFE6E6" w:themeFill="accent4" w:themeFillTint="19"/>
    </w:tcPr>
    <w:tblStylePr w:type="firstRow">
      <w:rPr>
        <w:b/>
        <w:bCs/>
      </w:rPr>
      <w:tblPr/>
      <w:tcPr>
        <w:tcBorders>
          <w:top w:val="nil"/>
          <w:left w:val="nil"/>
          <w:bottom w:val="single" w:sz="24" w:space="0" w:color="6B6E7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4" w:themeFillShade="99"/>
      </w:tcPr>
    </w:tblStylePr>
    <w:tblStylePr w:type="firstCol">
      <w:rPr>
        <w:color w:val="FFFFFF" w:themeColor="background1"/>
      </w:rPr>
      <w:tblPr/>
      <w:tcPr>
        <w:tcBorders>
          <w:top w:val="nil"/>
          <w:left w:val="nil"/>
          <w:bottom w:val="nil"/>
          <w:right w:val="nil"/>
          <w:insideH w:val="single" w:sz="4" w:space="0" w:color="990000" w:themeColor="accent4" w:themeShade="99"/>
          <w:insideV w:val="nil"/>
        </w:tcBorders>
        <w:shd w:val="clear" w:color="auto" w:fill="9900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4" w:themeFillShade="99"/>
      </w:tcPr>
    </w:tblStylePr>
    <w:tblStylePr w:type="band1Vert">
      <w:tblPr/>
      <w:tcPr>
        <w:shd w:val="clear" w:color="auto" w:fill="FF9999" w:themeFill="accent4" w:themeFillTint="66"/>
      </w:tcPr>
    </w:tblStylePr>
    <w:tblStylePr w:type="band1Horz">
      <w:tblPr/>
      <w:tcPr>
        <w:shd w:val="clear" w:color="auto" w:fill="FF80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locked/>
    <w:rsid w:val="00F80750"/>
    <w:pPr>
      <w:spacing w:after="0" w:line="240" w:lineRule="auto"/>
    </w:pPr>
    <w:tblPr>
      <w:tblStyleRowBandSize w:val="1"/>
      <w:tblStyleColBandSize w:val="1"/>
      <w:tblBorders>
        <w:top w:val="single" w:sz="24" w:space="0" w:color="FFFF00" w:themeColor="accent6"/>
        <w:left w:val="single" w:sz="4" w:space="0" w:color="00B050" w:themeColor="accent5"/>
        <w:bottom w:val="single" w:sz="4" w:space="0" w:color="00B050" w:themeColor="accent5"/>
        <w:right w:val="single" w:sz="4" w:space="0" w:color="00B050" w:themeColor="accent5"/>
        <w:insideH w:val="single" w:sz="4" w:space="0" w:color="FFFFFF" w:themeColor="background1"/>
        <w:insideV w:val="single" w:sz="4" w:space="0" w:color="FFFFFF" w:themeColor="background1"/>
      </w:tblBorders>
    </w:tblPr>
    <w:tcPr>
      <w:shd w:val="clear" w:color="auto" w:fill="DEFFEC" w:themeFill="accent5" w:themeFillTint="19"/>
    </w:tcPr>
    <w:tblStylePr w:type="firstRow">
      <w:rPr>
        <w:b/>
        <w:bCs/>
      </w:rPr>
      <w:tblPr/>
      <w:tcPr>
        <w:tcBorders>
          <w:top w:val="nil"/>
          <w:left w:val="nil"/>
          <w:bottom w:val="single" w:sz="24" w:space="0" w:color="FFFF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92F" w:themeFill="accent5" w:themeFillShade="99"/>
      </w:tcPr>
    </w:tblStylePr>
    <w:tblStylePr w:type="firstCol">
      <w:rPr>
        <w:color w:val="FFFFFF" w:themeColor="background1"/>
      </w:rPr>
      <w:tblPr/>
      <w:tcPr>
        <w:tcBorders>
          <w:top w:val="nil"/>
          <w:left w:val="nil"/>
          <w:bottom w:val="nil"/>
          <w:right w:val="nil"/>
          <w:insideH w:val="single" w:sz="4" w:space="0" w:color="00692F" w:themeColor="accent5" w:themeShade="99"/>
          <w:insideV w:val="nil"/>
        </w:tcBorders>
        <w:shd w:val="clear" w:color="auto" w:fill="00692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692F" w:themeFill="accent5" w:themeFillShade="99"/>
      </w:tcPr>
    </w:tblStylePr>
    <w:tblStylePr w:type="band1Vert">
      <w:tblPr/>
      <w:tcPr>
        <w:shd w:val="clear" w:color="auto" w:fill="79FFB5" w:themeFill="accent5" w:themeFillTint="66"/>
      </w:tcPr>
    </w:tblStylePr>
    <w:tblStylePr w:type="band1Horz">
      <w:tblPr/>
      <w:tcPr>
        <w:shd w:val="clear" w:color="auto" w:fill="58FFA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locked/>
    <w:rsid w:val="00F80750"/>
    <w:pPr>
      <w:spacing w:after="0" w:line="240" w:lineRule="auto"/>
    </w:pPr>
    <w:tblPr>
      <w:tblStyleRowBandSize w:val="1"/>
      <w:tblStyleColBandSize w:val="1"/>
      <w:tblBorders>
        <w:top w:val="single" w:sz="24" w:space="0" w:color="00B050" w:themeColor="accent5"/>
        <w:left w:val="single" w:sz="4" w:space="0" w:color="FFFF00" w:themeColor="accent6"/>
        <w:bottom w:val="single" w:sz="4" w:space="0" w:color="FFFF00" w:themeColor="accent6"/>
        <w:right w:val="single" w:sz="4" w:space="0" w:color="FFFF00" w:themeColor="accent6"/>
        <w:insideH w:val="single" w:sz="4" w:space="0" w:color="FFFFFF" w:themeColor="background1"/>
        <w:insideV w:val="single" w:sz="4" w:space="0" w:color="FFFFFF" w:themeColor="background1"/>
      </w:tblBorders>
    </w:tblPr>
    <w:tcPr>
      <w:shd w:val="clear" w:color="auto" w:fill="FFFFE6" w:themeFill="accent6" w:themeFillTint="19"/>
    </w:tcPr>
    <w:tblStylePr w:type="firstRow">
      <w:rPr>
        <w:b/>
        <w:bCs/>
      </w:rPr>
      <w:tblPr/>
      <w:tcPr>
        <w:tcBorders>
          <w:top w:val="nil"/>
          <w:left w:val="nil"/>
          <w:bottom w:val="single" w:sz="24" w:space="0" w:color="00B05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00" w:themeFill="accent6" w:themeFillShade="99"/>
      </w:tcPr>
    </w:tblStylePr>
    <w:tblStylePr w:type="firstCol">
      <w:rPr>
        <w:color w:val="FFFFFF" w:themeColor="background1"/>
      </w:rPr>
      <w:tblPr/>
      <w:tcPr>
        <w:tcBorders>
          <w:top w:val="nil"/>
          <w:left w:val="nil"/>
          <w:bottom w:val="nil"/>
          <w:right w:val="nil"/>
          <w:insideH w:val="single" w:sz="4" w:space="0" w:color="999900" w:themeColor="accent6" w:themeShade="99"/>
          <w:insideV w:val="nil"/>
        </w:tcBorders>
        <w:shd w:val="clear" w:color="auto" w:fill="9999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900" w:themeFill="accent6" w:themeFillShade="99"/>
      </w:tcPr>
    </w:tblStylePr>
    <w:tblStylePr w:type="band1Vert">
      <w:tblPr/>
      <w:tcPr>
        <w:shd w:val="clear" w:color="auto" w:fill="FFFF99" w:themeFill="accent6" w:themeFillTint="66"/>
      </w:tcPr>
    </w:tblStylePr>
    <w:tblStylePr w:type="band1Horz">
      <w:tblPr/>
      <w:tcPr>
        <w:shd w:val="clear" w:color="auto" w:fill="FFFF8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locked/>
    <w:rsid w:val="00F80750"/>
    <w:rPr>
      <w:noProof w:val="0"/>
      <w:sz w:val="16"/>
      <w:szCs w:val="16"/>
      <w:lang w:val="en-AU"/>
    </w:rPr>
  </w:style>
  <w:style w:type="paragraph" w:styleId="CommentText">
    <w:name w:val="annotation text"/>
    <w:basedOn w:val="Normal"/>
    <w:link w:val="CommentTextChar"/>
    <w:uiPriority w:val="99"/>
    <w:semiHidden/>
    <w:unhideWhenUsed/>
    <w:locked/>
    <w:rsid w:val="00F80750"/>
    <w:pPr>
      <w:spacing w:line="240" w:lineRule="auto"/>
    </w:pPr>
  </w:style>
  <w:style w:type="character" w:customStyle="1" w:styleId="CommentTextChar">
    <w:name w:val="Comment Text Char"/>
    <w:basedOn w:val="DefaultParagraphFont"/>
    <w:link w:val="CommentText"/>
    <w:uiPriority w:val="99"/>
    <w:semiHidden/>
    <w:rsid w:val="00F80750"/>
  </w:style>
  <w:style w:type="paragraph" w:styleId="CommentSubject">
    <w:name w:val="annotation subject"/>
    <w:basedOn w:val="CommentText"/>
    <w:next w:val="CommentText"/>
    <w:link w:val="CommentSubjectChar"/>
    <w:uiPriority w:val="99"/>
    <w:semiHidden/>
    <w:unhideWhenUsed/>
    <w:locked/>
    <w:rsid w:val="00F80750"/>
    <w:rPr>
      <w:b/>
      <w:bCs/>
    </w:rPr>
  </w:style>
  <w:style w:type="character" w:customStyle="1" w:styleId="CommentSubjectChar">
    <w:name w:val="Comment Subject Char"/>
    <w:basedOn w:val="CommentTextChar"/>
    <w:link w:val="CommentSubject"/>
    <w:uiPriority w:val="99"/>
    <w:semiHidden/>
    <w:rsid w:val="00F80750"/>
    <w:rPr>
      <w:b/>
      <w:bCs/>
    </w:rPr>
  </w:style>
  <w:style w:type="table" w:styleId="DarkList">
    <w:name w:val="Dark List"/>
    <w:basedOn w:val="TableNormal"/>
    <w:uiPriority w:val="70"/>
    <w:locked/>
    <w:rsid w:val="00F8075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locked/>
    <w:rsid w:val="00F80750"/>
    <w:pPr>
      <w:spacing w:after="0" w:line="240" w:lineRule="auto"/>
    </w:pPr>
    <w:rPr>
      <w:color w:val="FFFFFF" w:themeColor="background1"/>
    </w:rPr>
    <w:tblPr>
      <w:tblStyleRowBandSize w:val="1"/>
      <w:tblStyleColBandSize w:val="1"/>
    </w:tblPr>
    <w:tcPr>
      <w:shd w:val="clear" w:color="auto" w:fill="F5822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33F06"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C65F0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C65F09" w:themeFill="accent1" w:themeFillShade="BF"/>
      </w:tcPr>
    </w:tblStylePr>
    <w:tblStylePr w:type="band1Vert">
      <w:tblPr/>
      <w:tcPr>
        <w:tcBorders>
          <w:top w:val="nil"/>
          <w:left w:val="nil"/>
          <w:bottom w:val="nil"/>
          <w:right w:val="nil"/>
          <w:insideH w:val="nil"/>
          <w:insideV w:val="nil"/>
        </w:tcBorders>
        <w:shd w:val="clear" w:color="auto" w:fill="C65F09" w:themeFill="accent1" w:themeFillShade="BF"/>
      </w:tcPr>
    </w:tblStylePr>
    <w:tblStylePr w:type="band1Horz">
      <w:tblPr/>
      <w:tcPr>
        <w:tcBorders>
          <w:top w:val="nil"/>
          <w:left w:val="nil"/>
          <w:bottom w:val="nil"/>
          <w:right w:val="nil"/>
          <w:insideH w:val="nil"/>
          <w:insideV w:val="nil"/>
        </w:tcBorders>
        <w:shd w:val="clear" w:color="auto" w:fill="C65F09" w:themeFill="accent1" w:themeFillShade="BF"/>
      </w:tcPr>
    </w:tblStylePr>
  </w:style>
  <w:style w:type="table" w:styleId="DarkList-Accent2">
    <w:name w:val="Dark List Accent 2"/>
    <w:basedOn w:val="TableNormal"/>
    <w:uiPriority w:val="70"/>
    <w:locked/>
    <w:rsid w:val="00F80750"/>
    <w:pPr>
      <w:spacing w:after="0" w:line="240" w:lineRule="auto"/>
    </w:pPr>
    <w:rPr>
      <w:color w:val="FFFFFF" w:themeColor="background1"/>
    </w:rPr>
    <w:tblPr>
      <w:tblStyleRowBandSize w:val="1"/>
      <w:tblStyleColBandSize w:val="1"/>
    </w:tblPr>
    <w:tcPr>
      <w:shd w:val="clear" w:color="auto" w:fill="3867A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C334F"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A4D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A4D77" w:themeFill="accent2" w:themeFillShade="BF"/>
      </w:tcPr>
    </w:tblStylePr>
    <w:tblStylePr w:type="band1Vert">
      <w:tblPr/>
      <w:tcPr>
        <w:tcBorders>
          <w:top w:val="nil"/>
          <w:left w:val="nil"/>
          <w:bottom w:val="nil"/>
          <w:right w:val="nil"/>
          <w:insideH w:val="nil"/>
          <w:insideV w:val="nil"/>
        </w:tcBorders>
        <w:shd w:val="clear" w:color="auto" w:fill="2A4D77" w:themeFill="accent2" w:themeFillShade="BF"/>
      </w:tcPr>
    </w:tblStylePr>
    <w:tblStylePr w:type="band1Horz">
      <w:tblPr/>
      <w:tcPr>
        <w:tcBorders>
          <w:top w:val="nil"/>
          <w:left w:val="nil"/>
          <w:bottom w:val="nil"/>
          <w:right w:val="nil"/>
          <w:insideH w:val="nil"/>
          <w:insideV w:val="nil"/>
        </w:tcBorders>
        <w:shd w:val="clear" w:color="auto" w:fill="2A4D77" w:themeFill="accent2" w:themeFillShade="BF"/>
      </w:tcPr>
    </w:tblStylePr>
  </w:style>
  <w:style w:type="table" w:styleId="DarkList-Accent3">
    <w:name w:val="Dark List Accent 3"/>
    <w:basedOn w:val="TableNormal"/>
    <w:uiPriority w:val="70"/>
    <w:locked/>
    <w:rsid w:val="00F80750"/>
    <w:pPr>
      <w:spacing w:after="0" w:line="240" w:lineRule="auto"/>
    </w:pPr>
    <w:rPr>
      <w:color w:val="FFFFFF" w:themeColor="background1"/>
    </w:rPr>
    <w:tblPr>
      <w:tblStyleRowBandSize w:val="1"/>
      <w:tblStyleColBandSize w:val="1"/>
    </w:tblPr>
    <w:tcPr>
      <w:shd w:val="clear" w:color="auto" w:fill="6B6E7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363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0525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05254" w:themeFill="accent3" w:themeFillShade="BF"/>
      </w:tcPr>
    </w:tblStylePr>
    <w:tblStylePr w:type="band1Vert">
      <w:tblPr/>
      <w:tcPr>
        <w:tcBorders>
          <w:top w:val="nil"/>
          <w:left w:val="nil"/>
          <w:bottom w:val="nil"/>
          <w:right w:val="nil"/>
          <w:insideH w:val="nil"/>
          <w:insideV w:val="nil"/>
        </w:tcBorders>
        <w:shd w:val="clear" w:color="auto" w:fill="505254" w:themeFill="accent3" w:themeFillShade="BF"/>
      </w:tcPr>
    </w:tblStylePr>
    <w:tblStylePr w:type="band1Horz">
      <w:tblPr/>
      <w:tcPr>
        <w:tcBorders>
          <w:top w:val="nil"/>
          <w:left w:val="nil"/>
          <w:bottom w:val="nil"/>
          <w:right w:val="nil"/>
          <w:insideH w:val="nil"/>
          <w:insideV w:val="nil"/>
        </w:tcBorders>
        <w:shd w:val="clear" w:color="auto" w:fill="505254" w:themeFill="accent3" w:themeFillShade="BF"/>
      </w:tcPr>
    </w:tblStylePr>
  </w:style>
  <w:style w:type="table" w:styleId="DarkList-Accent4">
    <w:name w:val="Dark List Accent 4"/>
    <w:basedOn w:val="TableNormal"/>
    <w:uiPriority w:val="70"/>
    <w:locked/>
    <w:rsid w:val="00F80750"/>
    <w:pPr>
      <w:spacing w:after="0" w:line="240" w:lineRule="auto"/>
    </w:pPr>
    <w:rPr>
      <w:color w:val="FFFFFF" w:themeColor="background1"/>
    </w:rPr>
    <w:tblPr>
      <w:tblStyleRowBandSize w:val="1"/>
      <w:tblStyleColBandSize w:val="1"/>
    </w:tblPr>
    <w:tcPr>
      <w:shd w:val="clear" w:color="auto" w:fill="FF0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4" w:themeFillShade="BF"/>
      </w:tcPr>
    </w:tblStylePr>
    <w:tblStylePr w:type="band1Vert">
      <w:tblPr/>
      <w:tcPr>
        <w:tcBorders>
          <w:top w:val="nil"/>
          <w:left w:val="nil"/>
          <w:bottom w:val="nil"/>
          <w:right w:val="nil"/>
          <w:insideH w:val="nil"/>
          <w:insideV w:val="nil"/>
        </w:tcBorders>
        <w:shd w:val="clear" w:color="auto" w:fill="BF0000" w:themeFill="accent4" w:themeFillShade="BF"/>
      </w:tcPr>
    </w:tblStylePr>
    <w:tblStylePr w:type="band1Horz">
      <w:tblPr/>
      <w:tcPr>
        <w:tcBorders>
          <w:top w:val="nil"/>
          <w:left w:val="nil"/>
          <w:bottom w:val="nil"/>
          <w:right w:val="nil"/>
          <w:insideH w:val="nil"/>
          <w:insideV w:val="nil"/>
        </w:tcBorders>
        <w:shd w:val="clear" w:color="auto" w:fill="BF0000" w:themeFill="accent4" w:themeFillShade="BF"/>
      </w:tcPr>
    </w:tblStylePr>
  </w:style>
  <w:style w:type="table" w:styleId="DarkList-Accent5">
    <w:name w:val="Dark List Accent 5"/>
    <w:basedOn w:val="TableNormal"/>
    <w:uiPriority w:val="70"/>
    <w:locked/>
    <w:rsid w:val="00F80750"/>
    <w:pPr>
      <w:spacing w:after="0" w:line="240" w:lineRule="auto"/>
    </w:pPr>
    <w:rPr>
      <w:color w:val="FFFFFF" w:themeColor="background1"/>
    </w:rPr>
    <w:tblPr>
      <w:tblStyleRowBandSize w:val="1"/>
      <w:tblStyleColBandSize w:val="1"/>
    </w:tblPr>
    <w:tcPr>
      <w:shd w:val="clear" w:color="auto" w:fill="00B05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72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833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833B" w:themeFill="accent5" w:themeFillShade="BF"/>
      </w:tcPr>
    </w:tblStylePr>
    <w:tblStylePr w:type="band1Vert">
      <w:tblPr/>
      <w:tcPr>
        <w:tcBorders>
          <w:top w:val="nil"/>
          <w:left w:val="nil"/>
          <w:bottom w:val="nil"/>
          <w:right w:val="nil"/>
          <w:insideH w:val="nil"/>
          <w:insideV w:val="nil"/>
        </w:tcBorders>
        <w:shd w:val="clear" w:color="auto" w:fill="00833B" w:themeFill="accent5" w:themeFillShade="BF"/>
      </w:tcPr>
    </w:tblStylePr>
    <w:tblStylePr w:type="band1Horz">
      <w:tblPr/>
      <w:tcPr>
        <w:tcBorders>
          <w:top w:val="nil"/>
          <w:left w:val="nil"/>
          <w:bottom w:val="nil"/>
          <w:right w:val="nil"/>
          <w:insideH w:val="nil"/>
          <w:insideV w:val="nil"/>
        </w:tcBorders>
        <w:shd w:val="clear" w:color="auto" w:fill="00833B" w:themeFill="accent5" w:themeFillShade="BF"/>
      </w:tcPr>
    </w:tblStylePr>
  </w:style>
  <w:style w:type="table" w:styleId="DarkList-Accent6">
    <w:name w:val="Dark List Accent 6"/>
    <w:basedOn w:val="TableNormal"/>
    <w:uiPriority w:val="70"/>
    <w:locked/>
    <w:rsid w:val="00F80750"/>
    <w:pPr>
      <w:spacing w:after="0" w:line="240" w:lineRule="auto"/>
    </w:pPr>
    <w:rPr>
      <w:color w:val="FFFFFF" w:themeColor="background1"/>
    </w:rPr>
    <w:tblPr>
      <w:tblStyleRowBandSize w:val="1"/>
      <w:tblStyleColBandSize w:val="1"/>
    </w:tblPr>
    <w:tcPr>
      <w:shd w:val="clear" w:color="auto" w:fill="FFFF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7F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F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F00" w:themeFill="accent6" w:themeFillShade="BF"/>
      </w:tcPr>
    </w:tblStylePr>
    <w:tblStylePr w:type="band1Vert">
      <w:tblPr/>
      <w:tcPr>
        <w:tcBorders>
          <w:top w:val="nil"/>
          <w:left w:val="nil"/>
          <w:bottom w:val="nil"/>
          <w:right w:val="nil"/>
          <w:insideH w:val="nil"/>
          <w:insideV w:val="nil"/>
        </w:tcBorders>
        <w:shd w:val="clear" w:color="auto" w:fill="BFBF00" w:themeFill="accent6" w:themeFillShade="BF"/>
      </w:tcPr>
    </w:tblStylePr>
    <w:tblStylePr w:type="band1Horz">
      <w:tblPr/>
      <w:tcPr>
        <w:tcBorders>
          <w:top w:val="nil"/>
          <w:left w:val="nil"/>
          <w:bottom w:val="nil"/>
          <w:right w:val="nil"/>
          <w:insideH w:val="nil"/>
          <w:insideV w:val="nil"/>
        </w:tcBorders>
        <w:shd w:val="clear" w:color="auto" w:fill="BFBF00" w:themeFill="accent6" w:themeFillShade="BF"/>
      </w:tcPr>
    </w:tblStylePr>
  </w:style>
  <w:style w:type="paragraph" w:styleId="Date">
    <w:name w:val="Date"/>
    <w:basedOn w:val="Normal"/>
    <w:next w:val="Normal"/>
    <w:link w:val="DateChar"/>
    <w:uiPriority w:val="99"/>
    <w:semiHidden/>
    <w:unhideWhenUsed/>
    <w:locked/>
    <w:rsid w:val="00F80750"/>
  </w:style>
  <w:style w:type="character" w:customStyle="1" w:styleId="DateChar">
    <w:name w:val="Date Char"/>
    <w:basedOn w:val="DefaultParagraphFont"/>
    <w:link w:val="Date"/>
    <w:uiPriority w:val="99"/>
    <w:semiHidden/>
    <w:rsid w:val="00F80750"/>
  </w:style>
  <w:style w:type="paragraph" w:styleId="DocumentMap">
    <w:name w:val="Document Map"/>
    <w:basedOn w:val="Normal"/>
    <w:link w:val="DocumentMapChar"/>
    <w:uiPriority w:val="99"/>
    <w:semiHidden/>
    <w:unhideWhenUsed/>
    <w:locked/>
    <w:rsid w:val="00F8075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0750"/>
    <w:rPr>
      <w:rFonts w:ascii="Tahoma" w:hAnsi="Tahoma" w:cs="Tahoma"/>
      <w:sz w:val="16"/>
      <w:szCs w:val="16"/>
    </w:rPr>
  </w:style>
  <w:style w:type="paragraph" w:styleId="E-mailSignature">
    <w:name w:val="E-mail Signature"/>
    <w:basedOn w:val="Normal"/>
    <w:link w:val="E-mailSignatureChar"/>
    <w:uiPriority w:val="99"/>
    <w:semiHidden/>
    <w:unhideWhenUsed/>
    <w:locked/>
    <w:rsid w:val="00F80750"/>
    <w:pPr>
      <w:spacing w:after="0" w:line="240" w:lineRule="auto"/>
    </w:pPr>
  </w:style>
  <w:style w:type="character" w:customStyle="1" w:styleId="E-mailSignatureChar">
    <w:name w:val="E-mail Signature Char"/>
    <w:basedOn w:val="DefaultParagraphFont"/>
    <w:link w:val="E-mailSignature"/>
    <w:uiPriority w:val="99"/>
    <w:semiHidden/>
    <w:rsid w:val="00F80750"/>
  </w:style>
  <w:style w:type="character" w:styleId="Emphasis">
    <w:name w:val="Emphasis"/>
    <w:basedOn w:val="DefaultParagraphFont"/>
    <w:uiPriority w:val="95"/>
    <w:locked/>
    <w:rsid w:val="00F80750"/>
    <w:rPr>
      <w:i/>
      <w:iCs/>
      <w:noProof w:val="0"/>
      <w:lang w:val="en-AU"/>
    </w:rPr>
  </w:style>
  <w:style w:type="character" w:styleId="EndnoteReference">
    <w:name w:val="endnote reference"/>
    <w:basedOn w:val="DefaultParagraphFont"/>
    <w:uiPriority w:val="99"/>
    <w:rsid w:val="00E64743"/>
    <w:rPr>
      <w:noProof w:val="0"/>
      <w:sz w:val="16"/>
      <w:vertAlign w:val="superscript"/>
      <w:lang w:val="en-AU"/>
    </w:rPr>
  </w:style>
  <w:style w:type="paragraph" w:styleId="EndnoteText">
    <w:name w:val="endnote text"/>
    <w:basedOn w:val="Normal"/>
    <w:link w:val="EndnoteTextChar"/>
    <w:uiPriority w:val="99"/>
    <w:rsid w:val="00E15809"/>
    <w:pPr>
      <w:numPr>
        <w:numId w:val="0"/>
      </w:numPr>
      <w:spacing w:after="0" w:line="240" w:lineRule="auto"/>
    </w:pPr>
    <w:rPr>
      <w:sz w:val="16"/>
    </w:rPr>
  </w:style>
  <w:style w:type="character" w:customStyle="1" w:styleId="EndnoteTextChar">
    <w:name w:val="Endnote Text Char"/>
    <w:basedOn w:val="DefaultParagraphFont"/>
    <w:link w:val="EndnoteText"/>
    <w:uiPriority w:val="99"/>
    <w:rsid w:val="00E64743"/>
    <w:rPr>
      <w:sz w:val="16"/>
      <w:szCs w:val="20"/>
    </w:rPr>
  </w:style>
  <w:style w:type="paragraph" w:styleId="EnvelopeAddress">
    <w:name w:val="envelope address"/>
    <w:basedOn w:val="Normal"/>
    <w:uiPriority w:val="99"/>
    <w:semiHidden/>
    <w:unhideWhenUsed/>
    <w:locked/>
    <w:rsid w:val="00F80750"/>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locked/>
    <w:rsid w:val="00F80750"/>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F92C35"/>
    <w:rPr>
      <w:noProof w:val="0"/>
      <w:color w:val="7030A0"/>
      <w:u w:val="single"/>
      <w:lang w:val="en-AU"/>
    </w:rPr>
  </w:style>
  <w:style w:type="character" w:styleId="FootnoteReference">
    <w:name w:val="footnote reference"/>
    <w:basedOn w:val="DefaultParagraphFont"/>
    <w:uiPriority w:val="99"/>
    <w:rsid w:val="00E64743"/>
    <w:rPr>
      <w:noProof w:val="0"/>
      <w:sz w:val="16"/>
      <w:vertAlign w:val="superscript"/>
      <w:lang w:val="en-AU"/>
    </w:rPr>
  </w:style>
  <w:style w:type="paragraph" w:styleId="FootnoteText">
    <w:name w:val="footnote text"/>
    <w:basedOn w:val="Normal"/>
    <w:link w:val="FootnoteTextChar"/>
    <w:uiPriority w:val="99"/>
    <w:rsid w:val="00E15809"/>
    <w:pPr>
      <w:numPr>
        <w:numId w:val="0"/>
      </w:numPr>
      <w:spacing w:before="0" w:line="240" w:lineRule="auto"/>
    </w:pPr>
    <w:rPr>
      <w:sz w:val="16"/>
    </w:rPr>
  </w:style>
  <w:style w:type="character" w:customStyle="1" w:styleId="FootnoteTextChar">
    <w:name w:val="Footnote Text Char"/>
    <w:basedOn w:val="DefaultParagraphFont"/>
    <w:link w:val="FootnoteText"/>
    <w:uiPriority w:val="99"/>
    <w:rsid w:val="00710701"/>
    <w:rPr>
      <w:sz w:val="16"/>
    </w:rPr>
  </w:style>
  <w:style w:type="character" w:customStyle="1" w:styleId="Heading5Char">
    <w:name w:val="Heading 5 Char"/>
    <w:basedOn w:val="DefaultParagraphFont"/>
    <w:link w:val="Heading5"/>
    <w:uiPriority w:val="9"/>
    <w:semiHidden/>
    <w:rsid w:val="005201EE"/>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5201EE"/>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5201EE"/>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5201E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5201EE"/>
    <w:rPr>
      <w:rFonts w:asciiTheme="majorHAnsi" w:eastAsiaTheme="majorEastAsia" w:hAnsiTheme="majorHAnsi" w:cstheme="majorBidi"/>
      <w:iCs/>
      <w:color w:val="404040" w:themeColor="text1" w:themeTint="BF"/>
    </w:rPr>
  </w:style>
  <w:style w:type="character" w:styleId="HTMLAcronym">
    <w:name w:val="HTML Acronym"/>
    <w:basedOn w:val="DefaultParagraphFont"/>
    <w:uiPriority w:val="99"/>
    <w:semiHidden/>
    <w:unhideWhenUsed/>
    <w:locked/>
    <w:rsid w:val="00F80750"/>
    <w:rPr>
      <w:noProof w:val="0"/>
      <w:lang w:val="en-AU"/>
    </w:rPr>
  </w:style>
  <w:style w:type="paragraph" w:styleId="HTMLAddress">
    <w:name w:val="HTML Address"/>
    <w:basedOn w:val="Normal"/>
    <w:link w:val="HTMLAddressChar"/>
    <w:uiPriority w:val="99"/>
    <w:semiHidden/>
    <w:unhideWhenUsed/>
    <w:locked/>
    <w:rsid w:val="00F80750"/>
    <w:pPr>
      <w:spacing w:after="0" w:line="240" w:lineRule="auto"/>
    </w:pPr>
    <w:rPr>
      <w:i/>
      <w:iCs/>
    </w:rPr>
  </w:style>
  <w:style w:type="character" w:customStyle="1" w:styleId="HTMLAddressChar">
    <w:name w:val="HTML Address Char"/>
    <w:basedOn w:val="DefaultParagraphFont"/>
    <w:link w:val="HTMLAddress"/>
    <w:uiPriority w:val="99"/>
    <w:semiHidden/>
    <w:rsid w:val="00F80750"/>
    <w:rPr>
      <w:i/>
      <w:iCs/>
    </w:rPr>
  </w:style>
  <w:style w:type="character" w:styleId="HTMLCite">
    <w:name w:val="HTML Cite"/>
    <w:basedOn w:val="DefaultParagraphFont"/>
    <w:uiPriority w:val="99"/>
    <w:semiHidden/>
    <w:unhideWhenUsed/>
    <w:locked/>
    <w:rsid w:val="00F80750"/>
    <w:rPr>
      <w:i/>
      <w:iCs/>
      <w:noProof w:val="0"/>
      <w:lang w:val="en-AU"/>
    </w:rPr>
  </w:style>
  <w:style w:type="character" w:styleId="HTMLCode">
    <w:name w:val="HTML Code"/>
    <w:basedOn w:val="DefaultParagraphFont"/>
    <w:uiPriority w:val="99"/>
    <w:semiHidden/>
    <w:unhideWhenUsed/>
    <w:locked/>
    <w:rsid w:val="00F80750"/>
    <w:rPr>
      <w:rFonts w:ascii="Consolas" w:hAnsi="Consolas"/>
      <w:noProof w:val="0"/>
      <w:sz w:val="20"/>
      <w:szCs w:val="20"/>
      <w:lang w:val="en-AU"/>
    </w:rPr>
  </w:style>
  <w:style w:type="character" w:styleId="HTMLDefinition">
    <w:name w:val="HTML Definition"/>
    <w:basedOn w:val="DefaultParagraphFont"/>
    <w:uiPriority w:val="99"/>
    <w:semiHidden/>
    <w:unhideWhenUsed/>
    <w:locked/>
    <w:rsid w:val="00F80750"/>
    <w:rPr>
      <w:i/>
      <w:iCs/>
      <w:noProof w:val="0"/>
      <w:lang w:val="en-AU"/>
    </w:rPr>
  </w:style>
  <w:style w:type="character" w:styleId="HTMLKeyboard">
    <w:name w:val="HTML Keyboard"/>
    <w:basedOn w:val="DefaultParagraphFont"/>
    <w:uiPriority w:val="99"/>
    <w:semiHidden/>
    <w:unhideWhenUsed/>
    <w:locked/>
    <w:rsid w:val="00F80750"/>
    <w:rPr>
      <w:rFonts w:ascii="Consolas" w:hAnsi="Consolas"/>
      <w:noProof w:val="0"/>
      <w:sz w:val="20"/>
      <w:szCs w:val="20"/>
      <w:lang w:val="en-AU"/>
    </w:rPr>
  </w:style>
  <w:style w:type="paragraph" w:styleId="HTMLPreformatted">
    <w:name w:val="HTML Preformatted"/>
    <w:basedOn w:val="Normal"/>
    <w:link w:val="HTMLPreformattedChar"/>
    <w:uiPriority w:val="99"/>
    <w:semiHidden/>
    <w:unhideWhenUsed/>
    <w:locked/>
    <w:rsid w:val="00F80750"/>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F80750"/>
    <w:rPr>
      <w:rFonts w:ascii="Consolas" w:hAnsi="Consolas"/>
    </w:rPr>
  </w:style>
  <w:style w:type="character" w:styleId="HTMLSample">
    <w:name w:val="HTML Sample"/>
    <w:basedOn w:val="DefaultParagraphFont"/>
    <w:uiPriority w:val="99"/>
    <w:semiHidden/>
    <w:unhideWhenUsed/>
    <w:locked/>
    <w:rsid w:val="00F80750"/>
    <w:rPr>
      <w:rFonts w:ascii="Consolas" w:hAnsi="Consolas"/>
      <w:noProof w:val="0"/>
      <w:sz w:val="24"/>
      <w:szCs w:val="24"/>
      <w:lang w:val="en-AU"/>
    </w:rPr>
  </w:style>
  <w:style w:type="character" w:styleId="HTMLTypewriter">
    <w:name w:val="HTML Typewriter"/>
    <w:basedOn w:val="DefaultParagraphFont"/>
    <w:uiPriority w:val="99"/>
    <w:semiHidden/>
    <w:unhideWhenUsed/>
    <w:locked/>
    <w:rsid w:val="00F80750"/>
    <w:rPr>
      <w:rFonts w:ascii="Consolas" w:hAnsi="Consolas"/>
      <w:noProof w:val="0"/>
      <w:sz w:val="20"/>
      <w:szCs w:val="20"/>
      <w:lang w:val="en-AU"/>
    </w:rPr>
  </w:style>
  <w:style w:type="character" w:styleId="HTMLVariable">
    <w:name w:val="HTML Variable"/>
    <w:basedOn w:val="DefaultParagraphFont"/>
    <w:uiPriority w:val="99"/>
    <w:semiHidden/>
    <w:unhideWhenUsed/>
    <w:locked/>
    <w:rsid w:val="00F80750"/>
    <w:rPr>
      <w:i/>
      <w:iCs/>
      <w:noProof w:val="0"/>
      <w:lang w:val="en-AU"/>
    </w:rPr>
  </w:style>
  <w:style w:type="paragraph" w:styleId="Index1">
    <w:name w:val="index 1"/>
    <w:basedOn w:val="Normal"/>
    <w:next w:val="Normal"/>
    <w:autoRedefine/>
    <w:uiPriority w:val="99"/>
    <w:semiHidden/>
    <w:unhideWhenUsed/>
    <w:locked/>
    <w:rsid w:val="00F80750"/>
    <w:pPr>
      <w:spacing w:after="0" w:line="240" w:lineRule="auto"/>
      <w:ind w:left="190" w:hanging="190"/>
    </w:pPr>
  </w:style>
  <w:style w:type="paragraph" w:styleId="Index2">
    <w:name w:val="index 2"/>
    <w:basedOn w:val="Normal"/>
    <w:next w:val="Normal"/>
    <w:autoRedefine/>
    <w:uiPriority w:val="99"/>
    <w:semiHidden/>
    <w:unhideWhenUsed/>
    <w:locked/>
    <w:rsid w:val="00F80750"/>
    <w:pPr>
      <w:spacing w:after="0" w:line="240" w:lineRule="auto"/>
      <w:ind w:left="380" w:hanging="190"/>
    </w:pPr>
  </w:style>
  <w:style w:type="paragraph" w:styleId="Index3">
    <w:name w:val="index 3"/>
    <w:basedOn w:val="Normal"/>
    <w:next w:val="Normal"/>
    <w:autoRedefine/>
    <w:uiPriority w:val="99"/>
    <w:semiHidden/>
    <w:unhideWhenUsed/>
    <w:locked/>
    <w:rsid w:val="00F80750"/>
    <w:pPr>
      <w:spacing w:after="0" w:line="240" w:lineRule="auto"/>
      <w:ind w:left="570" w:hanging="190"/>
    </w:pPr>
  </w:style>
  <w:style w:type="paragraph" w:styleId="Index4">
    <w:name w:val="index 4"/>
    <w:basedOn w:val="Normal"/>
    <w:next w:val="Normal"/>
    <w:autoRedefine/>
    <w:uiPriority w:val="99"/>
    <w:semiHidden/>
    <w:unhideWhenUsed/>
    <w:locked/>
    <w:rsid w:val="00F80750"/>
    <w:pPr>
      <w:spacing w:after="0" w:line="240" w:lineRule="auto"/>
      <w:ind w:left="760" w:hanging="190"/>
    </w:pPr>
  </w:style>
  <w:style w:type="paragraph" w:styleId="Index5">
    <w:name w:val="index 5"/>
    <w:basedOn w:val="Normal"/>
    <w:next w:val="Normal"/>
    <w:autoRedefine/>
    <w:uiPriority w:val="99"/>
    <w:semiHidden/>
    <w:unhideWhenUsed/>
    <w:locked/>
    <w:rsid w:val="00F80750"/>
    <w:pPr>
      <w:spacing w:after="0" w:line="240" w:lineRule="auto"/>
      <w:ind w:left="950" w:hanging="190"/>
    </w:pPr>
  </w:style>
  <w:style w:type="paragraph" w:styleId="Index6">
    <w:name w:val="index 6"/>
    <w:basedOn w:val="Normal"/>
    <w:next w:val="Normal"/>
    <w:autoRedefine/>
    <w:uiPriority w:val="99"/>
    <w:semiHidden/>
    <w:unhideWhenUsed/>
    <w:locked/>
    <w:rsid w:val="00F80750"/>
    <w:pPr>
      <w:spacing w:after="0" w:line="240" w:lineRule="auto"/>
      <w:ind w:left="1140" w:hanging="190"/>
    </w:pPr>
  </w:style>
  <w:style w:type="paragraph" w:styleId="Index7">
    <w:name w:val="index 7"/>
    <w:basedOn w:val="Normal"/>
    <w:next w:val="Normal"/>
    <w:autoRedefine/>
    <w:uiPriority w:val="99"/>
    <w:semiHidden/>
    <w:unhideWhenUsed/>
    <w:locked/>
    <w:rsid w:val="00F80750"/>
    <w:pPr>
      <w:spacing w:after="0" w:line="240" w:lineRule="auto"/>
      <w:ind w:left="1330" w:hanging="190"/>
    </w:pPr>
  </w:style>
  <w:style w:type="paragraph" w:styleId="Index8">
    <w:name w:val="index 8"/>
    <w:basedOn w:val="Normal"/>
    <w:next w:val="Normal"/>
    <w:autoRedefine/>
    <w:uiPriority w:val="99"/>
    <w:semiHidden/>
    <w:unhideWhenUsed/>
    <w:locked/>
    <w:rsid w:val="00F80750"/>
    <w:pPr>
      <w:spacing w:after="0" w:line="240" w:lineRule="auto"/>
      <w:ind w:left="1520" w:hanging="190"/>
    </w:pPr>
  </w:style>
  <w:style w:type="paragraph" w:styleId="Index9">
    <w:name w:val="index 9"/>
    <w:basedOn w:val="Normal"/>
    <w:next w:val="Normal"/>
    <w:autoRedefine/>
    <w:uiPriority w:val="99"/>
    <w:semiHidden/>
    <w:unhideWhenUsed/>
    <w:locked/>
    <w:rsid w:val="00F80750"/>
    <w:pPr>
      <w:spacing w:after="0" w:line="240" w:lineRule="auto"/>
      <w:ind w:left="1710" w:hanging="190"/>
    </w:pPr>
  </w:style>
  <w:style w:type="paragraph" w:styleId="IndexHeading">
    <w:name w:val="index heading"/>
    <w:basedOn w:val="Normal"/>
    <w:next w:val="Index1"/>
    <w:uiPriority w:val="99"/>
    <w:semiHidden/>
    <w:unhideWhenUsed/>
    <w:locked/>
    <w:rsid w:val="00F80750"/>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F80750"/>
    <w:rPr>
      <w:b/>
      <w:bCs/>
      <w:i/>
      <w:iCs/>
      <w:noProof w:val="0"/>
      <w:color w:val="F58220" w:themeColor="accent1"/>
      <w:lang w:val="en-AU"/>
    </w:rPr>
  </w:style>
  <w:style w:type="paragraph" w:styleId="IntenseQuote">
    <w:name w:val="Intense Quote"/>
    <w:basedOn w:val="Normal"/>
    <w:next w:val="Normal"/>
    <w:link w:val="IntenseQuoteChar"/>
    <w:uiPriority w:val="30"/>
    <w:semiHidden/>
    <w:qFormat/>
    <w:locked/>
    <w:rsid w:val="00F80750"/>
    <w:pPr>
      <w:pBdr>
        <w:bottom w:val="single" w:sz="4" w:space="4" w:color="F58220" w:themeColor="accent1"/>
      </w:pBdr>
      <w:spacing w:before="200" w:after="280"/>
      <w:ind w:left="936" w:right="936"/>
    </w:pPr>
    <w:rPr>
      <w:b/>
      <w:bCs/>
      <w:i/>
      <w:iCs/>
      <w:color w:val="F58220" w:themeColor="accent1"/>
    </w:rPr>
  </w:style>
  <w:style w:type="character" w:customStyle="1" w:styleId="IntenseQuoteChar">
    <w:name w:val="Intense Quote Char"/>
    <w:basedOn w:val="DefaultParagraphFont"/>
    <w:link w:val="IntenseQuote"/>
    <w:uiPriority w:val="30"/>
    <w:semiHidden/>
    <w:rsid w:val="00F80750"/>
    <w:rPr>
      <w:b/>
      <w:bCs/>
      <w:i/>
      <w:iCs/>
      <w:color w:val="F58220" w:themeColor="accent1"/>
    </w:rPr>
  </w:style>
  <w:style w:type="character" w:styleId="IntenseReference">
    <w:name w:val="Intense Reference"/>
    <w:basedOn w:val="DefaultParagraphFont"/>
    <w:uiPriority w:val="32"/>
    <w:semiHidden/>
    <w:qFormat/>
    <w:locked/>
    <w:rsid w:val="00F80750"/>
    <w:rPr>
      <w:b/>
      <w:bCs/>
      <w:smallCaps/>
      <w:noProof w:val="0"/>
      <w:color w:val="3867A0" w:themeColor="accent2"/>
      <w:spacing w:val="5"/>
      <w:u w:val="single"/>
      <w:lang w:val="en-AU"/>
    </w:rPr>
  </w:style>
  <w:style w:type="table" w:styleId="LightGrid">
    <w:name w:val="Light Grid"/>
    <w:basedOn w:val="TableNormal"/>
    <w:uiPriority w:val="62"/>
    <w:locked/>
    <w:rsid w:val="00F807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locked/>
    <w:rsid w:val="00F80750"/>
    <w:pPr>
      <w:spacing w:after="0" w:line="240" w:lineRule="auto"/>
    </w:pPr>
    <w:tblPr>
      <w:tblStyleRowBandSize w:val="1"/>
      <w:tblStyleColBandSize w:val="1"/>
      <w:tblBorders>
        <w:top w:val="single" w:sz="8" w:space="0" w:color="F58220" w:themeColor="accent1"/>
        <w:left w:val="single" w:sz="8" w:space="0" w:color="F58220" w:themeColor="accent1"/>
        <w:bottom w:val="single" w:sz="8" w:space="0" w:color="F58220" w:themeColor="accent1"/>
        <w:right w:val="single" w:sz="8" w:space="0" w:color="F58220" w:themeColor="accent1"/>
        <w:insideH w:val="single" w:sz="8" w:space="0" w:color="F58220" w:themeColor="accent1"/>
        <w:insideV w:val="single" w:sz="8" w:space="0" w:color="F5822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220" w:themeColor="accent1"/>
          <w:left w:val="single" w:sz="8" w:space="0" w:color="F58220" w:themeColor="accent1"/>
          <w:bottom w:val="single" w:sz="18" w:space="0" w:color="F58220" w:themeColor="accent1"/>
          <w:right w:val="single" w:sz="8" w:space="0" w:color="F58220" w:themeColor="accent1"/>
          <w:insideH w:val="nil"/>
          <w:insideV w:val="single" w:sz="8" w:space="0" w:color="F5822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220" w:themeColor="accent1"/>
          <w:left w:val="single" w:sz="8" w:space="0" w:color="F58220" w:themeColor="accent1"/>
          <w:bottom w:val="single" w:sz="8" w:space="0" w:color="F58220" w:themeColor="accent1"/>
          <w:right w:val="single" w:sz="8" w:space="0" w:color="F58220" w:themeColor="accent1"/>
          <w:insideH w:val="nil"/>
          <w:insideV w:val="single" w:sz="8" w:space="0" w:color="F5822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220" w:themeColor="accent1"/>
          <w:left w:val="single" w:sz="8" w:space="0" w:color="F58220" w:themeColor="accent1"/>
          <w:bottom w:val="single" w:sz="8" w:space="0" w:color="F58220" w:themeColor="accent1"/>
          <w:right w:val="single" w:sz="8" w:space="0" w:color="F58220" w:themeColor="accent1"/>
        </w:tcBorders>
      </w:tcPr>
    </w:tblStylePr>
    <w:tblStylePr w:type="band1Vert">
      <w:tblPr/>
      <w:tcPr>
        <w:tcBorders>
          <w:top w:val="single" w:sz="8" w:space="0" w:color="F58220" w:themeColor="accent1"/>
          <w:left w:val="single" w:sz="8" w:space="0" w:color="F58220" w:themeColor="accent1"/>
          <w:bottom w:val="single" w:sz="8" w:space="0" w:color="F58220" w:themeColor="accent1"/>
          <w:right w:val="single" w:sz="8" w:space="0" w:color="F58220" w:themeColor="accent1"/>
        </w:tcBorders>
        <w:shd w:val="clear" w:color="auto" w:fill="FCDFC7" w:themeFill="accent1" w:themeFillTint="3F"/>
      </w:tcPr>
    </w:tblStylePr>
    <w:tblStylePr w:type="band1Horz">
      <w:tblPr/>
      <w:tcPr>
        <w:tcBorders>
          <w:top w:val="single" w:sz="8" w:space="0" w:color="F58220" w:themeColor="accent1"/>
          <w:left w:val="single" w:sz="8" w:space="0" w:color="F58220" w:themeColor="accent1"/>
          <w:bottom w:val="single" w:sz="8" w:space="0" w:color="F58220" w:themeColor="accent1"/>
          <w:right w:val="single" w:sz="8" w:space="0" w:color="F58220" w:themeColor="accent1"/>
          <w:insideV w:val="single" w:sz="8" w:space="0" w:color="F58220" w:themeColor="accent1"/>
        </w:tcBorders>
        <w:shd w:val="clear" w:color="auto" w:fill="FCDFC7" w:themeFill="accent1" w:themeFillTint="3F"/>
      </w:tcPr>
    </w:tblStylePr>
    <w:tblStylePr w:type="band2Horz">
      <w:tblPr/>
      <w:tcPr>
        <w:tcBorders>
          <w:top w:val="single" w:sz="8" w:space="0" w:color="F58220" w:themeColor="accent1"/>
          <w:left w:val="single" w:sz="8" w:space="0" w:color="F58220" w:themeColor="accent1"/>
          <w:bottom w:val="single" w:sz="8" w:space="0" w:color="F58220" w:themeColor="accent1"/>
          <w:right w:val="single" w:sz="8" w:space="0" w:color="F58220" w:themeColor="accent1"/>
          <w:insideV w:val="single" w:sz="8" w:space="0" w:color="F58220" w:themeColor="accent1"/>
        </w:tcBorders>
      </w:tcPr>
    </w:tblStylePr>
  </w:style>
  <w:style w:type="table" w:styleId="LightGrid-Accent2">
    <w:name w:val="Light Grid Accent 2"/>
    <w:basedOn w:val="TableNormal"/>
    <w:uiPriority w:val="62"/>
    <w:locked/>
    <w:rsid w:val="00F80750"/>
    <w:pPr>
      <w:spacing w:after="0" w:line="240" w:lineRule="auto"/>
    </w:pPr>
    <w:tblPr>
      <w:tblStyleRowBandSize w:val="1"/>
      <w:tblStyleColBandSize w:val="1"/>
      <w:tblBorders>
        <w:top w:val="single" w:sz="8" w:space="0" w:color="3867A0" w:themeColor="accent2"/>
        <w:left w:val="single" w:sz="8" w:space="0" w:color="3867A0" w:themeColor="accent2"/>
        <w:bottom w:val="single" w:sz="8" w:space="0" w:color="3867A0" w:themeColor="accent2"/>
        <w:right w:val="single" w:sz="8" w:space="0" w:color="3867A0" w:themeColor="accent2"/>
        <w:insideH w:val="single" w:sz="8" w:space="0" w:color="3867A0" w:themeColor="accent2"/>
        <w:insideV w:val="single" w:sz="8" w:space="0" w:color="3867A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867A0" w:themeColor="accent2"/>
          <w:left w:val="single" w:sz="8" w:space="0" w:color="3867A0" w:themeColor="accent2"/>
          <w:bottom w:val="single" w:sz="18" w:space="0" w:color="3867A0" w:themeColor="accent2"/>
          <w:right w:val="single" w:sz="8" w:space="0" w:color="3867A0" w:themeColor="accent2"/>
          <w:insideH w:val="nil"/>
          <w:insideV w:val="single" w:sz="8" w:space="0" w:color="3867A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867A0" w:themeColor="accent2"/>
          <w:left w:val="single" w:sz="8" w:space="0" w:color="3867A0" w:themeColor="accent2"/>
          <w:bottom w:val="single" w:sz="8" w:space="0" w:color="3867A0" w:themeColor="accent2"/>
          <w:right w:val="single" w:sz="8" w:space="0" w:color="3867A0" w:themeColor="accent2"/>
          <w:insideH w:val="nil"/>
          <w:insideV w:val="single" w:sz="8" w:space="0" w:color="3867A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867A0" w:themeColor="accent2"/>
          <w:left w:val="single" w:sz="8" w:space="0" w:color="3867A0" w:themeColor="accent2"/>
          <w:bottom w:val="single" w:sz="8" w:space="0" w:color="3867A0" w:themeColor="accent2"/>
          <w:right w:val="single" w:sz="8" w:space="0" w:color="3867A0" w:themeColor="accent2"/>
        </w:tcBorders>
      </w:tcPr>
    </w:tblStylePr>
    <w:tblStylePr w:type="band1Vert">
      <w:tblPr/>
      <w:tcPr>
        <w:tcBorders>
          <w:top w:val="single" w:sz="8" w:space="0" w:color="3867A0" w:themeColor="accent2"/>
          <w:left w:val="single" w:sz="8" w:space="0" w:color="3867A0" w:themeColor="accent2"/>
          <w:bottom w:val="single" w:sz="8" w:space="0" w:color="3867A0" w:themeColor="accent2"/>
          <w:right w:val="single" w:sz="8" w:space="0" w:color="3867A0" w:themeColor="accent2"/>
        </w:tcBorders>
        <w:shd w:val="clear" w:color="auto" w:fill="C9D8EC" w:themeFill="accent2" w:themeFillTint="3F"/>
      </w:tcPr>
    </w:tblStylePr>
    <w:tblStylePr w:type="band1Horz">
      <w:tblPr/>
      <w:tcPr>
        <w:tcBorders>
          <w:top w:val="single" w:sz="8" w:space="0" w:color="3867A0" w:themeColor="accent2"/>
          <w:left w:val="single" w:sz="8" w:space="0" w:color="3867A0" w:themeColor="accent2"/>
          <w:bottom w:val="single" w:sz="8" w:space="0" w:color="3867A0" w:themeColor="accent2"/>
          <w:right w:val="single" w:sz="8" w:space="0" w:color="3867A0" w:themeColor="accent2"/>
          <w:insideV w:val="single" w:sz="8" w:space="0" w:color="3867A0" w:themeColor="accent2"/>
        </w:tcBorders>
        <w:shd w:val="clear" w:color="auto" w:fill="C9D8EC" w:themeFill="accent2" w:themeFillTint="3F"/>
      </w:tcPr>
    </w:tblStylePr>
    <w:tblStylePr w:type="band2Horz">
      <w:tblPr/>
      <w:tcPr>
        <w:tcBorders>
          <w:top w:val="single" w:sz="8" w:space="0" w:color="3867A0" w:themeColor="accent2"/>
          <w:left w:val="single" w:sz="8" w:space="0" w:color="3867A0" w:themeColor="accent2"/>
          <w:bottom w:val="single" w:sz="8" w:space="0" w:color="3867A0" w:themeColor="accent2"/>
          <w:right w:val="single" w:sz="8" w:space="0" w:color="3867A0" w:themeColor="accent2"/>
          <w:insideV w:val="single" w:sz="8" w:space="0" w:color="3867A0" w:themeColor="accent2"/>
        </w:tcBorders>
      </w:tcPr>
    </w:tblStylePr>
  </w:style>
  <w:style w:type="table" w:styleId="LightGrid-Accent3">
    <w:name w:val="Light Grid Accent 3"/>
    <w:basedOn w:val="TableNormal"/>
    <w:uiPriority w:val="62"/>
    <w:locked/>
    <w:rsid w:val="00F80750"/>
    <w:pPr>
      <w:spacing w:after="0" w:line="240" w:lineRule="auto"/>
    </w:pPr>
    <w:tblPr>
      <w:tblStyleRowBandSize w:val="1"/>
      <w:tblStyleColBandSize w:val="1"/>
      <w:tblBorders>
        <w:top w:val="single" w:sz="8" w:space="0" w:color="6B6E71" w:themeColor="accent3"/>
        <w:left w:val="single" w:sz="8" w:space="0" w:color="6B6E71" w:themeColor="accent3"/>
        <w:bottom w:val="single" w:sz="8" w:space="0" w:color="6B6E71" w:themeColor="accent3"/>
        <w:right w:val="single" w:sz="8" w:space="0" w:color="6B6E71" w:themeColor="accent3"/>
        <w:insideH w:val="single" w:sz="8" w:space="0" w:color="6B6E71" w:themeColor="accent3"/>
        <w:insideV w:val="single" w:sz="8" w:space="0" w:color="6B6E7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6E71" w:themeColor="accent3"/>
          <w:left w:val="single" w:sz="8" w:space="0" w:color="6B6E71" w:themeColor="accent3"/>
          <w:bottom w:val="single" w:sz="18" w:space="0" w:color="6B6E71" w:themeColor="accent3"/>
          <w:right w:val="single" w:sz="8" w:space="0" w:color="6B6E71" w:themeColor="accent3"/>
          <w:insideH w:val="nil"/>
          <w:insideV w:val="single" w:sz="8" w:space="0" w:color="6B6E7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6E71" w:themeColor="accent3"/>
          <w:left w:val="single" w:sz="8" w:space="0" w:color="6B6E71" w:themeColor="accent3"/>
          <w:bottom w:val="single" w:sz="8" w:space="0" w:color="6B6E71" w:themeColor="accent3"/>
          <w:right w:val="single" w:sz="8" w:space="0" w:color="6B6E71" w:themeColor="accent3"/>
          <w:insideH w:val="nil"/>
          <w:insideV w:val="single" w:sz="8" w:space="0" w:color="6B6E7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6E71" w:themeColor="accent3"/>
          <w:left w:val="single" w:sz="8" w:space="0" w:color="6B6E71" w:themeColor="accent3"/>
          <w:bottom w:val="single" w:sz="8" w:space="0" w:color="6B6E71" w:themeColor="accent3"/>
          <w:right w:val="single" w:sz="8" w:space="0" w:color="6B6E71" w:themeColor="accent3"/>
        </w:tcBorders>
      </w:tcPr>
    </w:tblStylePr>
    <w:tblStylePr w:type="band1Vert">
      <w:tblPr/>
      <w:tcPr>
        <w:tcBorders>
          <w:top w:val="single" w:sz="8" w:space="0" w:color="6B6E71" w:themeColor="accent3"/>
          <w:left w:val="single" w:sz="8" w:space="0" w:color="6B6E71" w:themeColor="accent3"/>
          <w:bottom w:val="single" w:sz="8" w:space="0" w:color="6B6E71" w:themeColor="accent3"/>
          <w:right w:val="single" w:sz="8" w:space="0" w:color="6B6E71" w:themeColor="accent3"/>
        </w:tcBorders>
        <w:shd w:val="clear" w:color="auto" w:fill="DADBDC" w:themeFill="accent3" w:themeFillTint="3F"/>
      </w:tcPr>
    </w:tblStylePr>
    <w:tblStylePr w:type="band1Horz">
      <w:tblPr/>
      <w:tcPr>
        <w:tcBorders>
          <w:top w:val="single" w:sz="8" w:space="0" w:color="6B6E71" w:themeColor="accent3"/>
          <w:left w:val="single" w:sz="8" w:space="0" w:color="6B6E71" w:themeColor="accent3"/>
          <w:bottom w:val="single" w:sz="8" w:space="0" w:color="6B6E71" w:themeColor="accent3"/>
          <w:right w:val="single" w:sz="8" w:space="0" w:color="6B6E71" w:themeColor="accent3"/>
          <w:insideV w:val="single" w:sz="8" w:space="0" w:color="6B6E71" w:themeColor="accent3"/>
        </w:tcBorders>
        <w:shd w:val="clear" w:color="auto" w:fill="DADBDC" w:themeFill="accent3" w:themeFillTint="3F"/>
      </w:tcPr>
    </w:tblStylePr>
    <w:tblStylePr w:type="band2Horz">
      <w:tblPr/>
      <w:tcPr>
        <w:tcBorders>
          <w:top w:val="single" w:sz="8" w:space="0" w:color="6B6E71" w:themeColor="accent3"/>
          <w:left w:val="single" w:sz="8" w:space="0" w:color="6B6E71" w:themeColor="accent3"/>
          <w:bottom w:val="single" w:sz="8" w:space="0" w:color="6B6E71" w:themeColor="accent3"/>
          <w:right w:val="single" w:sz="8" w:space="0" w:color="6B6E71" w:themeColor="accent3"/>
          <w:insideV w:val="single" w:sz="8" w:space="0" w:color="6B6E71" w:themeColor="accent3"/>
        </w:tcBorders>
      </w:tcPr>
    </w:tblStylePr>
  </w:style>
  <w:style w:type="table" w:styleId="LightGrid-Accent4">
    <w:name w:val="Light Grid Accent 4"/>
    <w:basedOn w:val="TableNormal"/>
    <w:uiPriority w:val="62"/>
    <w:locked/>
    <w:rsid w:val="00F80750"/>
    <w:pPr>
      <w:spacing w:after="0" w:line="240" w:lineRule="auto"/>
    </w:pPr>
    <w:tblPr>
      <w:tblStyleRowBandSize w:val="1"/>
      <w:tblStyleColBandSize w:val="1"/>
      <w:tblBorders>
        <w:top w:val="single" w:sz="8" w:space="0" w:color="FF0000" w:themeColor="accent4"/>
        <w:left w:val="single" w:sz="8" w:space="0" w:color="FF0000" w:themeColor="accent4"/>
        <w:bottom w:val="single" w:sz="8" w:space="0" w:color="FF0000" w:themeColor="accent4"/>
        <w:right w:val="single" w:sz="8" w:space="0" w:color="FF0000" w:themeColor="accent4"/>
        <w:insideH w:val="single" w:sz="8" w:space="0" w:color="FF0000" w:themeColor="accent4"/>
        <w:insideV w:val="single" w:sz="8" w:space="0" w:color="FF0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4"/>
          <w:left w:val="single" w:sz="8" w:space="0" w:color="FF0000" w:themeColor="accent4"/>
          <w:bottom w:val="single" w:sz="18" w:space="0" w:color="FF0000" w:themeColor="accent4"/>
          <w:right w:val="single" w:sz="8" w:space="0" w:color="FF0000" w:themeColor="accent4"/>
          <w:insideH w:val="nil"/>
          <w:insideV w:val="single" w:sz="8" w:space="0" w:color="FF0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4"/>
          <w:left w:val="single" w:sz="8" w:space="0" w:color="FF0000" w:themeColor="accent4"/>
          <w:bottom w:val="single" w:sz="8" w:space="0" w:color="FF0000" w:themeColor="accent4"/>
          <w:right w:val="single" w:sz="8" w:space="0" w:color="FF0000" w:themeColor="accent4"/>
          <w:insideH w:val="nil"/>
          <w:insideV w:val="single" w:sz="8" w:space="0" w:color="FF0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4"/>
          <w:left w:val="single" w:sz="8" w:space="0" w:color="FF0000" w:themeColor="accent4"/>
          <w:bottom w:val="single" w:sz="8" w:space="0" w:color="FF0000" w:themeColor="accent4"/>
          <w:right w:val="single" w:sz="8" w:space="0" w:color="FF0000" w:themeColor="accent4"/>
        </w:tcBorders>
      </w:tcPr>
    </w:tblStylePr>
    <w:tblStylePr w:type="band1Vert">
      <w:tblPr/>
      <w:tcPr>
        <w:tcBorders>
          <w:top w:val="single" w:sz="8" w:space="0" w:color="FF0000" w:themeColor="accent4"/>
          <w:left w:val="single" w:sz="8" w:space="0" w:color="FF0000" w:themeColor="accent4"/>
          <w:bottom w:val="single" w:sz="8" w:space="0" w:color="FF0000" w:themeColor="accent4"/>
          <w:right w:val="single" w:sz="8" w:space="0" w:color="FF0000" w:themeColor="accent4"/>
        </w:tcBorders>
        <w:shd w:val="clear" w:color="auto" w:fill="FFC0C0" w:themeFill="accent4" w:themeFillTint="3F"/>
      </w:tcPr>
    </w:tblStylePr>
    <w:tblStylePr w:type="band1Horz">
      <w:tblPr/>
      <w:tcPr>
        <w:tcBorders>
          <w:top w:val="single" w:sz="8" w:space="0" w:color="FF0000" w:themeColor="accent4"/>
          <w:left w:val="single" w:sz="8" w:space="0" w:color="FF0000" w:themeColor="accent4"/>
          <w:bottom w:val="single" w:sz="8" w:space="0" w:color="FF0000" w:themeColor="accent4"/>
          <w:right w:val="single" w:sz="8" w:space="0" w:color="FF0000" w:themeColor="accent4"/>
          <w:insideV w:val="single" w:sz="8" w:space="0" w:color="FF0000" w:themeColor="accent4"/>
        </w:tcBorders>
        <w:shd w:val="clear" w:color="auto" w:fill="FFC0C0" w:themeFill="accent4" w:themeFillTint="3F"/>
      </w:tcPr>
    </w:tblStylePr>
    <w:tblStylePr w:type="band2Horz">
      <w:tblPr/>
      <w:tcPr>
        <w:tcBorders>
          <w:top w:val="single" w:sz="8" w:space="0" w:color="FF0000" w:themeColor="accent4"/>
          <w:left w:val="single" w:sz="8" w:space="0" w:color="FF0000" w:themeColor="accent4"/>
          <w:bottom w:val="single" w:sz="8" w:space="0" w:color="FF0000" w:themeColor="accent4"/>
          <w:right w:val="single" w:sz="8" w:space="0" w:color="FF0000" w:themeColor="accent4"/>
          <w:insideV w:val="single" w:sz="8" w:space="0" w:color="FF0000" w:themeColor="accent4"/>
        </w:tcBorders>
      </w:tcPr>
    </w:tblStylePr>
  </w:style>
  <w:style w:type="table" w:styleId="LightGrid-Accent5">
    <w:name w:val="Light Grid Accent 5"/>
    <w:basedOn w:val="TableNormal"/>
    <w:uiPriority w:val="62"/>
    <w:locked/>
    <w:rsid w:val="00F80750"/>
    <w:pPr>
      <w:spacing w:after="0" w:line="240" w:lineRule="auto"/>
    </w:pPr>
    <w:tblPr>
      <w:tblStyleRowBandSize w:val="1"/>
      <w:tblStyleColBandSize w:val="1"/>
      <w:tblBorders>
        <w:top w:val="single" w:sz="8" w:space="0" w:color="00B050" w:themeColor="accent5"/>
        <w:left w:val="single" w:sz="8" w:space="0" w:color="00B050" w:themeColor="accent5"/>
        <w:bottom w:val="single" w:sz="8" w:space="0" w:color="00B050" w:themeColor="accent5"/>
        <w:right w:val="single" w:sz="8" w:space="0" w:color="00B050" w:themeColor="accent5"/>
        <w:insideH w:val="single" w:sz="8" w:space="0" w:color="00B050" w:themeColor="accent5"/>
        <w:insideV w:val="single" w:sz="8" w:space="0" w:color="00B05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050" w:themeColor="accent5"/>
          <w:left w:val="single" w:sz="8" w:space="0" w:color="00B050" w:themeColor="accent5"/>
          <w:bottom w:val="single" w:sz="18" w:space="0" w:color="00B050" w:themeColor="accent5"/>
          <w:right w:val="single" w:sz="8" w:space="0" w:color="00B050" w:themeColor="accent5"/>
          <w:insideH w:val="nil"/>
          <w:insideV w:val="single" w:sz="8" w:space="0" w:color="00B05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050" w:themeColor="accent5"/>
          <w:left w:val="single" w:sz="8" w:space="0" w:color="00B050" w:themeColor="accent5"/>
          <w:bottom w:val="single" w:sz="8" w:space="0" w:color="00B050" w:themeColor="accent5"/>
          <w:right w:val="single" w:sz="8" w:space="0" w:color="00B050" w:themeColor="accent5"/>
          <w:insideH w:val="nil"/>
          <w:insideV w:val="single" w:sz="8" w:space="0" w:color="00B05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050" w:themeColor="accent5"/>
          <w:left w:val="single" w:sz="8" w:space="0" w:color="00B050" w:themeColor="accent5"/>
          <w:bottom w:val="single" w:sz="8" w:space="0" w:color="00B050" w:themeColor="accent5"/>
          <w:right w:val="single" w:sz="8" w:space="0" w:color="00B050" w:themeColor="accent5"/>
        </w:tcBorders>
      </w:tcPr>
    </w:tblStylePr>
    <w:tblStylePr w:type="band1Vert">
      <w:tblPr/>
      <w:tcPr>
        <w:tcBorders>
          <w:top w:val="single" w:sz="8" w:space="0" w:color="00B050" w:themeColor="accent5"/>
          <w:left w:val="single" w:sz="8" w:space="0" w:color="00B050" w:themeColor="accent5"/>
          <w:bottom w:val="single" w:sz="8" w:space="0" w:color="00B050" w:themeColor="accent5"/>
          <w:right w:val="single" w:sz="8" w:space="0" w:color="00B050" w:themeColor="accent5"/>
        </w:tcBorders>
        <w:shd w:val="clear" w:color="auto" w:fill="ACFFD1" w:themeFill="accent5" w:themeFillTint="3F"/>
      </w:tcPr>
    </w:tblStylePr>
    <w:tblStylePr w:type="band1Horz">
      <w:tblPr/>
      <w:tcPr>
        <w:tcBorders>
          <w:top w:val="single" w:sz="8" w:space="0" w:color="00B050" w:themeColor="accent5"/>
          <w:left w:val="single" w:sz="8" w:space="0" w:color="00B050" w:themeColor="accent5"/>
          <w:bottom w:val="single" w:sz="8" w:space="0" w:color="00B050" w:themeColor="accent5"/>
          <w:right w:val="single" w:sz="8" w:space="0" w:color="00B050" w:themeColor="accent5"/>
          <w:insideV w:val="single" w:sz="8" w:space="0" w:color="00B050" w:themeColor="accent5"/>
        </w:tcBorders>
        <w:shd w:val="clear" w:color="auto" w:fill="ACFFD1" w:themeFill="accent5" w:themeFillTint="3F"/>
      </w:tcPr>
    </w:tblStylePr>
    <w:tblStylePr w:type="band2Horz">
      <w:tblPr/>
      <w:tcPr>
        <w:tcBorders>
          <w:top w:val="single" w:sz="8" w:space="0" w:color="00B050" w:themeColor="accent5"/>
          <w:left w:val="single" w:sz="8" w:space="0" w:color="00B050" w:themeColor="accent5"/>
          <w:bottom w:val="single" w:sz="8" w:space="0" w:color="00B050" w:themeColor="accent5"/>
          <w:right w:val="single" w:sz="8" w:space="0" w:color="00B050" w:themeColor="accent5"/>
          <w:insideV w:val="single" w:sz="8" w:space="0" w:color="00B050" w:themeColor="accent5"/>
        </w:tcBorders>
      </w:tcPr>
    </w:tblStylePr>
  </w:style>
  <w:style w:type="table" w:styleId="LightGrid-Accent6">
    <w:name w:val="Light Grid Accent 6"/>
    <w:basedOn w:val="TableNormal"/>
    <w:uiPriority w:val="62"/>
    <w:locked/>
    <w:rsid w:val="00F80750"/>
    <w:pPr>
      <w:spacing w:after="0" w:line="240" w:lineRule="auto"/>
    </w:pPr>
    <w:tblPr>
      <w:tblStyleRowBandSize w:val="1"/>
      <w:tblStyleColBandSize w:val="1"/>
      <w:tblBorders>
        <w:top w:val="single" w:sz="8" w:space="0" w:color="FFFF00" w:themeColor="accent6"/>
        <w:left w:val="single" w:sz="8" w:space="0" w:color="FFFF00" w:themeColor="accent6"/>
        <w:bottom w:val="single" w:sz="8" w:space="0" w:color="FFFF00" w:themeColor="accent6"/>
        <w:right w:val="single" w:sz="8" w:space="0" w:color="FFFF00" w:themeColor="accent6"/>
        <w:insideH w:val="single" w:sz="8" w:space="0" w:color="FFFF00" w:themeColor="accent6"/>
        <w:insideV w:val="single" w:sz="8" w:space="0" w:color="FFF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00" w:themeColor="accent6"/>
          <w:left w:val="single" w:sz="8" w:space="0" w:color="FFFF00" w:themeColor="accent6"/>
          <w:bottom w:val="single" w:sz="18" w:space="0" w:color="FFFF00" w:themeColor="accent6"/>
          <w:right w:val="single" w:sz="8" w:space="0" w:color="FFFF00" w:themeColor="accent6"/>
          <w:insideH w:val="nil"/>
          <w:insideV w:val="single" w:sz="8" w:space="0" w:color="FFF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00" w:themeColor="accent6"/>
          <w:left w:val="single" w:sz="8" w:space="0" w:color="FFFF00" w:themeColor="accent6"/>
          <w:bottom w:val="single" w:sz="8" w:space="0" w:color="FFFF00" w:themeColor="accent6"/>
          <w:right w:val="single" w:sz="8" w:space="0" w:color="FFFF00" w:themeColor="accent6"/>
          <w:insideH w:val="nil"/>
          <w:insideV w:val="single" w:sz="8" w:space="0" w:color="FFF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00" w:themeColor="accent6"/>
          <w:left w:val="single" w:sz="8" w:space="0" w:color="FFFF00" w:themeColor="accent6"/>
          <w:bottom w:val="single" w:sz="8" w:space="0" w:color="FFFF00" w:themeColor="accent6"/>
          <w:right w:val="single" w:sz="8" w:space="0" w:color="FFFF00" w:themeColor="accent6"/>
        </w:tcBorders>
      </w:tcPr>
    </w:tblStylePr>
    <w:tblStylePr w:type="band1Vert">
      <w:tblPr/>
      <w:tcPr>
        <w:tcBorders>
          <w:top w:val="single" w:sz="8" w:space="0" w:color="FFFF00" w:themeColor="accent6"/>
          <w:left w:val="single" w:sz="8" w:space="0" w:color="FFFF00" w:themeColor="accent6"/>
          <w:bottom w:val="single" w:sz="8" w:space="0" w:color="FFFF00" w:themeColor="accent6"/>
          <w:right w:val="single" w:sz="8" w:space="0" w:color="FFFF00" w:themeColor="accent6"/>
        </w:tcBorders>
        <w:shd w:val="clear" w:color="auto" w:fill="FFFFC0" w:themeFill="accent6" w:themeFillTint="3F"/>
      </w:tcPr>
    </w:tblStylePr>
    <w:tblStylePr w:type="band1Horz">
      <w:tblPr/>
      <w:tcPr>
        <w:tcBorders>
          <w:top w:val="single" w:sz="8" w:space="0" w:color="FFFF00" w:themeColor="accent6"/>
          <w:left w:val="single" w:sz="8" w:space="0" w:color="FFFF00" w:themeColor="accent6"/>
          <w:bottom w:val="single" w:sz="8" w:space="0" w:color="FFFF00" w:themeColor="accent6"/>
          <w:right w:val="single" w:sz="8" w:space="0" w:color="FFFF00" w:themeColor="accent6"/>
          <w:insideV w:val="single" w:sz="8" w:space="0" w:color="FFFF00" w:themeColor="accent6"/>
        </w:tcBorders>
        <w:shd w:val="clear" w:color="auto" w:fill="FFFFC0" w:themeFill="accent6" w:themeFillTint="3F"/>
      </w:tcPr>
    </w:tblStylePr>
    <w:tblStylePr w:type="band2Horz">
      <w:tblPr/>
      <w:tcPr>
        <w:tcBorders>
          <w:top w:val="single" w:sz="8" w:space="0" w:color="FFFF00" w:themeColor="accent6"/>
          <w:left w:val="single" w:sz="8" w:space="0" w:color="FFFF00" w:themeColor="accent6"/>
          <w:bottom w:val="single" w:sz="8" w:space="0" w:color="FFFF00" w:themeColor="accent6"/>
          <w:right w:val="single" w:sz="8" w:space="0" w:color="FFFF00" w:themeColor="accent6"/>
          <w:insideV w:val="single" w:sz="8" w:space="0" w:color="FFFF00" w:themeColor="accent6"/>
        </w:tcBorders>
      </w:tcPr>
    </w:tblStylePr>
  </w:style>
  <w:style w:type="table" w:styleId="LightList">
    <w:name w:val="Light List"/>
    <w:basedOn w:val="TableNormal"/>
    <w:uiPriority w:val="61"/>
    <w:locked/>
    <w:rsid w:val="00F807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locked/>
    <w:rsid w:val="00F80750"/>
    <w:pPr>
      <w:spacing w:after="0" w:line="240" w:lineRule="auto"/>
    </w:pPr>
    <w:tblPr>
      <w:tblStyleRowBandSize w:val="1"/>
      <w:tblStyleColBandSize w:val="1"/>
      <w:tblBorders>
        <w:top w:val="single" w:sz="8" w:space="0" w:color="F58220" w:themeColor="accent1"/>
        <w:left w:val="single" w:sz="8" w:space="0" w:color="F58220" w:themeColor="accent1"/>
        <w:bottom w:val="single" w:sz="8" w:space="0" w:color="F58220" w:themeColor="accent1"/>
        <w:right w:val="single" w:sz="8" w:space="0" w:color="F58220" w:themeColor="accent1"/>
      </w:tblBorders>
    </w:tblPr>
    <w:tblStylePr w:type="firstRow">
      <w:pPr>
        <w:spacing w:before="0" w:after="0" w:line="240" w:lineRule="auto"/>
      </w:pPr>
      <w:rPr>
        <w:b/>
        <w:bCs/>
        <w:color w:val="FFFFFF" w:themeColor="background1"/>
      </w:rPr>
      <w:tblPr/>
      <w:tcPr>
        <w:shd w:val="clear" w:color="auto" w:fill="F58220" w:themeFill="accent1"/>
      </w:tcPr>
    </w:tblStylePr>
    <w:tblStylePr w:type="lastRow">
      <w:pPr>
        <w:spacing w:before="0" w:after="0" w:line="240" w:lineRule="auto"/>
      </w:pPr>
      <w:rPr>
        <w:b/>
        <w:bCs/>
      </w:rPr>
      <w:tblPr/>
      <w:tcPr>
        <w:tcBorders>
          <w:top w:val="double" w:sz="6" w:space="0" w:color="F58220" w:themeColor="accent1"/>
          <w:left w:val="single" w:sz="8" w:space="0" w:color="F58220" w:themeColor="accent1"/>
          <w:bottom w:val="single" w:sz="8" w:space="0" w:color="F58220" w:themeColor="accent1"/>
          <w:right w:val="single" w:sz="8" w:space="0" w:color="F58220" w:themeColor="accent1"/>
        </w:tcBorders>
      </w:tcPr>
    </w:tblStylePr>
    <w:tblStylePr w:type="firstCol">
      <w:rPr>
        <w:b/>
        <w:bCs/>
      </w:rPr>
    </w:tblStylePr>
    <w:tblStylePr w:type="lastCol">
      <w:rPr>
        <w:b/>
        <w:bCs/>
      </w:rPr>
    </w:tblStylePr>
    <w:tblStylePr w:type="band1Vert">
      <w:tblPr/>
      <w:tcPr>
        <w:tcBorders>
          <w:top w:val="single" w:sz="8" w:space="0" w:color="F58220" w:themeColor="accent1"/>
          <w:left w:val="single" w:sz="8" w:space="0" w:color="F58220" w:themeColor="accent1"/>
          <w:bottom w:val="single" w:sz="8" w:space="0" w:color="F58220" w:themeColor="accent1"/>
          <w:right w:val="single" w:sz="8" w:space="0" w:color="F58220" w:themeColor="accent1"/>
        </w:tcBorders>
      </w:tcPr>
    </w:tblStylePr>
    <w:tblStylePr w:type="band1Horz">
      <w:tblPr/>
      <w:tcPr>
        <w:tcBorders>
          <w:top w:val="single" w:sz="8" w:space="0" w:color="F58220" w:themeColor="accent1"/>
          <w:left w:val="single" w:sz="8" w:space="0" w:color="F58220" w:themeColor="accent1"/>
          <w:bottom w:val="single" w:sz="8" w:space="0" w:color="F58220" w:themeColor="accent1"/>
          <w:right w:val="single" w:sz="8" w:space="0" w:color="F58220" w:themeColor="accent1"/>
        </w:tcBorders>
      </w:tcPr>
    </w:tblStylePr>
  </w:style>
  <w:style w:type="table" w:styleId="LightList-Accent2">
    <w:name w:val="Light List Accent 2"/>
    <w:basedOn w:val="TableNormal"/>
    <w:uiPriority w:val="61"/>
    <w:locked/>
    <w:rsid w:val="00F80750"/>
    <w:pPr>
      <w:spacing w:after="0" w:line="240" w:lineRule="auto"/>
    </w:pPr>
    <w:tblPr>
      <w:tblStyleRowBandSize w:val="1"/>
      <w:tblStyleColBandSize w:val="1"/>
      <w:tblBorders>
        <w:top w:val="single" w:sz="8" w:space="0" w:color="3867A0" w:themeColor="accent2"/>
        <w:left w:val="single" w:sz="8" w:space="0" w:color="3867A0" w:themeColor="accent2"/>
        <w:bottom w:val="single" w:sz="8" w:space="0" w:color="3867A0" w:themeColor="accent2"/>
        <w:right w:val="single" w:sz="8" w:space="0" w:color="3867A0" w:themeColor="accent2"/>
      </w:tblBorders>
    </w:tblPr>
    <w:tblStylePr w:type="firstRow">
      <w:pPr>
        <w:spacing w:before="0" w:after="0" w:line="240" w:lineRule="auto"/>
      </w:pPr>
      <w:rPr>
        <w:b/>
        <w:bCs/>
        <w:color w:val="FFFFFF" w:themeColor="background1"/>
      </w:rPr>
      <w:tblPr/>
      <w:tcPr>
        <w:shd w:val="clear" w:color="auto" w:fill="3867A0" w:themeFill="accent2"/>
      </w:tcPr>
    </w:tblStylePr>
    <w:tblStylePr w:type="lastRow">
      <w:pPr>
        <w:spacing w:before="0" w:after="0" w:line="240" w:lineRule="auto"/>
      </w:pPr>
      <w:rPr>
        <w:b/>
        <w:bCs/>
      </w:rPr>
      <w:tblPr/>
      <w:tcPr>
        <w:tcBorders>
          <w:top w:val="double" w:sz="6" w:space="0" w:color="3867A0" w:themeColor="accent2"/>
          <w:left w:val="single" w:sz="8" w:space="0" w:color="3867A0" w:themeColor="accent2"/>
          <w:bottom w:val="single" w:sz="8" w:space="0" w:color="3867A0" w:themeColor="accent2"/>
          <w:right w:val="single" w:sz="8" w:space="0" w:color="3867A0" w:themeColor="accent2"/>
        </w:tcBorders>
      </w:tcPr>
    </w:tblStylePr>
    <w:tblStylePr w:type="firstCol">
      <w:rPr>
        <w:b/>
        <w:bCs/>
      </w:rPr>
    </w:tblStylePr>
    <w:tblStylePr w:type="lastCol">
      <w:rPr>
        <w:b/>
        <w:bCs/>
      </w:rPr>
    </w:tblStylePr>
    <w:tblStylePr w:type="band1Vert">
      <w:tblPr/>
      <w:tcPr>
        <w:tcBorders>
          <w:top w:val="single" w:sz="8" w:space="0" w:color="3867A0" w:themeColor="accent2"/>
          <w:left w:val="single" w:sz="8" w:space="0" w:color="3867A0" w:themeColor="accent2"/>
          <w:bottom w:val="single" w:sz="8" w:space="0" w:color="3867A0" w:themeColor="accent2"/>
          <w:right w:val="single" w:sz="8" w:space="0" w:color="3867A0" w:themeColor="accent2"/>
        </w:tcBorders>
      </w:tcPr>
    </w:tblStylePr>
    <w:tblStylePr w:type="band1Horz">
      <w:tblPr/>
      <w:tcPr>
        <w:tcBorders>
          <w:top w:val="single" w:sz="8" w:space="0" w:color="3867A0" w:themeColor="accent2"/>
          <w:left w:val="single" w:sz="8" w:space="0" w:color="3867A0" w:themeColor="accent2"/>
          <w:bottom w:val="single" w:sz="8" w:space="0" w:color="3867A0" w:themeColor="accent2"/>
          <w:right w:val="single" w:sz="8" w:space="0" w:color="3867A0" w:themeColor="accent2"/>
        </w:tcBorders>
      </w:tcPr>
    </w:tblStylePr>
  </w:style>
  <w:style w:type="table" w:styleId="LightList-Accent3">
    <w:name w:val="Light List Accent 3"/>
    <w:basedOn w:val="TableNormal"/>
    <w:uiPriority w:val="61"/>
    <w:locked/>
    <w:rsid w:val="00F80750"/>
    <w:pPr>
      <w:spacing w:after="0" w:line="240" w:lineRule="auto"/>
    </w:pPr>
    <w:tblPr>
      <w:tblStyleRowBandSize w:val="1"/>
      <w:tblStyleColBandSize w:val="1"/>
      <w:tblBorders>
        <w:top w:val="single" w:sz="8" w:space="0" w:color="6B6E71" w:themeColor="accent3"/>
        <w:left w:val="single" w:sz="8" w:space="0" w:color="6B6E71" w:themeColor="accent3"/>
        <w:bottom w:val="single" w:sz="8" w:space="0" w:color="6B6E71" w:themeColor="accent3"/>
        <w:right w:val="single" w:sz="8" w:space="0" w:color="6B6E71" w:themeColor="accent3"/>
      </w:tblBorders>
    </w:tblPr>
    <w:tblStylePr w:type="firstRow">
      <w:pPr>
        <w:spacing w:before="0" w:after="0" w:line="240" w:lineRule="auto"/>
      </w:pPr>
      <w:rPr>
        <w:b/>
        <w:bCs/>
        <w:color w:val="FFFFFF" w:themeColor="background1"/>
      </w:rPr>
      <w:tblPr/>
      <w:tcPr>
        <w:shd w:val="clear" w:color="auto" w:fill="6B6E71" w:themeFill="accent3"/>
      </w:tcPr>
    </w:tblStylePr>
    <w:tblStylePr w:type="lastRow">
      <w:pPr>
        <w:spacing w:before="0" w:after="0" w:line="240" w:lineRule="auto"/>
      </w:pPr>
      <w:rPr>
        <w:b/>
        <w:bCs/>
      </w:rPr>
      <w:tblPr/>
      <w:tcPr>
        <w:tcBorders>
          <w:top w:val="double" w:sz="6" w:space="0" w:color="6B6E71" w:themeColor="accent3"/>
          <w:left w:val="single" w:sz="8" w:space="0" w:color="6B6E71" w:themeColor="accent3"/>
          <w:bottom w:val="single" w:sz="8" w:space="0" w:color="6B6E71" w:themeColor="accent3"/>
          <w:right w:val="single" w:sz="8" w:space="0" w:color="6B6E71" w:themeColor="accent3"/>
        </w:tcBorders>
      </w:tcPr>
    </w:tblStylePr>
    <w:tblStylePr w:type="firstCol">
      <w:rPr>
        <w:b/>
        <w:bCs/>
      </w:rPr>
    </w:tblStylePr>
    <w:tblStylePr w:type="lastCol">
      <w:rPr>
        <w:b/>
        <w:bCs/>
      </w:rPr>
    </w:tblStylePr>
    <w:tblStylePr w:type="band1Vert">
      <w:tblPr/>
      <w:tcPr>
        <w:tcBorders>
          <w:top w:val="single" w:sz="8" w:space="0" w:color="6B6E71" w:themeColor="accent3"/>
          <w:left w:val="single" w:sz="8" w:space="0" w:color="6B6E71" w:themeColor="accent3"/>
          <w:bottom w:val="single" w:sz="8" w:space="0" w:color="6B6E71" w:themeColor="accent3"/>
          <w:right w:val="single" w:sz="8" w:space="0" w:color="6B6E71" w:themeColor="accent3"/>
        </w:tcBorders>
      </w:tcPr>
    </w:tblStylePr>
    <w:tblStylePr w:type="band1Horz">
      <w:tblPr/>
      <w:tcPr>
        <w:tcBorders>
          <w:top w:val="single" w:sz="8" w:space="0" w:color="6B6E71" w:themeColor="accent3"/>
          <w:left w:val="single" w:sz="8" w:space="0" w:color="6B6E71" w:themeColor="accent3"/>
          <w:bottom w:val="single" w:sz="8" w:space="0" w:color="6B6E71" w:themeColor="accent3"/>
          <w:right w:val="single" w:sz="8" w:space="0" w:color="6B6E71" w:themeColor="accent3"/>
        </w:tcBorders>
      </w:tcPr>
    </w:tblStylePr>
  </w:style>
  <w:style w:type="table" w:styleId="LightList-Accent4">
    <w:name w:val="Light List Accent 4"/>
    <w:basedOn w:val="TableNormal"/>
    <w:uiPriority w:val="61"/>
    <w:locked/>
    <w:rsid w:val="00F80750"/>
    <w:pPr>
      <w:spacing w:after="0" w:line="240" w:lineRule="auto"/>
    </w:pPr>
    <w:tblPr>
      <w:tblStyleRowBandSize w:val="1"/>
      <w:tblStyleColBandSize w:val="1"/>
      <w:tblBorders>
        <w:top w:val="single" w:sz="8" w:space="0" w:color="FF0000" w:themeColor="accent4"/>
        <w:left w:val="single" w:sz="8" w:space="0" w:color="FF0000" w:themeColor="accent4"/>
        <w:bottom w:val="single" w:sz="8" w:space="0" w:color="FF0000" w:themeColor="accent4"/>
        <w:right w:val="single" w:sz="8" w:space="0" w:color="FF0000" w:themeColor="accent4"/>
      </w:tblBorders>
    </w:tblPr>
    <w:tblStylePr w:type="firstRow">
      <w:pPr>
        <w:spacing w:before="0" w:after="0" w:line="240" w:lineRule="auto"/>
      </w:pPr>
      <w:rPr>
        <w:b/>
        <w:bCs/>
        <w:color w:val="FFFFFF" w:themeColor="background1"/>
      </w:rPr>
      <w:tblPr/>
      <w:tcPr>
        <w:shd w:val="clear" w:color="auto" w:fill="FF0000" w:themeFill="accent4"/>
      </w:tcPr>
    </w:tblStylePr>
    <w:tblStylePr w:type="lastRow">
      <w:pPr>
        <w:spacing w:before="0" w:after="0" w:line="240" w:lineRule="auto"/>
      </w:pPr>
      <w:rPr>
        <w:b/>
        <w:bCs/>
      </w:rPr>
      <w:tblPr/>
      <w:tcPr>
        <w:tcBorders>
          <w:top w:val="double" w:sz="6" w:space="0" w:color="FF0000" w:themeColor="accent4"/>
          <w:left w:val="single" w:sz="8" w:space="0" w:color="FF0000" w:themeColor="accent4"/>
          <w:bottom w:val="single" w:sz="8" w:space="0" w:color="FF0000" w:themeColor="accent4"/>
          <w:right w:val="single" w:sz="8" w:space="0" w:color="FF0000" w:themeColor="accent4"/>
        </w:tcBorders>
      </w:tcPr>
    </w:tblStylePr>
    <w:tblStylePr w:type="firstCol">
      <w:rPr>
        <w:b/>
        <w:bCs/>
      </w:rPr>
    </w:tblStylePr>
    <w:tblStylePr w:type="lastCol">
      <w:rPr>
        <w:b/>
        <w:bCs/>
      </w:rPr>
    </w:tblStylePr>
    <w:tblStylePr w:type="band1Vert">
      <w:tblPr/>
      <w:tcPr>
        <w:tcBorders>
          <w:top w:val="single" w:sz="8" w:space="0" w:color="FF0000" w:themeColor="accent4"/>
          <w:left w:val="single" w:sz="8" w:space="0" w:color="FF0000" w:themeColor="accent4"/>
          <w:bottom w:val="single" w:sz="8" w:space="0" w:color="FF0000" w:themeColor="accent4"/>
          <w:right w:val="single" w:sz="8" w:space="0" w:color="FF0000" w:themeColor="accent4"/>
        </w:tcBorders>
      </w:tcPr>
    </w:tblStylePr>
    <w:tblStylePr w:type="band1Horz">
      <w:tblPr/>
      <w:tcPr>
        <w:tcBorders>
          <w:top w:val="single" w:sz="8" w:space="0" w:color="FF0000" w:themeColor="accent4"/>
          <w:left w:val="single" w:sz="8" w:space="0" w:color="FF0000" w:themeColor="accent4"/>
          <w:bottom w:val="single" w:sz="8" w:space="0" w:color="FF0000" w:themeColor="accent4"/>
          <w:right w:val="single" w:sz="8" w:space="0" w:color="FF0000" w:themeColor="accent4"/>
        </w:tcBorders>
      </w:tcPr>
    </w:tblStylePr>
  </w:style>
  <w:style w:type="table" w:styleId="LightList-Accent5">
    <w:name w:val="Light List Accent 5"/>
    <w:basedOn w:val="TableNormal"/>
    <w:uiPriority w:val="61"/>
    <w:locked/>
    <w:rsid w:val="00F80750"/>
    <w:pPr>
      <w:spacing w:after="0" w:line="240" w:lineRule="auto"/>
    </w:pPr>
    <w:tblPr>
      <w:tblStyleRowBandSize w:val="1"/>
      <w:tblStyleColBandSize w:val="1"/>
      <w:tblBorders>
        <w:top w:val="single" w:sz="8" w:space="0" w:color="00B050" w:themeColor="accent5"/>
        <w:left w:val="single" w:sz="8" w:space="0" w:color="00B050" w:themeColor="accent5"/>
        <w:bottom w:val="single" w:sz="8" w:space="0" w:color="00B050" w:themeColor="accent5"/>
        <w:right w:val="single" w:sz="8" w:space="0" w:color="00B050" w:themeColor="accent5"/>
      </w:tblBorders>
    </w:tblPr>
    <w:tblStylePr w:type="firstRow">
      <w:pPr>
        <w:spacing w:before="0" w:after="0" w:line="240" w:lineRule="auto"/>
      </w:pPr>
      <w:rPr>
        <w:b/>
        <w:bCs/>
        <w:color w:val="FFFFFF" w:themeColor="background1"/>
      </w:rPr>
      <w:tblPr/>
      <w:tcPr>
        <w:shd w:val="clear" w:color="auto" w:fill="00B050" w:themeFill="accent5"/>
      </w:tcPr>
    </w:tblStylePr>
    <w:tblStylePr w:type="lastRow">
      <w:pPr>
        <w:spacing w:before="0" w:after="0" w:line="240" w:lineRule="auto"/>
      </w:pPr>
      <w:rPr>
        <w:b/>
        <w:bCs/>
      </w:rPr>
      <w:tblPr/>
      <w:tcPr>
        <w:tcBorders>
          <w:top w:val="double" w:sz="6" w:space="0" w:color="00B050" w:themeColor="accent5"/>
          <w:left w:val="single" w:sz="8" w:space="0" w:color="00B050" w:themeColor="accent5"/>
          <w:bottom w:val="single" w:sz="8" w:space="0" w:color="00B050" w:themeColor="accent5"/>
          <w:right w:val="single" w:sz="8" w:space="0" w:color="00B050" w:themeColor="accent5"/>
        </w:tcBorders>
      </w:tcPr>
    </w:tblStylePr>
    <w:tblStylePr w:type="firstCol">
      <w:rPr>
        <w:b/>
        <w:bCs/>
      </w:rPr>
    </w:tblStylePr>
    <w:tblStylePr w:type="lastCol">
      <w:rPr>
        <w:b/>
        <w:bCs/>
      </w:rPr>
    </w:tblStylePr>
    <w:tblStylePr w:type="band1Vert">
      <w:tblPr/>
      <w:tcPr>
        <w:tcBorders>
          <w:top w:val="single" w:sz="8" w:space="0" w:color="00B050" w:themeColor="accent5"/>
          <w:left w:val="single" w:sz="8" w:space="0" w:color="00B050" w:themeColor="accent5"/>
          <w:bottom w:val="single" w:sz="8" w:space="0" w:color="00B050" w:themeColor="accent5"/>
          <w:right w:val="single" w:sz="8" w:space="0" w:color="00B050" w:themeColor="accent5"/>
        </w:tcBorders>
      </w:tcPr>
    </w:tblStylePr>
    <w:tblStylePr w:type="band1Horz">
      <w:tblPr/>
      <w:tcPr>
        <w:tcBorders>
          <w:top w:val="single" w:sz="8" w:space="0" w:color="00B050" w:themeColor="accent5"/>
          <w:left w:val="single" w:sz="8" w:space="0" w:color="00B050" w:themeColor="accent5"/>
          <w:bottom w:val="single" w:sz="8" w:space="0" w:color="00B050" w:themeColor="accent5"/>
          <w:right w:val="single" w:sz="8" w:space="0" w:color="00B050" w:themeColor="accent5"/>
        </w:tcBorders>
      </w:tcPr>
    </w:tblStylePr>
  </w:style>
  <w:style w:type="table" w:styleId="LightList-Accent6">
    <w:name w:val="Light List Accent 6"/>
    <w:basedOn w:val="TableNormal"/>
    <w:uiPriority w:val="61"/>
    <w:locked/>
    <w:rsid w:val="00F80750"/>
    <w:pPr>
      <w:spacing w:after="0" w:line="240" w:lineRule="auto"/>
    </w:pPr>
    <w:tblPr>
      <w:tblStyleRowBandSize w:val="1"/>
      <w:tblStyleColBandSize w:val="1"/>
      <w:tblBorders>
        <w:top w:val="single" w:sz="8" w:space="0" w:color="FFFF00" w:themeColor="accent6"/>
        <w:left w:val="single" w:sz="8" w:space="0" w:color="FFFF00" w:themeColor="accent6"/>
        <w:bottom w:val="single" w:sz="8" w:space="0" w:color="FFFF00" w:themeColor="accent6"/>
        <w:right w:val="single" w:sz="8" w:space="0" w:color="FFFF00" w:themeColor="accent6"/>
      </w:tblBorders>
    </w:tblPr>
    <w:tblStylePr w:type="firstRow">
      <w:pPr>
        <w:spacing w:before="0" w:after="0" w:line="240" w:lineRule="auto"/>
      </w:pPr>
      <w:rPr>
        <w:b/>
        <w:bCs/>
        <w:color w:val="FFFFFF" w:themeColor="background1"/>
      </w:rPr>
      <w:tblPr/>
      <w:tcPr>
        <w:shd w:val="clear" w:color="auto" w:fill="FFFF00" w:themeFill="accent6"/>
      </w:tcPr>
    </w:tblStylePr>
    <w:tblStylePr w:type="lastRow">
      <w:pPr>
        <w:spacing w:before="0" w:after="0" w:line="240" w:lineRule="auto"/>
      </w:pPr>
      <w:rPr>
        <w:b/>
        <w:bCs/>
      </w:rPr>
      <w:tblPr/>
      <w:tcPr>
        <w:tcBorders>
          <w:top w:val="double" w:sz="6" w:space="0" w:color="FFFF00" w:themeColor="accent6"/>
          <w:left w:val="single" w:sz="8" w:space="0" w:color="FFFF00" w:themeColor="accent6"/>
          <w:bottom w:val="single" w:sz="8" w:space="0" w:color="FFFF00" w:themeColor="accent6"/>
          <w:right w:val="single" w:sz="8" w:space="0" w:color="FFFF00" w:themeColor="accent6"/>
        </w:tcBorders>
      </w:tcPr>
    </w:tblStylePr>
    <w:tblStylePr w:type="firstCol">
      <w:rPr>
        <w:b/>
        <w:bCs/>
      </w:rPr>
    </w:tblStylePr>
    <w:tblStylePr w:type="lastCol">
      <w:rPr>
        <w:b/>
        <w:bCs/>
      </w:rPr>
    </w:tblStylePr>
    <w:tblStylePr w:type="band1Vert">
      <w:tblPr/>
      <w:tcPr>
        <w:tcBorders>
          <w:top w:val="single" w:sz="8" w:space="0" w:color="FFFF00" w:themeColor="accent6"/>
          <w:left w:val="single" w:sz="8" w:space="0" w:color="FFFF00" w:themeColor="accent6"/>
          <w:bottom w:val="single" w:sz="8" w:space="0" w:color="FFFF00" w:themeColor="accent6"/>
          <w:right w:val="single" w:sz="8" w:space="0" w:color="FFFF00" w:themeColor="accent6"/>
        </w:tcBorders>
      </w:tcPr>
    </w:tblStylePr>
    <w:tblStylePr w:type="band1Horz">
      <w:tblPr/>
      <w:tcPr>
        <w:tcBorders>
          <w:top w:val="single" w:sz="8" w:space="0" w:color="FFFF00" w:themeColor="accent6"/>
          <w:left w:val="single" w:sz="8" w:space="0" w:color="FFFF00" w:themeColor="accent6"/>
          <w:bottom w:val="single" w:sz="8" w:space="0" w:color="FFFF00" w:themeColor="accent6"/>
          <w:right w:val="single" w:sz="8" w:space="0" w:color="FFFF00" w:themeColor="accent6"/>
        </w:tcBorders>
      </w:tcPr>
    </w:tblStylePr>
  </w:style>
  <w:style w:type="table" w:styleId="LightShading">
    <w:name w:val="Light Shading"/>
    <w:basedOn w:val="TableNormal"/>
    <w:uiPriority w:val="60"/>
    <w:locked/>
    <w:rsid w:val="00F8075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locked/>
    <w:rsid w:val="00F80750"/>
    <w:pPr>
      <w:spacing w:after="0" w:line="240" w:lineRule="auto"/>
    </w:pPr>
    <w:rPr>
      <w:color w:val="C65F09" w:themeColor="accent1" w:themeShade="BF"/>
    </w:rPr>
    <w:tblPr>
      <w:tblStyleRowBandSize w:val="1"/>
      <w:tblStyleColBandSize w:val="1"/>
      <w:tblBorders>
        <w:top w:val="single" w:sz="8" w:space="0" w:color="F58220" w:themeColor="accent1"/>
        <w:bottom w:val="single" w:sz="8" w:space="0" w:color="F58220" w:themeColor="accent1"/>
      </w:tblBorders>
    </w:tblPr>
    <w:tblStylePr w:type="firstRow">
      <w:pPr>
        <w:spacing w:before="0" w:after="0" w:line="240" w:lineRule="auto"/>
      </w:pPr>
      <w:rPr>
        <w:b/>
        <w:bCs/>
      </w:rPr>
      <w:tblPr/>
      <w:tcPr>
        <w:tcBorders>
          <w:top w:val="single" w:sz="8" w:space="0" w:color="F58220" w:themeColor="accent1"/>
          <w:left w:val="nil"/>
          <w:bottom w:val="single" w:sz="8" w:space="0" w:color="F58220" w:themeColor="accent1"/>
          <w:right w:val="nil"/>
          <w:insideH w:val="nil"/>
          <w:insideV w:val="nil"/>
        </w:tcBorders>
      </w:tcPr>
    </w:tblStylePr>
    <w:tblStylePr w:type="lastRow">
      <w:pPr>
        <w:spacing w:before="0" w:after="0" w:line="240" w:lineRule="auto"/>
      </w:pPr>
      <w:rPr>
        <w:b/>
        <w:bCs/>
      </w:rPr>
      <w:tblPr/>
      <w:tcPr>
        <w:tcBorders>
          <w:top w:val="single" w:sz="8" w:space="0" w:color="F58220" w:themeColor="accent1"/>
          <w:left w:val="nil"/>
          <w:bottom w:val="single" w:sz="8" w:space="0" w:color="F5822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FC7" w:themeFill="accent1" w:themeFillTint="3F"/>
      </w:tcPr>
    </w:tblStylePr>
    <w:tblStylePr w:type="band1Horz">
      <w:tblPr/>
      <w:tcPr>
        <w:tcBorders>
          <w:left w:val="nil"/>
          <w:right w:val="nil"/>
          <w:insideH w:val="nil"/>
          <w:insideV w:val="nil"/>
        </w:tcBorders>
        <w:shd w:val="clear" w:color="auto" w:fill="FCDFC7" w:themeFill="accent1" w:themeFillTint="3F"/>
      </w:tcPr>
    </w:tblStylePr>
  </w:style>
  <w:style w:type="table" w:styleId="LightShading-Accent2">
    <w:name w:val="Light Shading Accent 2"/>
    <w:basedOn w:val="TableNormal"/>
    <w:uiPriority w:val="60"/>
    <w:locked/>
    <w:rsid w:val="00F80750"/>
    <w:pPr>
      <w:spacing w:after="0" w:line="240" w:lineRule="auto"/>
    </w:pPr>
    <w:rPr>
      <w:color w:val="2A4D77" w:themeColor="accent2" w:themeShade="BF"/>
    </w:rPr>
    <w:tblPr>
      <w:tblStyleRowBandSize w:val="1"/>
      <w:tblStyleColBandSize w:val="1"/>
      <w:tblBorders>
        <w:top w:val="single" w:sz="8" w:space="0" w:color="3867A0" w:themeColor="accent2"/>
        <w:bottom w:val="single" w:sz="8" w:space="0" w:color="3867A0" w:themeColor="accent2"/>
      </w:tblBorders>
    </w:tblPr>
    <w:tblStylePr w:type="firstRow">
      <w:pPr>
        <w:spacing w:before="0" w:after="0" w:line="240" w:lineRule="auto"/>
      </w:pPr>
      <w:rPr>
        <w:b/>
        <w:bCs/>
      </w:rPr>
      <w:tblPr/>
      <w:tcPr>
        <w:tcBorders>
          <w:top w:val="single" w:sz="8" w:space="0" w:color="3867A0" w:themeColor="accent2"/>
          <w:left w:val="nil"/>
          <w:bottom w:val="single" w:sz="8" w:space="0" w:color="3867A0" w:themeColor="accent2"/>
          <w:right w:val="nil"/>
          <w:insideH w:val="nil"/>
          <w:insideV w:val="nil"/>
        </w:tcBorders>
      </w:tcPr>
    </w:tblStylePr>
    <w:tblStylePr w:type="lastRow">
      <w:pPr>
        <w:spacing w:before="0" w:after="0" w:line="240" w:lineRule="auto"/>
      </w:pPr>
      <w:rPr>
        <w:b/>
        <w:bCs/>
      </w:rPr>
      <w:tblPr/>
      <w:tcPr>
        <w:tcBorders>
          <w:top w:val="single" w:sz="8" w:space="0" w:color="3867A0" w:themeColor="accent2"/>
          <w:left w:val="nil"/>
          <w:bottom w:val="single" w:sz="8" w:space="0" w:color="3867A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D8EC" w:themeFill="accent2" w:themeFillTint="3F"/>
      </w:tcPr>
    </w:tblStylePr>
    <w:tblStylePr w:type="band1Horz">
      <w:tblPr/>
      <w:tcPr>
        <w:tcBorders>
          <w:left w:val="nil"/>
          <w:right w:val="nil"/>
          <w:insideH w:val="nil"/>
          <w:insideV w:val="nil"/>
        </w:tcBorders>
        <w:shd w:val="clear" w:color="auto" w:fill="C9D8EC" w:themeFill="accent2" w:themeFillTint="3F"/>
      </w:tcPr>
    </w:tblStylePr>
  </w:style>
  <w:style w:type="table" w:styleId="LightShading-Accent3">
    <w:name w:val="Light Shading Accent 3"/>
    <w:basedOn w:val="TableNormal"/>
    <w:uiPriority w:val="60"/>
    <w:locked/>
    <w:rsid w:val="00F80750"/>
    <w:pPr>
      <w:spacing w:after="0" w:line="240" w:lineRule="auto"/>
    </w:pPr>
    <w:rPr>
      <w:color w:val="505254" w:themeColor="accent3" w:themeShade="BF"/>
    </w:rPr>
    <w:tblPr>
      <w:tblStyleRowBandSize w:val="1"/>
      <w:tblStyleColBandSize w:val="1"/>
      <w:tblBorders>
        <w:top w:val="single" w:sz="8" w:space="0" w:color="6B6E71" w:themeColor="accent3"/>
        <w:bottom w:val="single" w:sz="8" w:space="0" w:color="6B6E71" w:themeColor="accent3"/>
      </w:tblBorders>
    </w:tblPr>
    <w:tblStylePr w:type="firstRow">
      <w:pPr>
        <w:spacing w:before="0" w:after="0" w:line="240" w:lineRule="auto"/>
      </w:pPr>
      <w:rPr>
        <w:b/>
        <w:bCs/>
      </w:rPr>
      <w:tblPr/>
      <w:tcPr>
        <w:tcBorders>
          <w:top w:val="single" w:sz="8" w:space="0" w:color="6B6E71" w:themeColor="accent3"/>
          <w:left w:val="nil"/>
          <w:bottom w:val="single" w:sz="8" w:space="0" w:color="6B6E71" w:themeColor="accent3"/>
          <w:right w:val="nil"/>
          <w:insideH w:val="nil"/>
          <w:insideV w:val="nil"/>
        </w:tcBorders>
      </w:tcPr>
    </w:tblStylePr>
    <w:tblStylePr w:type="lastRow">
      <w:pPr>
        <w:spacing w:before="0" w:after="0" w:line="240" w:lineRule="auto"/>
      </w:pPr>
      <w:rPr>
        <w:b/>
        <w:bCs/>
      </w:rPr>
      <w:tblPr/>
      <w:tcPr>
        <w:tcBorders>
          <w:top w:val="single" w:sz="8" w:space="0" w:color="6B6E71" w:themeColor="accent3"/>
          <w:left w:val="nil"/>
          <w:bottom w:val="single" w:sz="8" w:space="0" w:color="6B6E7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DBDC" w:themeFill="accent3" w:themeFillTint="3F"/>
      </w:tcPr>
    </w:tblStylePr>
    <w:tblStylePr w:type="band1Horz">
      <w:tblPr/>
      <w:tcPr>
        <w:tcBorders>
          <w:left w:val="nil"/>
          <w:right w:val="nil"/>
          <w:insideH w:val="nil"/>
          <w:insideV w:val="nil"/>
        </w:tcBorders>
        <w:shd w:val="clear" w:color="auto" w:fill="DADBDC" w:themeFill="accent3" w:themeFillTint="3F"/>
      </w:tcPr>
    </w:tblStylePr>
  </w:style>
  <w:style w:type="table" w:styleId="LightShading-Accent4">
    <w:name w:val="Light Shading Accent 4"/>
    <w:basedOn w:val="TableNormal"/>
    <w:uiPriority w:val="60"/>
    <w:locked/>
    <w:rsid w:val="00F80750"/>
    <w:pPr>
      <w:spacing w:after="0" w:line="240" w:lineRule="auto"/>
    </w:pPr>
    <w:rPr>
      <w:color w:val="BF0000" w:themeColor="accent4" w:themeShade="BF"/>
    </w:rPr>
    <w:tblPr>
      <w:tblStyleRowBandSize w:val="1"/>
      <w:tblStyleColBandSize w:val="1"/>
      <w:tblBorders>
        <w:top w:val="single" w:sz="8" w:space="0" w:color="FF0000" w:themeColor="accent4"/>
        <w:bottom w:val="single" w:sz="8" w:space="0" w:color="FF0000" w:themeColor="accent4"/>
      </w:tblBorders>
    </w:tblPr>
    <w:tblStylePr w:type="firstRow">
      <w:pPr>
        <w:spacing w:before="0" w:after="0" w:line="240" w:lineRule="auto"/>
      </w:pPr>
      <w:rPr>
        <w:b/>
        <w:bCs/>
      </w:rPr>
      <w:tblPr/>
      <w:tcPr>
        <w:tcBorders>
          <w:top w:val="single" w:sz="8" w:space="0" w:color="FF0000" w:themeColor="accent4"/>
          <w:left w:val="nil"/>
          <w:bottom w:val="single" w:sz="8" w:space="0" w:color="FF0000" w:themeColor="accent4"/>
          <w:right w:val="nil"/>
          <w:insideH w:val="nil"/>
          <w:insideV w:val="nil"/>
        </w:tcBorders>
      </w:tcPr>
    </w:tblStylePr>
    <w:tblStylePr w:type="lastRow">
      <w:pPr>
        <w:spacing w:before="0" w:after="0" w:line="240" w:lineRule="auto"/>
      </w:pPr>
      <w:rPr>
        <w:b/>
        <w:bCs/>
      </w:rPr>
      <w:tblPr/>
      <w:tcPr>
        <w:tcBorders>
          <w:top w:val="single" w:sz="8" w:space="0" w:color="FF0000" w:themeColor="accent4"/>
          <w:left w:val="nil"/>
          <w:bottom w:val="single" w:sz="8" w:space="0" w:color="FF0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4" w:themeFillTint="3F"/>
      </w:tcPr>
    </w:tblStylePr>
    <w:tblStylePr w:type="band1Horz">
      <w:tblPr/>
      <w:tcPr>
        <w:tcBorders>
          <w:left w:val="nil"/>
          <w:right w:val="nil"/>
          <w:insideH w:val="nil"/>
          <w:insideV w:val="nil"/>
        </w:tcBorders>
        <w:shd w:val="clear" w:color="auto" w:fill="FFC0C0" w:themeFill="accent4" w:themeFillTint="3F"/>
      </w:tcPr>
    </w:tblStylePr>
  </w:style>
  <w:style w:type="table" w:styleId="LightShading-Accent5">
    <w:name w:val="Light Shading Accent 5"/>
    <w:basedOn w:val="TableNormal"/>
    <w:uiPriority w:val="60"/>
    <w:locked/>
    <w:rsid w:val="00F80750"/>
    <w:pPr>
      <w:spacing w:after="0" w:line="240" w:lineRule="auto"/>
    </w:pPr>
    <w:rPr>
      <w:color w:val="00833B" w:themeColor="accent5" w:themeShade="BF"/>
    </w:rPr>
    <w:tblPr>
      <w:tblStyleRowBandSize w:val="1"/>
      <w:tblStyleColBandSize w:val="1"/>
      <w:tblBorders>
        <w:top w:val="single" w:sz="8" w:space="0" w:color="00B050" w:themeColor="accent5"/>
        <w:bottom w:val="single" w:sz="8" w:space="0" w:color="00B050" w:themeColor="accent5"/>
      </w:tblBorders>
    </w:tblPr>
    <w:tblStylePr w:type="firstRow">
      <w:pPr>
        <w:spacing w:before="0" w:after="0" w:line="240" w:lineRule="auto"/>
      </w:pPr>
      <w:rPr>
        <w:b/>
        <w:bCs/>
      </w:rPr>
      <w:tblPr/>
      <w:tcPr>
        <w:tcBorders>
          <w:top w:val="single" w:sz="8" w:space="0" w:color="00B050" w:themeColor="accent5"/>
          <w:left w:val="nil"/>
          <w:bottom w:val="single" w:sz="8" w:space="0" w:color="00B050" w:themeColor="accent5"/>
          <w:right w:val="nil"/>
          <w:insideH w:val="nil"/>
          <w:insideV w:val="nil"/>
        </w:tcBorders>
      </w:tcPr>
    </w:tblStylePr>
    <w:tblStylePr w:type="lastRow">
      <w:pPr>
        <w:spacing w:before="0" w:after="0" w:line="240" w:lineRule="auto"/>
      </w:pPr>
      <w:rPr>
        <w:b/>
        <w:bCs/>
      </w:rPr>
      <w:tblPr/>
      <w:tcPr>
        <w:tcBorders>
          <w:top w:val="single" w:sz="8" w:space="0" w:color="00B050" w:themeColor="accent5"/>
          <w:left w:val="nil"/>
          <w:bottom w:val="single" w:sz="8" w:space="0" w:color="00B05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FD1" w:themeFill="accent5" w:themeFillTint="3F"/>
      </w:tcPr>
    </w:tblStylePr>
    <w:tblStylePr w:type="band1Horz">
      <w:tblPr/>
      <w:tcPr>
        <w:tcBorders>
          <w:left w:val="nil"/>
          <w:right w:val="nil"/>
          <w:insideH w:val="nil"/>
          <w:insideV w:val="nil"/>
        </w:tcBorders>
        <w:shd w:val="clear" w:color="auto" w:fill="ACFFD1" w:themeFill="accent5" w:themeFillTint="3F"/>
      </w:tcPr>
    </w:tblStylePr>
  </w:style>
  <w:style w:type="table" w:styleId="LightShading-Accent6">
    <w:name w:val="Light Shading Accent 6"/>
    <w:basedOn w:val="TableNormal"/>
    <w:uiPriority w:val="60"/>
    <w:locked/>
    <w:rsid w:val="00F80750"/>
    <w:pPr>
      <w:spacing w:after="0" w:line="240" w:lineRule="auto"/>
    </w:pPr>
    <w:rPr>
      <w:color w:val="BFBF00" w:themeColor="accent6" w:themeShade="BF"/>
    </w:rPr>
    <w:tblPr>
      <w:tblStyleRowBandSize w:val="1"/>
      <w:tblStyleColBandSize w:val="1"/>
      <w:tblBorders>
        <w:top w:val="single" w:sz="8" w:space="0" w:color="FFFF00" w:themeColor="accent6"/>
        <w:bottom w:val="single" w:sz="8" w:space="0" w:color="FFFF00" w:themeColor="accent6"/>
      </w:tblBorders>
    </w:tblPr>
    <w:tblStylePr w:type="firstRow">
      <w:pPr>
        <w:spacing w:before="0" w:after="0" w:line="240" w:lineRule="auto"/>
      </w:pPr>
      <w:rPr>
        <w:b/>
        <w:bCs/>
      </w:rPr>
      <w:tblPr/>
      <w:tcPr>
        <w:tcBorders>
          <w:top w:val="single" w:sz="8" w:space="0" w:color="FFFF00" w:themeColor="accent6"/>
          <w:left w:val="nil"/>
          <w:bottom w:val="single" w:sz="8" w:space="0" w:color="FFFF00" w:themeColor="accent6"/>
          <w:right w:val="nil"/>
          <w:insideH w:val="nil"/>
          <w:insideV w:val="nil"/>
        </w:tcBorders>
      </w:tcPr>
    </w:tblStylePr>
    <w:tblStylePr w:type="lastRow">
      <w:pPr>
        <w:spacing w:before="0" w:after="0" w:line="240" w:lineRule="auto"/>
      </w:pPr>
      <w:rPr>
        <w:b/>
        <w:bCs/>
      </w:rPr>
      <w:tblPr/>
      <w:tcPr>
        <w:tcBorders>
          <w:top w:val="single" w:sz="8" w:space="0" w:color="FFFF00" w:themeColor="accent6"/>
          <w:left w:val="nil"/>
          <w:bottom w:val="single" w:sz="8" w:space="0" w:color="FFFF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C0" w:themeFill="accent6" w:themeFillTint="3F"/>
      </w:tcPr>
    </w:tblStylePr>
    <w:tblStylePr w:type="band1Horz">
      <w:tblPr/>
      <w:tcPr>
        <w:tcBorders>
          <w:left w:val="nil"/>
          <w:right w:val="nil"/>
          <w:insideH w:val="nil"/>
          <w:insideV w:val="nil"/>
        </w:tcBorders>
        <w:shd w:val="clear" w:color="auto" w:fill="FFFFC0" w:themeFill="accent6" w:themeFillTint="3F"/>
      </w:tcPr>
    </w:tblStylePr>
  </w:style>
  <w:style w:type="character" w:styleId="LineNumber">
    <w:name w:val="line number"/>
    <w:basedOn w:val="DefaultParagraphFont"/>
    <w:uiPriority w:val="99"/>
    <w:semiHidden/>
    <w:unhideWhenUsed/>
    <w:locked/>
    <w:rsid w:val="00F80750"/>
    <w:rPr>
      <w:noProof w:val="0"/>
      <w:lang w:val="en-AU"/>
    </w:rPr>
  </w:style>
  <w:style w:type="paragraph" w:styleId="List">
    <w:name w:val="List"/>
    <w:basedOn w:val="Normal"/>
    <w:uiPriority w:val="99"/>
    <w:semiHidden/>
    <w:unhideWhenUsed/>
    <w:locked/>
    <w:rsid w:val="00F80750"/>
    <w:pPr>
      <w:ind w:left="283" w:hanging="283"/>
      <w:contextualSpacing/>
    </w:pPr>
  </w:style>
  <w:style w:type="paragraph" w:styleId="List2">
    <w:name w:val="List 2"/>
    <w:basedOn w:val="Normal"/>
    <w:uiPriority w:val="99"/>
    <w:semiHidden/>
    <w:unhideWhenUsed/>
    <w:locked/>
    <w:rsid w:val="00F80750"/>
    <w:pPr>
      <w:ind w:left="566" w:hanging="283"/>
      <w:contextualSpacing/>
    </w:pPr>
  </w:style>
  <w:style w:type="paragraph" w:styleId="List3">
    <w:name w:val="List 3"/>
    <w:basedOn w:val="Normal"/>
    <w:uiPriority w:val="99"/>
    <w:semiHidden/>
    <w:unhideWhenUsed/>
    <w:locked/>
    <w:rsid w:val="00F80750"/>
    <w:pPr>
      <w:ind w:left="849" w:hanging="283"/>
      <w:contextualSpacing/>
    </w:pPr>
  </w:style>
  <w:style w:type="paragraph" w:styleId="List4">
    <w:name w:val="List 4"/>
    <w:basedOn w:val="Normal"/>
    <w:uiPriority w:val="99"/>
    <w:semiHidden/>
    <w:unhideWhenUsed/>
    <w:locked/>
    <w:rsid w:val="00F80750"/>
    <w:pPr>
      <w:ind w:left="1132" w:hanging="283"/>
      <w:contextualSpacing/>
    </w:pPr>
  </w:style>
  <w:style w:type="paragraph" w:styleId="List5">
    <w:name w:val="List 5"/>
    <w:basedOn w:val="Normal"/>
    <w:uiPriority w:val="99"/>
    <w:semiHidden/>
    <w:unhideWhenUsed/>
    <w:locked/>
    <w:rsid w:val="00F80750"/>
    <w:pPr>
      <w:ind w:left="1415" w:hanging="283"/>
      <w:contextualSpacing/>
    </w:pPr>
  </w:style>
  <w:style w:type="paragraph" w:styleId="ListBullet5">
    <w:name w:val="List Bullet 5"/>
    <w:basedOn w:val="Normal"/>
    <w:uiPriority w:val="99"/>
    <w:semiHidden/>
    <w:locked/>
    <w:rsid w:val="00F80750"/>
    <w:pPr>
      <w:numPr>
        <w:numId w:val="2"/>
      </w:numPr>
      <w:contextualSpacing/>
    </w:pPr>
  </w:style>
  <w:style w:type="paragraph" w:styleId="ListContinue">
    <w:name w:val="List Continue"/>
    <w:basedOn w:val="Normal"/>
    <w:uiPriority w:val="17"/>
    <w:rsid w:val="00024A3E"/>
    <w:pPr>
      <w:numPr>
        <w:numId w:val="10"/>
      </w:numPr>
      <w:spacing w:before="60" w:after="60"/>
      <w:ind w:left="1434" w:hanging="714"/>
      <w:contextualSpacing/>
    </w:pPr>
    <w:rPr>
      <w:i/>
    </w:rPr>
  </w:style>
  <w:style w:type="paragraph" w:styleId="ListContinue2">
    <w:name w:val="List Continue 2"/>
    <w:basedOn w:val="Normal"/>
    <w:uiPriority w:val="17"/>
    <w:rsid w:val="00024A3E"/>
    <w:pPr>
      <w:numPr>
        <w:ilvl w:val="1"/>
        <w:numId w:val="10"/>
      </w:numPr>
      <w:spacing w:before="60" w:after="60"/>
      <w:contextualSpacing/>
    </w:pPr>
    <w:rPr>
      <w:i/>
    </w:rPr>
  </w:style>
  <w:style w:type="paragraph" w:styleId="ListContinue3">
    <w:name w:val="List Continue 3"/>
    <w:basedOn w:val="Normal"/>
    <w:uiPriority w:val="17"/>
    <w:semiHidden/>
    <w:locked/>
    <w:rsid w:val="00F80750"/>
    <w:pPr>
      <w:ind w:left="849"/>
      <w:contextualSpacing/>
    </w:pPr>
  </w:style>
  <w:style w:type="paragraph" w:styleId="ListContinue4">
    <w:name w:val="List Continue 4"/>
    <w:basedOn w:val="Normal"/>
    <w:uiPriority w:val="99"/>
    <w:semiHidden/>
    <w:unhideWhenUsed/>
    <w:locked/>
    <w:rsid w:val="00F80750"/>
    <w:pPr>
      <w:ind w:left="1132"/>
      <w:contextualSpacing/>
    </w:pPr>
  </w:style>
  <w:style w:type="paragraph" w:styleId="ListContinue5">
    <w:name w:val="List Continue 5"/>
    <w:basedOn w:val="Normal"/>
    <w:uiPriority w:val="99"/>
    <w:semiHidden/>
    <w:unhideWhenUsed/>
    <w:locked/>
    <w:rsid w:val="00F80750"/>
    <w:pPr>
      <w:ind w:left="1415"/>
      <w:contextualSpacing/>
    </w:pPr>
  </w:style>
  <w:style w:type="paragraph" w:styleId="ListNumber5">
    <w:name w:val="List Number 5"/>
    <w:basedOn w:val="Normal"/>
    <w:uiPriority w:val="99"/>
    <w:semiHidden/>
    <w:locked/>
    <w:rsid w:val="00F80750"/>
    <w:pPr>
      <w:numPr>
        <w:numId w:val="3"/>
      </w:numPr>
      <w:contextualSpacing/>
    </w:pPr>
  </w:style>
  <w:style w:type="paragraph" w:styleId="ListParagraph">
    <w:name w:val="List Paragraph"/>
    <w:aliases w:val="Text Indent"/>
    <w:uiPriority w:val="72"/>
    <w:qFormat/>
    <w:rsid w:val="0061234D"/>
    <w:pPr>
      <w:tabs>
        <w:tab w:val="left" w:pos="357"/>
      </w:tabs>
      <w:ind w:left="357"/>
      <w:contextualSpacing/>
    </w:pPr>
    <w:rPr>
      <w:sz w:val="18"/>
    </w:rPr>
  </w:style>
  <w:style w:type="paragraph" w:styleId="MacroText">
    <w:name w:val="macro"/>
    <w:link w:val="MacroTextChar"/>
    <w:uiPriority w:val="99"/>
    <w:semiHidden/>
    <w:unhideWhenUsed/>
    <w:locked/>
    <w:rsid w:val="00F8075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F80750"/>
    <w:rPr>
      <w:rFonts w:ascii="Consolas" w:hAnsi="Consolas"/>
      <w:noProof w:val="0"/>
      <w:sz w:val="20"/>
      <w:szCs w:val="20"/>
      <w:lang w:val="en-AU"/>
    </w:rPr>
  </w:style>
  <w:style w:type="table" w:styleId="MediumGrid1">
    <w:name w:val="Medium Grid 1"/>
    <w:basedOn w:val="TableNormal"/>
    <w:uiPriority w:val="67"/>
    <w:locked/>
    <w:rsid w:val="00F8075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locked/>
    <w:rsid w:val="00F80750"/>
    <w:pPr>
      <w:spacing w:after="0" w:line="240" w:lineRule="auto"/>
    </w:pPr>
    <w:tblPr>
      <w:tblStyleRowBandSize w:val="1"/>
      <w:tblStyleColBandSize w:val="1"/>
      <w:tblBorders>
        <w:top w:val="single" w:sz="8" w:space="0" w:color="F7A157" w:themeColor="accent1" w:themeTint="BF"/>
        <w:left w:val="single" w:sz="8" w:space="0" w:color="F7A157" w:themeColor="accent1" w:themeTint="BF"/>
        <w:bottom w:val="single" w:sz="8" w:space="0" w:color="F7A157" w:themeColor="accent1" w:themeTint="BF"/>
        <w:right w:val="single" w:sz="8" w:space="0" w:color="F7A157" w:themeColor="accent1" w:themeTint="BF"/>
        <w:insideH w:val="single" w:sz="8" w:space="0" w:color="F7A157" w:themeColor="accent1" w:themeTint="BF"/>
        <w:insideV w:val="single" w:sz="8" w:space="0" w:color="F7A157" w:themeColor="accent1" w:themeTint="BF"/>
      </w:tblBorders>
    </w:tblPr>
    <w:tcPr>
      <w:shd w:val="clear" w:color="auto" w:fill="FCDFC7" w:themeFill="accent1" w:themeFillTint="3F"/>
    </w:tcPr>
    <w:tblStylePr w:type="firstRow">
      <w:rPr>
        <w:b/>
        <w:bCs/>
      </w:rPr>
    </w:tblStylePr>
    <w:tblStylePr w:type="lastRow">
      <w:rPr>
        <w:b/>
        <w:bCs/>
      </w:rPr>
      <w:tblPr/>
      <w:tcPr>
        <w:tcBorders>
          <w:top w:val="single" w:sz="18" w:space="0" w:color="F7A157" w:themeColor="accent1" w:themeTint="BF"/>
        </w:tcBorders>
      </w:tcPr>
    </w:tblStylePr>
    <w:tblStylePr w:type="firstCol">
      <w:rPr>
        <w:b/>
        <w:bCs/>
      </w:rPr>
    </w:tblStylePr>
    <w:tblStylePr w:type="lastCol">
      <w:rPr>
        <w:b/>
        <w:bCs/>
      </w:rPr>
    </w:tblStylePr>
    <w:tblStylePr w:type="band1Vert">
      <w:tblPr/>
      <w:tcPr>
        <w:shd w:val="clear" w:color="auto" w:fill="FAC08F" w:themeFill="accent1" w:themeFillTint="7F"/>
      </w:tcPr>
    </w:tblStylePr>
    <w:tblStylePr w:type="band1Horz">
      <w:tblPr/>
      <w:tcPr>
        <w:shd w:val="clear" w:color="auto" w:fill="FAC08F" w:themeFill="accent1" w:themeFillTint="7F"/>
      </w:tcPr>
    </w:tblStylePr>
  </w:style>
  <w:style w:type="table" w:styleId="MediumGrid1-Accent2">
    <w:name w:val="Medium Grid 1 Accent 2"/>
    <w:basedOn w:val="TableNormal"/>
    <w:uiPriority w:val="67"/>
    <w:locked/>
    <w:rsid w:val="00F80750"/>
    <w:pPr>
      <w:spacing w:after="0" w:line="240" w:lineRule="auto"/>
    </w:pPr>
    <w:tblPr>
      <w:tblStyleRowBandSize w:val="1"/>
      <w:tblStyleColBandSize w:val="1"/>
      <w:tblBorders>
        <w:top w:val="single" w:sz="8" w:space="0" w:color="5B8BC5" w:themeColor="accent2" w:themeTint="BF"/>
        <w:left w:val="single" w:sz="8" w:space="0" w:color="5B8BC5" w:themeColor="accent2" w:themeTint="BF"/>
        <w:bottom w:val="single" w:sz="8" w:space="0" w:color="5B8BC5" w:themeColor="accent2" w:themeTint="BF"/>
        <w:right w:val="single" w:sz="8" w:space="0" w:color="5B8BC5" w:themeColor="accent2" w:themeTint="BF"/>
        <w:insideH w:val="single" w:sz="8" w:space="0" w:color="5B8BC5" w:themeColor="accent2" w:themeTint="BF"/>
        <w:insideV w:val="single" w:sz="8" w:space="0" w:color="5B8BC5" w:themeColor="accent2" w:themeTint="BF"/>
      </w:tblBorders>
    </w:tblPr>
    <w:tcPr>
      <w:shd w:val="clear" w:color="auto" w:fill="C9D8EC" w:themeFill="accent2" w:themeFillTint="3F"/>
    </w:tcPr>
    <w:tblStylePr w:type="firstRow">
      <w:rPr>
        <w:b/>
        <w:bCs/>
      </w:rPr>
    </w:tblStylePr>
    <w:tblStylePr w:type="lastRow">
      <w:rPr>
        <w:b/>
        <w:bCs/>
      </w:rPr>
      <w:tblPr/>
      <w:tcPr>
        <w:tcBorders>
          <w:top w:val="single" w:sz="18" w:space="0" w:color="5B8BC5" w:themeColor="accent2" w:themeTint="BF"/>
        </w:tcBorders>
      </w:tcPr>
    </w:tblStylePr>
    <w:tblStylePr w:type="firstCol">
      <w:rPr>
        <w:b/>
        <w:bCs/>
      </w:rPr>
    </w:tblStylePr>
    <w:tblStylePr w:type="lastCol">
      <w:rPr>
        <w:b/>
        <w:bCs/>
      </w:rPr>
    </w:tblStylePr>
    <w:tblStylePr w:type="band1Vert">
      <w:tblPr/>
      <w:tcPr>
        <w:shd w:val="clear" w:color="auto" w:fill="92B2D9" w:themeFill="accent2" w:themeFillTint="7F"/>
      </w:tcPr>
    </w:tblStylePr>
    <w:tblStylePr w:type="band1Horz">
      <w:tblPr/>
      <w:tcPr>
        <w:shd w:val="clear" w:color="auto" w:fill="92B2D9" w:themeFill="accent2" w:themeFillTint="7F"/>
      </w:tcPr>
    </w:tblStylePr>
  </w:style>
  <w:style w:type="table" w:styleId="MediumGrid1-Accent3">
    <w:name w:val="Medium Grid 1 Accent 3"/>
    <w:basedOn w:val="TableNormal"/>
    <w:uiPriority w:val="67"/>
    <w:locked/>
    <w:rsid w:val="00F80750"/>
    <w:pPr>
      <w:spacing w:after="0" w:line="240" w:lineRule="auto"/>
    </w:pPr>
    <w:tblPr>
      <w:tblStyleRowBandSize w:val="1"/>
      <w:tblStyleColBandSize w:val="1"/>
      <w:tblBorders>
        <w:top w:val="single" w:sz="8" w:space="0" w:color="8F9295" w:themeColor="accent3" w:themeTint="BF"/>
        <w:left w:val="single" w:sz="8" w:space="0" w:color="8F9295" w:themeColor="accent3" w:themeTint="BF"/>
        <w:bottom w:val="single" w:sz="8" w:space="0" w:color="8F9295" w:themeColor="accent3" w:themeTint="BF"/>
        <w:right w:val="single" w:sz="8" w:space="0" w:color="8F9295" w:themeColor="accent3" w:themeTint="BF"/>
        <w:insideH w:val="single" w:sz="8" w:space="0" w:color="8F9295" w:themeColor="accent3" w:themeTint="BF"/>
        <w:insideV w:val="single" w:sz="8" w:space="0" w:color="8F9295" w:themeColor="accent3" w:themeTint="BF"/>
      </w:tblBorders>
    </w:tblPr>
    <w:tcPr>
      <w:shd w:val="clear" w:color="auto" w:fill="DADBDC" w:themeFill="accent3" w:themeFillTint="3F"/>
    </w:tcPr>
    <w:tblStylePr w:type="firstRow">
      <w:rPr>
        <w:b/>
        <w:bCs/>
      </w:rPr>
    </w:tblStylePr>
    <w:tblStylePr w:type="lastRow">
      <w:rPr>
        <w:b/>
        <w:bCs/>
      </w:rPr>
      <w:tblPr/>
      <w:tcPr>
        <w:tcBorders>
          <w:top w:val="single" w:sz="18" w:space="0" w:color="8F9295" w:themeColor="accent3" w:themeTint="BF"/>
        </w:tcBorders>
      </w:tcPr>
    </w:tblStylePr>
    <w:tblStylePr w:type="firstCol">
      <w:rPr>
        <w:b/>
        <w:bCs/>
      </w:rPr>
    </w:tblStylePr>
    <w:tblStylePr w:type="lastCol">
      <w:rPr>
        <w:b/>
        <w:bCs/>
      </w:rPr>
    </w:tblStylePr>
    <w:tblStylePr w:type="band1Vert">
      <w:tblPr/>
      <w:tcPr>
        <w:shd w:val="clear" w:color="auto" w:fill="B4B6B8" w:themeFill="accent3" w:themeFillTint="7F"/>
      </w:tcPr>
    </w:tblStylePr>
    <w:tblStylePr w:type="band1Horz">
      <w:tblPr/>
      <w:tcPr>
        <w:shd w:val="clear" w:color="auto" w:fill="B4B6B8" w:themeFill="accent3" w:themeFillTint="7F"/>
      </w:tcPr>
    </w:tblStylePr>
  </w:style>
  <w:style w:type="table" w:styleId="MediumGrid1-Accent4">
    <w:name w:val="Medium Grid 1 Accent 4"/>
    <w:basedOn w:val="TableNormal"/>
    <w:uiPriority w:val="67"/>
    <w:locked/>
    <w:rsid w:val="00F80750"/>
    <w:pPr>
      <w:spacing w:after="0" w:line="240" w:lineRule="auto"/>
    </w:pPr>
    <w:tblPr>
      <w:tblStyleRowBandSize w:val="1"/>
      <w:tblStyleColBandSize w:val="1"/>
      <w:tblBorders>
        <w:top w:val="single" w:sz="8" w:space="0" w:color="FF4040" w:themeColor="accent4" w:themeTint="BF"/>
        <w:left w:val="single" w:sz="8" w:space="0" w:color="FF4040" w:themeColor="accent4" w:themeTint="BF"/>
        <w:bottom w:val="single" w:sz="8" w:space="0" w:color="FF4040" w:themeColor="accent4" w:themeTint="BF"/>
        <w:right w:val="single" w:sz="8" w:space="0" w:color="FF4040" w:themeColor="accent4" w:themeTint="BF"/>
        <w:insideH w:val="single" w:sz="8" w:space="0" w:color="FF4040" w:themeColor="accent4" w:themeTint="BF"/>
        <w:insideV w:val="single" w:sz="8" w:space="0" w:color="FF4040" w:themeColor="accent4" w:themeTint="BF"/>
      </w:tblBorders>
    </w:tblPr>
    <w:tcPr>
      <w:shd w:val="clear" w:color="auto" w:fill="FFC0C0" w:themeFill="accent4" w:themeFillTint="3F"/>
    </w:tcPr>
    <w:tblStylePr w:type="firstRow">
      <w:rPr>
        <w:b/>
        <w:bCs/>
      </w:rPr>
    </w:tblStylePr>
    <w:tblStylePr w:type="lastRow">
      <w:rPr>
        <w:b/>
        <w:bCs/>
      </w:rPr>
      <w:tblPr/>
      <w:tcPr>
        <w:tcBorders>
          <w:top w:val="single" w:sz="18" w:space="0" w:color="FF4040" w:themeColor="accent4" w:themeTint="BF"/>
        </w:tcBorders>
      </w:tcPr>
    </w:tblStylePr>
    <w:tblStylePr w:type="firstCol">
      <w:rPr>
        <w:b/>
        <w:bCs/>
      </w:rPr>
    </w:tblStylePr>
    <w:tblStylePr w:type="lastCol">
      <w:rPr>
        <w:b/>
        <w:bCs/>
      </w:rPr>
    </w:tblStylePr>
    <w:tblStylePr w:type="band1Vert">
      <w:tblPr/>
      <w:tcPr>
        <w:shd w:val="clear" w:color="auto" w:fill="FF8080" w:themeFill="accent4" w:themeFillTint="7F"/>
      </w:tcPr>
    </w:tblStylePr>
    <w:tblStylePr w:type="band1Horz">
      <w:tblPr/>
      <w:tcPr>
        <w:shd w:val="clear" w:color="auto" w:fill="FF8080" w:themeFill="accent4" w:themeFillTint="7F"/>
      </w:tcPr>
    </w:tblStylePr>
  </w:style>
  <w:style w:type="table" w:styleId="MediumGrid1-Accent5">
    <w:name w:val="Medium Grid 1 Accent 5"/>
    <w:basedOn w:val="TableNormal"/>
    <w:uiPriority w:val="67"/>
    <w:locked/>
    <w:rsid w:val="00F80750"/>
    <w:pPr>
      <w:spacing w:after="0" w:line="240" w:lineRule="auto"/>
    </w:pPr>
    <w:tblPr>
      <w:tblStyleRowBandSize w:val="1"/>
      <w:tblStyleColBandSize w:val="1"/>
      <w:tblBorders>
        <w:top w:val="single" w:sz="8" w:space="0" w:color="04FF75" w:themeColor="accent5" w:themeTint="BF"/>
        <w:left w:val="single" w:sz="8" w:space="0" w:color="04FF75" w:themeColor="accent5" w:themeTint="BF"/>
        <w:bottom w:val="single" w:sz="8" w:space="0" w:color="04FF75" w:themeColor="accent5" w:themeTint="BF"/>
        <w:right w:val="single" w:sz="8" w:space="0" w:color="04FF75" w:themeColor="accent5" w:themeTint="BF"/>
        <w:insideH w:val="single" w:sz="8" w:space="0" w:color="04FF75" w:themeColor="accent5" w:themeTint="BF"/>
        <w:insideV w:val="single" w:sz="8" w:space="0" w:color="04FF75" w:themeColor="accent5" w:themeTint="BF"/>
      </w:tblBorders>
    </w:tblPr>
    <w:tcPr>
      <w:shd w:val="clear" w:color="auto" w:fill="ACFFD1" w:themeFill="accent5" w:themeFillTint="3F"/>
    </w:tcPr>
    <w:tblStylePr w:type="firstRow">
      <w:rPr>
        <w:b/>
        <w:bCs/>
      </w:rPr>
    </w:tblStylePr>
    <w:tblStylePr w:type="lastRow">
      <w:rPr>
        <w:b/>
        <w:bCs/>
      </w:rPr>
      <w:tblPr/>
      <w:tcPr>
        <w:tcBorders>
          <w:top w:val="single" w:sz="18" w:space="0" w:color="04FF75" w:themeColor="accent5" w:themeTint="BF"/>
        </w:tcBorders>
      </w:tcPr>
    </w:tblStylePr>
    <w:tblStylePr w:type="firstCol">
      <w:rPr>
        <w:b/>
        <w:bCs/>
      </w:rPr>
    </w:tblStylePr>
    <w:tblStylePr w:type="lastCol">
      <w:rPr>
        <w:b/>
        <w:bCs/>
      </w:rPr>
    </w:tblStylePr>
    <w:tblStylePr w:type="band1Vert">
      <w:tblPr/>
      <w:tcPr>
        <w:shd w:val="clear" w:color="auto" w:fill="58FFA3" w:themeFill="accent5" w:themeFillTint="7F"/>
      </w:tcPr>
    </w:tblStylePr>
    <w:tblStylePr w:type="band1Horz">
      <w:tblPr/>
      <w:tcPr>
        <w:shd w:val="clear" w:color="auto" w:fill="58FFA3" w:themeFill="accent5" w:themeFillTint="7F"/>
      </w:tcPr>
    </w:tblStylePr>
  </w:style>
  <w:style w:type="table" w:styleId="MediumGrid1-Accent6">
    <w:name w:val="Medium Grid 1 Accent 6"/>
    <w:basedOn w:val="TableNormal"/>
    <w:uiPriority w:val="67"/>
    <w:locked/>
    <w:rsid w:val="00F80750"/>
    <w:pPr>
      <w:spacing w:after="0" w:line="240" w:lineRule="auto"/>
    </w:pPr>
    <w:tblPr>
      <w:tblStyleRowBandSize w:val="1"/>
      <w:tblStyleColBandSize w:val="1"/>
      <w:tblBorders>
        <w:top w:val="single" w:sz="8" w:space="0" w:color="FFFF40" w:themeColor="accent6" w:themeTint="BF"/>
        <w:left w:val="single" w:sz="8" w:space="0" w:color="FFFF40" w:themeColor="accent6" w:themeTint="BF"/>
        <w:bottom w:val="single" w:sz="8" w:space="0" w:color="FFFF40" w:themeColor="accent6" w:themeTint="BF"/>
        <w:right w:val="single" w:sz="8" w:space="0" w:color="FFFF40" w:themeColor="accent6" w:themeTint="BF"/>
        <w:insideH w:val="single" w:sz="8" w:space="0" w:color="FFFF40" w:themeColor="accent6" w:themeTint="BF"/>
        <w:insideV w:val="single" w:sz="8" w:space="0" w:color="FFFF40" w:themeColor="accent6" w:themeTint="BF"/>
      </w:tblBorders>
    </w:tblPr>
    <w:tcPr>
      <w:shd w:val="clear" w:color="auto" w:fill="FFFFC0" w:themeFill="accent6" w:themeFillTint="3F"/>
    </w:tcPr>
    <w:tblStylePr w:type="firstRow">
      <w:rPr>
        <w:b/>
        <w:bCs/>
      </w:rPr>
    </w:tblStylePr>
    <w:tblStylePr w:type="lastRow">
      <w:rPr>
        <w:b/>
        <w:bCs/>
      </w:rPr>
      <w:tblPr/>
      <w:tcPr>
        <w:tcBorders>
          <w:top w:val="single" w:sz="18" w:space="0" w:color="FFFF40" w:themeColor="accent6" w:themeTint="BF"/>
        </w:tcBorders>
      </w:tcPr>
    </w:tblStylePr>
    <w:tblStylePr w:type="firstCol">
      <w:rPr>
        <w:b/>
        <w:bCs/>
      </w:rPr>
    </w:tblStylePr>
    <w:tblStylePr w:type="lastCol">
      <w:rPr>
        <w:b/>
        <w:bCs/>
      </w:rPr>
    </w:tblStylePr>
    <w:tblStylePr w:type="band1Vert">
      <w:tblPr/>
      <w:tcPr>
        <w:shd w:val="clear" w:color="auto" w:fill="FFFF80" w:themeFill="accent6" w:themeFillTint="7F"/>
      </w:tcPr>
    </w:tblStylePr>
    <w:tblStylePr w:type="band1Horz">
      <w:tblPr/>
      <w:tcPr>
        <w:shd w:val="clear" w:color="auto" w:fill="FFFF80" w:themeFill="accent6" w:themeFillTint="7F"/>
      </w:tcPr>
    </w:tblStylePr>
  </w:style>
  <w:style w:type="table" w:styleId="MediumGrid2">
    <w:name w:val="Medium Grid 2"/>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58220" w:themeColor="accent1"/>
        <w:left w:val="single" w:sz="8" w:space="0" w:color="F58220" w:themeColor="accent1"/>
        <w:bottom w:val="single" w:sz="8" w:space="0" w:color="F58220" w:themeColor="accent1"/>
        <w:right w:val="single" w:sz="8" w:space="0" w:color="F58220" w:themeColor="accent1"/>
        <w:insideH w:val="single" w:sz="8" w:space="0" w:color="F58220" w:themeColor="accent1"/>
        <w:insideV w:val="single" w:sz="8" w:space="0" w:color="F58220" w:themeColor="accent1"/>
      </w:tblBorders>
    </w:tblPr>
    <w:tcPr>
      <w:shd w:val="clear" w:color="auto" w:fill="FCDFC7" w:themeFill="accent1" w:themeFillTint="3F"/>
    </w:tcPr>
    <w:tblStylePr w:type="firstRow">
      <w:rPr>
        <w:b/>
        <w:bCs/>
        <w:color w:val="000000" w:themeColor="text1"/>
      </w:rPr>
      <w:tblPr/>
      <w:tcPr>
        <w:shd w:val="clear" w:color="auto" w:fill="FEF2E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5D2" w:themeFill="accent1" w:themeFillTint="33"/>
      </w:tcPr>
    </w:tblStylePr>
    <w:tblStylePr w:type="band1Vert">
      <w:tblPr/>
      <w:tcPr>
        <w:shd w:val="clear" w:color="auto" w:fill="FAC08F" w:themeFill="accent1" w:themeFillTint="7F"/>
      </w:tcPr>
    </w:tblStylePr>
    <w:tblStylePr w:type="band1Horz">
      <w:tblPr/>
      <w:tcPr>
        <w:tcBorders>
          <w:insideH w:val="single" w:sz="6" w:space="0" w:color="F58220" w:themeColor="accent1"/>
          <w:insideV w:val="single" w:sz="6" w:space="0" w:color="F58220" w:themeColor="accent1"/>
        </w:tcBorders>
        <w:shd w:val="clear" w:color="auto" w:fill="FAC08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3867A0" w:themeColor="accent2"/>
        <w:left w:val="single" w:sz="8" w:space="0" w:color="3867A0" w:themeColor="accent2"/>
        <w:bottom w:val="single" w:sz="8" w:space="0" w:color="3867A0" w:themeColor="accent2"/>
        <w:right w:val="single" w:sz="8" w:space="0" w:color="3867A0" w:themeColor="accent2"/>
        <w:insideH w:val="single" w:sz="8" w:space="0" w:color="3867A0" w:themeColor="accent2"/>
        <w:insideV w:val="single" w:sz="8" w:space="0" w:color="3867A0" w:themeColor="accent2"/>
      </w:tblBorders>
    </w:tblPr>
    <w:tcPr>
      <w:shd w:val="clear" w:color="auto" w:fill="C9D8EC" w:themeFill="accent2" w:themeFillTint="3F"/>
    </w:tcPr>
    <w:tblStylePr w:type="firstRow">
      <w:rPr>
        <w:b/>
        <w:bCs/>
        <w:color w:val="000000" w:themeColor="text1"/>
      </w:rPr>
      <w:tblPr/>
      <w:tcPr>
        <w:shd w:val="clear" w:color="auto" w:fill="E9EF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E0EF" w:themeFill="accent2" w:themeFillTint="33"/>
      </w:tcPr>
    </w:tblStylePr>
    <w:tblStylePr w:type="band1Vert">
      <w:tblPr/>
      <w:tcPr>
        <w:shd w:val="clear" w:color="auto" w:fill="92B2D9" w:themeFill="accent2" w:themeFillTint="7F"/>
      </w:tcPr>
    </w:tblStylePr>
    <w:tblStylePr w:type="band1Horz">
      <w:tblPr/>
      <w:tcPr>
        <w:tcBorders>
          <w:insideH w:val="single" w:sz="6" w:space="0" w:color="3867A0" w:themeColor="accent2"/>
          <w:insideV w:val="single" w:sz="6" w:space="0" w:color="3867A0" w:themeColor="accent2"/>
        </w:tcBorders>
        <w:shd w:val="clear" w:color="auto" w:fill="92B2D9"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6B6E71" w:themeColor="accent3"/>
        <w:left w:val="single" w:sz="8" w:space="0" w:color="6B6E71" w:themeColor="accent3"/>
        <w:bottom w:val="single" w:sz="8" w:space="0" w:color="6B6E71" w:themeColor="accent3"/>
        <w:right w:val="single" w:sz="8" w:space="0" w:color="6B6E71" w:themeColor="accent3"/>
        <w:insideH w:val="single" w:sz="8" w:space="0" w:color="6B6E71" w:themeColor="accent3"/>
        <w:insideV w:val="single" w:sz="8" w:space="0" w:color="6B6E71" w:themeColor="accent3"/>
      </w:tblBorders>
    </w:tblPr>
    <w:tcPr>
      <w:shd w:val="clear" w:color="auto" w:fill="DADBDC" w:themeFill="accent3" w:themeFillTint="3F"/>
    </w:tcPr>
    <w:tblStylePr w:type="firstRow">
      <w:rPr>
        <w:b/>
        <w:bCs/>
        <w:color w:val="000000" w:themeColor="text1"/>
      </w:rPr>
      <w:tblPr/>
      <w:tcPr>
        <w:shd w:val="clear" w:color="auto" w:fill="F0F0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E1E2" w:themeFill="accent3" w:themeFillTint="33"/>
      </w:tcPr>
    </w:tblStylePr>
    <w:tblStylePr w:type="band1Vert">
      <w:tblPr/>
      <w:tcPr>
        <w:shd w:val="clear" w:color="auto" w:fill="B4B6B8" w:themeFill="accent3" w:themeFillTint="7F"/>
      </w:tcPr>
    </w:tblStylePr>
    <w:tblStylePr w:type="band1Horz">
      <w:tblPr/>
      <w:tcPr>
        <w:tcBorders>
          <w:insideH w:val="single" w:sz="6" w:space="0" w:color="6B6E71" w:themeColor="accent3"/>
          <w:insideV w:val="single" w:sz="6" w:space="0" w:color="6B6E71" w:themeColor="accent3"/>
        </w:tcBorders>
        <w:shd w:val="clear" w:color="auto" w:fill="B4B6B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F0000" w:themeColor="accent4"/>
        <w:left w:val="single" w:sz="8" w:space="0" w:color="FF0000" w:themeColor="accent4"/>
        <w:bottom w:val="single" w:sz="8" w:space="0" w:color="FF0000" w:themeColor="accent4"/>
        <w:right w:val="single" w:sz="8" w:space="0" w:color="FF0000" w:themeColor="accent4"/>
        <w:insideH w:val="single" w:sz="8" w:space="0" w:color="FF0000" w:themeColor="accent4"/>
        <w:insideV w:val="single" w:sz="8" w:space="0" w:color="FF0000" w:themeColor="accent4"/>
      </w:tblBorders>
    </w:tblPr>
    <w:tcPr>
      <w:shd w:val="clear" w:color="auto" w:fill="FFC0C0" w:themeFill="accent4" w:themeFillTint="3F"/>
    </w:tcPr>
    <w:tblStylePr w:type="firstRow">
      <w:rPr>
        <w:b/>
        <w:bCs/>
        <w:color w:val="000000" w:themeColor="text1"/>
      </w:rPr>
      <w:tblPr/>
      <w:tcPr>
        <w:shd w:val="clear" w:color="auto" w:fill="FFE6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CCCC" w:themeFill="accent4" w:themeFillTint="33"/>
      </w:tcPr>
    </w:tblStylePr>
    <w:tblStylePr w:type="band1Vert">
      <w:tblPr/>
      <w:tcPr>
        <w:shd w:val="clear" w:color="auto" w:fill="FF8080" w:themeFill="accent4" w:themeFillTint="7F"/>
      </w:tcPr>
    </w:tblStylePr>
    <w:tblStylePr w:type="band1Horz">
      <w:tblPr/>
      <w:tcPr>
        <w:tcBorders>
          <w:insideH w:val="single" w:sz="6" w:space="0" w:color="FF0000" w:themeColor="accent4"/>
          <w:insideV w:val="single" w:sz="6" w:space="0" w:color="FF0000" w:themeColor="accent4"/>
        </w:tcBorders>
        <w:shd w:val="clear" w:color="auto" w:fill="FF80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00B050" w:themeColor="accent5"/>
        <w:left w:val="single" w:sz="8" w:space="0" w:color="00B050" w:themeColor="accent5"/>
        <w:bottom w:val="single" w:sz="8" w:space="0" w:color="00B050" w:themeColor="accent5"/>
        <w:right w:val="single" w:sz="8" w:space="0" w:color="00B050" w:themeColor="accent5"/>
        <w:insideH w:val="single" w:sz="8" w:space="0" w:color="00B050" w:themeColor="accent5"/>
        <w:insideV w:val="single" w:sz="8" w:space="0" w:color="00B050" w:themeColor="accent5"/>
      </w:tblBorders>
    </w:tblPr>
    <w:tcPr>
      <w:shd w:val="clear" w:color="auto" w:fill="ACFFD1" w:themeFill="accent5" w:themeFillTint="3F"/>
    </w:tcPr>
    <w:tblStylePr w:type="firstRow">
      <w:rPr>
        <w:b/>
        <w:bCs/>
        <w:color w:val="000000" w:themeColor="text1"/>
      </w:rPr>
      <w:tblPr/>
      <w:tcPr>
        <w:shd w:val="clear" w:color="auto" w:fill="DEFFEC"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FDA" w:themeFill="accent5" w:themeFillTint="33"/>
      </w:tcPr>
    </w:tblStylePr>
    <w:tblStylePr w:type="band1Vert">
      <w:tblPr/>
      <w:tcPr>
        <w:shd w:val="clear" w:color="auto" w:fill="58FFA3" w:themeFill="accent5" w:themeFillTint="7F"/>
      </w:tcPr>
    </w:tblStylePr>
    <w:tblStylePr w:type="band1Horz">
      <w:tblPr/>
      <w:tcPr>
        <w:tcBorders>
          <w:insideH w:val="single" w:sz="6" w:space="0" w:color="00B050" w:themeColor="accent5"/>
          <w:insideV w:val="single" w:sz="6" w:space="0" w:color="00B050" w:themeColor="accent5"/>
        </w:tcBorders>
        <w:shd w:val="clear" w:color="auto" w:fill="58FFA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FFF00" w:themeColor="accent6"/>
        <w:left w:val="single" w:sz="8" w:space="0" w:color="FFFF00" w:themeColor="accent6"/>
        <w:bottom w:val="single" w:sz="8" w:space="0" w:color="FFFF00" w:themeColor="accent6"/>
        <w:right w:val="single" w:sz="8" w:space="0" w:color="FFFF00" w:themeColor="accent6"/>
        <w:insideH w:val="single" w:sz="8" w:space="0" w:color="FFFF00" w:themeColor="accent6"/>
        <w:insideV w:val="single" w:sz="8" w:space="0" w:color="FFFF00" w:themeColor="accent6"/>
      </w:tblBorders>
    </w:tblPr>
    <w:tcPr>
      <w:shd w:val="clear" w:color="auto" w:fill="FFFFC0" w:themeFill="accent6" w:themeFillTint="3F"/>
    </w:tcPr>
    <w:tblStylePr w:type="firstRow">
      <w:rPr>
        <w:b/>
        <w:bCs/>
        <w:color w:val="000000" w:themeColor="text1"/>
      </w:rPr>
      <w:tblPr/>
      <w:tcPr>
        <w:shd w:val="clear" w:color="auto" w:fill="FFFF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CC" w:themeFill="accent6" w:themeFillTint="33"/>
      </w:tcPr>
    </w:tblStylePr>
    <w:tblStylePr w:type="band1Vert">
      <w:tblPr/>
      <w:tcPr>
        <w:shd w:val="clear" w:color="auto" w:fill="FFFF80" w:themeFill="accent6" w:themeFillTint="7F"/>
      </w:tcPr>
    </w:tblStylePr>
    <w:tblStylePr w:type="band1Horz">
      <w:tblPr/>
      <w:tcPr>
        <w:tcBorders>
          <w:insideH w:val="single" w:sz="6" w:space="0" w:color="FFFF00" w:themeColor="accent6"/>
          <w:insideV w:val="single" w:sz="6" w:space="0" w:color="FFFF00" w:themeColor="accent6"/>
        </w:tcBorders>
        <w:shd w:val="clear" w:color="auto" w:fill="FFFF8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FC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22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22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22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22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08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08F" w:themeFill="accent1" w:themeFillTint="7F"/>
      </w:tcPr>
    </w:tblStylePr>
  </w:style>
  <w:style w:type="table" w:styleId="MediumGrid3-Accent2">
    <w:name w:val="Medium Grid 3 Accent 2"/>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9D8E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867A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867A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867A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867A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2B2D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2B2D9" w:themeFill="accent2" w:themeFillTint="7F"/>
      </w:tcPr>
    </w:tblStylePr>
  </w:style>
  <w:style w:type="table" w:styleId="MediumGrid3-Accent3">
    <w:name w:val="Medium Grid 3 Accent 3"/>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DBD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6E7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6E7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6E7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6E7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4B6B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4B6B8" w:themeFill="accent3" w:themeFillTint="7F"/>
      </w:tcPr>
    </w:tblStylePr>
  </w:style>
  <w:style w:type="table" w:styleId="MediumGrid3-Accent4">
    <w:name w:val="Medium Grid 3 Accent 4"/>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4" w:themeFillTint="7F"/>
      </w:tcPr>
    </w:tblStylePr>
  </w:style>
  <w:style w:type="table" w:styleId="MediumGrid3-Accent5">
    <w:name w:val="Medium Grid 3 Accent 5"/>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FD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05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05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05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05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8FFA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8FFA3" w:themeFill="accent5" w:themeFillTint="7F"/>
      </w:tcPr>
    </w:tblStylePr>
  </w:style>
  <w:style w:type="table" w:styleId="MediumGrid3-Accent6">
    <w:name w:val="Medium Grid 3 Accent 6"/>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80" w:themeFill="accent6" w:themeFillTint="7F"/>
      </w:tcPr>
    </w:tblStylePr>
  </w:style>
  <w:style w:type="table" w:styleId="MediumList1">
    <w:name w:val="Medium List 1"/>
    <w:basedOn w:val="TableNormal"/>
    <w:uiPriority w:val="65"/>
    <w:locked/>
    <w:rsid w:val="00F80750"/>
    <w:pPr>
      <w:spacing w:after="0" w:line="240" w:lineRule="auto"/>
    </w:p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867A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locked/>
    <w:rsid w:val="00F80750"/>
    <w:pPr>
      <w:spacing w:after="0" w:line="240" w:lineRule="auto"/>
    </w:pPr>
    <w:tblPr>
      <w:tblStyleRowBandSize w:val="1"/>
      <w:tblStyleColBandSize w:val="1"/>
      <w:tblBorders>
        <w:top w:val="single" w:sz="8" w:space="0" w:color="F58220" w:themeColor="accent1"/>
        <w:bottom w:val="single" w:sz="8" w:space="0" w:color="F58220" w:themeColor="accent1"/>
      </w:tblBorders>
    </w:tblPr>
    <w:tblStylePr w:type="firstRow">
      <w:rPr>
        <w:rFonts w:asciiTheme="majorHAnsi" w:eastAsiaTheme="majorEastAsia" w:hAnsiTheme="majorHAnsi" w:cstheme="majorBidi"/>
      </w:rPr>
      <w:tblPr/>
      <w:tcPr>
        <w:tcBorders>
          <w:top w:val="nil"/>
          <w:bottom w:val="single" w:sz="8" w:space="0" w:color="F58220" w:themeColor="accent1"/>
        </w:tcBorders>
      </w:tcPr>
    </w:tblStylePr>
    <w:tblStylePr w:type="lastRow">
      <w:rPr>
        <w:b/>
        <w:bCs/>
        <w:color w:val="3867A0" w:themeColor="text2"/>
      </w:rPr>
      <w:tblPr/>
      <w:tcPr>
        <w:tcBorders>
          <w:top w:val="single" w:sz="8" w:space="0" w:color="F58220" w:themeColor="accent1"/>
          <w:bottom w:val="single" w:sz="8" w:space="0" w:color="F58220" w:themeColor="accent1"/>
        </w:tcBorders>
      </w:tcPr>
    </w:tblStylePr>
    <w:tblStylePr w:type="firstCol">
      <w:rPr>
        <w:b/>
        <w:bCs/>
      </w:rPr>
    </w:tblStylePr>
    <w:tblStylePr w:type="lastCol">
      <w:rPr>
        <w:b/>
        <w:bCs/>
      </w:rPr>
      <w:tblPr/>
      <w:tcPr>
        <w:tcBorders>
          <w:top w:val="single" w:sz="8" w:space="0" w:color="F58220" w:themeColor="accent1"/>
          <w:bottom w:val="single" w:sz="8" w:space="0" w:color="F58220" w:themeColor="accent1"/>
        </w:tcBorders>
      </w:tcPr>
    </w:tblStylePr>
    <w:tblStylePr w:type="band1Vert">
      <w:tblPr/>
      <w:tcPr>
        <w:shd w:val="clear" w:color="auto" w:fill="FCDFC7" w:themeFill="accent1" w:themeFillTint="3F"/>
      </w:tcPr>
    </w:tblStylePr>
    <w:tblStylePr w:type="band1Horz">
      <w:tblPr/>
      <w:tcPr>
        <w:shd w:val="clear" w:color="auto" w:fill="FCDFC7" w:themeFill="accent1" w:themeFillTint="3F"/>
      </w:tcPr>
    </w:tblStylePr>
  </w:style>
  <w:style w:type="table" w:styleId="MediumList1-Accent2">
    <w:name w:val="Medium List 1 Accent 2"/>
    <w:basedOn w:val="TableNormal"/>
    <w:uiPriority w:val="65"/>
    <w:locked/>
    <w:rsid w:val="00F80750"/>
    <w:pPr>
      <w:spacing w:after="0" w:line="240" w:lineRule="auto"/>
    </w:pPr>
    <w:tblPr>
      <w:tblStyleRowBandSize w:val="1"/>
      <w:tblStyleColBandSize w:val="1"/>
      <w:tblBorders>
        <w:top w:val="single" w:sz="8" w:space="0" w:color="3867A0" w:themeColor="accent2"/>
        <w:bottom w:val="single" w:sz="8" w:space="0" w:color="3867A0" w:themeColor="accent2"/>
      </w:tblBorders>
    </w:tblPr>
    <w:tblStylePr w:type="firstRow">
      <w:rPr>
        <w:rFonts w:asciiTheme="majorHAnsi" w:eastAsiaTheme="majorEastAsia" w:hAnsiTheme="majorHAnsi" w:cstheme="majorBidi"/>
      </w:rPr>
      <w:tblPr/>
      <w:tcPr>
        <w:tcBorders>
          <w:top w:val="nil"/>
          <w:bottom w:val="single" w:sz="8" w:space="0" w:color="3867A0" w:themeColor="accent2"/>
        </w:tcBorders>
      </w:tcPr>
    </w:tblStylePr>
    <w:tblStylePr w:type="lastRow">
      <w:rPr>
        <w:b/>
        <w:bCs/>
        <w:color w:val="3867A0" w:themeColor="text2"/>
      </w:rPr>
      <w:tblPr/>
      <w:tcPr>
        <w:tcBorders>
          <w:top w:val="single" w:sz="8" w:space="0" w:color="3867A0" w:themeColor="accent2"/>
          <w:bottom w:val="single" w:sz="8" w:space="0" w:color="3867A0" w:themeColor="accent2"/>
        </w:tcBorders>
      </w:tcPr>
    </w:tblStylePr>
    <w:tblStylePr w:type="firstCol">
      <w:rPr>
        <w:b/>
        <w:bCs/>
      </w:rPr>
    </w:tblStylePr>
    <w:tblStylePr w:type="lastCol">
      <w:rPr>
        <w:b/>
        <w:bCs/>
      </w:rPr>
      <w:tblPr/>
      <w:tcPr>
        <w:tcBorders>
          <w:top w:val="single" w:sz="8" w:space="0" w:color="3867A0" w:themeColor="accent2"/>
          <w:bottom w:val="single" w:sz="8" w:space="0" w:color="3867A0" w:themeColor="accent2"/>
        </w:tcBorders>
      </w:tcPr>
    </w:tblStylePr>
    <w:tblStylePr w:type="band1Vert">
      <w:tblPr/>
      <w:tcPr>
        <w:shd w:val="clear" w:color="auto" w:fill="C9D8EC" w:themeFill="accent2" w:themeFillTint="3F"/>
      </w:tcPr>
    </w:tblStylePr>
    <w:tblStylePr w:type="band1Horz">
      <w:tblPr/>
      <w:tcPr>
        <w:shd w:val="clear" w:color="auto" w:fill="C9D8EC" w:themeFill="accent2" w:themeFillTint="3F"/>
      </w:tcPr>
    </w:tblStylePr>
  </w:style>
  <w:style w:type="table" w:styleId="MediumList1-Accent3">
    <w:name w:val="Medium List 1 Accent 3"/>
    <w:basedOn w:val="TableNormal"/>
    <w:uiPriority w:val="65"/>
    <w:locked/>
    <w:rsid w:val="00F80750"/>
    <w:pPr>
      <w:spacing w:after="0" w:line="240" w:lineRule="auto"/>
    </w:pPr>
    <w:tblPr>
      <w:tblStyleRowBandSize w:val="1"/>
      <w:tblStyleColBandSize w:val="1"/>
      <w:tblBorders>
        <w:top w:val="single" w:sz="8" w:space="0" w:color="6B6E71" w:themeColor="accent3"/>
        <w:bottom w:val="single" w:sz="8" w:space="0" w:color="6B6E71" w:themeColor="accent3"/>
      </w:tblBorders>
    </w:tblPr>
    <w:tblStylePr w:type="firstRow">
      <w:rPr>
        <w:rFonts w:asciiTheme="majorHAnsi" w:eastAsiaTheme="majorEastAsia" w:hAnsiTheme="majorHAnsi" w:cstheme="majorBidi"/>
      </w:rPr>
      <w:tblPr/>
      <w:tcPr>
        <w:tcBorders>
          <w:top w:val="nil"/>
          <w:bottom w:val="single" w:sz="8" w:space="0" w:color="6B6E71" w:themeColor="accent3"/>
        </w:tcBorders>
      </w:tcPr>
    </w:tblStylePr>
    <w:tblStylePr w:type="lastRow">
      <w:rPr>
        <w:b/>
        <w:bCs/>
        <w:color w:val="3867A0" w:themeColor="text2"/>
      </w:rPr>
      <w:tblPr/>
      <w:tcPr>
        <w:tcBorders>
          <w:top w:val="single" w:sz="8" w:space="0" w:color="6B6E71" w:themeColor="accent3"/>
          <w:bottom w:val="single" w:sz="8" w:space="0" w:color="6B6E71" w:themeColor="accent3"/>
        </w:tcBorders>
      </w:tcPr>
    </w:tblStylePr>
    <w:tblStylePr w:type="firstCol">
      <w:rPr>
        <w:b/>
        <w:bCs/>
      </w:rPr>
    </w:tblStylePr>
    <w:tblStylePr w:type="lastCol">
      <w:rPr>
        <w:b/>
        <w:bCs/>
      </w:rPr>
      <w:tblPr/>
      <w:tcPr>
        <w:tcBorders>
          <w:top w:val="single" w:sz="8" w:space="0" w:color="6B6E71" w:themeColor="accent3"/>
          <w:bottom w:val="single" w:sz="8" w:space="0" w:color="6B6E71" w:themeColor="accent3"/>
        </w:tcBorders>
      </w:tcPr>
    </w:tblStylePr>
    <w:tblStylePr w:type="band1Vert">
      <w:tblPr/>
      <w:tcPr>
        <w:shd w:val="clear" w:color="auto" w:fill="DADBDC" w:themeFill="accent3" w:themeFillTint="3F"/>
      </w:tcPr>
    </w:tblStylePr>
    <w:tblStylePr w:type="band1Horz">
      <w:tblPr/>
      <w:tcPr>
        <w:shd w:val="clear" w:color="auto" w:fill="DADBDC" w:themeFill="accent3" w:themeFillTint="3F"/>
      </w:tcPr>
    </w:tblStylePr>
  </w:style>
  <w:style w:type="table" w:styleId="MediumList1-Accent4">
    <w:name w:val="Medium List 1 Accent 4"/>
    <w:basedOn w:val="TableNormal"/>
    <w:uiPriority w:val="65"/>
    <w:locked/>
    <w:rsid w:val="00F80750"/>
    <w:pPr>
      <w:spacing w:after="0" w:line="240" w:lineRule="auto"/>
    </w:pPr>
    <w:tblPr>
      <w:tblStyleRowBandSize w:val="1"/>
      <w:tblStyleColBandSize w:val="1"/>
      <w:tblBorders>
        <w:top w:val="single" w:sz="8" w:space="0" w:color="FF0000" w:themeColor="accent4"/>
        <w:bottom w:val="single" w:sz="8" w:space="0" w:color="FF0000" w:themeColor="accent4"/>
      </w:tblBorders>
    </w:tblPr>
    <w:tblStylePr w:type="firstRow">
      <w:rPr>
        <w:rFonts w:asciiTheme="majorHAnsi" w:eastAsiaTheme="majorEastAsia" w:hAnsiTheme="majorHAnsi" w:cstheme="majorBidi"/>
      </w:rPr>
      <w:tblPr/>
      <w:tcPr>
        <w:tcBorders>
          <w:top w:val="nil"/>
          <w:bottom w:val="single" w:sz="8" w:space="0" w:color="FF0000" w:themeColor="accent4"/>
        </w:tcBorders>
      </w:tcPr>
    </w:tblStylePr>
    <w:tblStylePr w:type="lastRow">
      <w:rPr>
        <w:b/>
        <w:bCs/>
        <w:color w:val="3867A0" w:themeColor="text2"/>
      </w:rPr>
      <w:tblPr/>
      <w:tcPr>
        <w:tcBorders>
          <w:top w:val="single" w:sz="8" w:space="0" w:color="FF0000" w:themeColor="accent4"/>
          <w:bottom w:val="single" w:sz="8" w:space="0" w:color="FF0000" w:themeColor="accent4"/>
        </w:tcBorders>
      </w:tcPr>
    </w:tblStylePr>
    <w:tblStylePr w:type="firstCol">
      <w:rPr>
        <w:b/>
        <w:bCs/>
      </w:rPr>
    </w:tblStylePr>
    <w:tblStylePr w:type="lastCol">
      <w:rPr>
        <w:b/>
        <w:bCs/>
      </w:rPr>
      <w:tblPr/>
      <w:tcPr>
        <w:tcBorders>
          <w:top w:val="single" w:sz="8" w:space="0" w:color="FF0000" w:themeColor="accent4"/>
          <w:bottom w:val="single" w:sz="8" w:space="0" w:color="FF0000" w:themeColor="accent4"/>
        </w:tcBorders>
      </w:tcPr>
    </w:tblStylePr>
    <w:tblStylePr w:type="band1Vert">
      <w:tblPr/>
      <w:tcPr>
        <w:shd w:val="clear" w:color="auto" w:fill="FFC0C0" w:themeFill="accent4" w:themeFillTint="3F"/>
      </w:tcPr>
    </w:tblStylePr>
    <w:tblStylePr w:type="band1Horz">
      <w:tblPr/>
      <w:tcPr>
        <w:shd w:val="clear" w:color="auto" w:fill="FFC0C0" w:themeFill="accent4" w:themeFillTint="3F"/>
      </w:tcPr>
    </w:tblStylePr>
  </w:style>
  <w:style w:type="table" w:styleId="MediumList1-Accent5">
    <w:name w:val="Medium List 1 Accent 5"/>
    <w:basedOn w:val="TableNormal"/>
    <w:uiPriority w:val="65"/>
    <w:locked/>
    <w:rsid w:val="00F80750"/>
    <w:pPr>
      <w:spacing w:after="0" w:line="240" w:lineRule="auto"/>
    </w:pPr>
    <w:tblPr>
      <w:tblStyleRowBandSize w:val="1"/>
      <w:tblStyleColBandSize w:val="1"/>
      <w:tblBorders>
        <w:top w:val="single" w:sz="8" w:space="0" w:color="00B050" w:themeColor="accent5"/>
        <w:bottom w:val="single" w:sz="8" w:space="0" w:color="00B050" w:themeColor="accent5"/>
      </w:tblBorders>
    </w:tblPr>
    <w:tblStylePr w:type="firstRow">
      <w:rPr>
        <w:rFonts w:asciiTheme="majorHAnsi" w:eastAsiaTheme="majorEastAsia" w:hAnsiTheme="majorHAnsi" w:cstheme="majorBidi"/>
      </w:rPr>
      <w:tblPr/>
      <w:tcPr>
        <w:tcBorders>
          <w:top w:val="nil"/>
          <w:bottom w:val="single" w:sz="8" w:space="0" w:color="00B050" w:themeColor="accent5"/>
        </w:tcBorders>
      </w:tcPr>
    </w:tblStylePr>
    <w:tblStylePr w:type="lastRow">
      <w:rPr>
        <w:b/>
        <w:bCs/>
        <w:color w:val="3867A0" w:themeColor="text2"/>
      </w:rPr>
      <w:tblPr/>
      <w:tcPr>
        <w:tcBorders>
          <w:top w:val="single" w:sz="8" w:space="0" w:color="00B050" w:themeColor="accent5"/>
          <w:bottom w:val="single" w:sz="8" w:space="0" w:color="00B050" w:themeColor="accent5"/>
        </w:tcBorders>
      </w:tcPr>
    </w:tblStylePr>
    <w:tblStylePr w:type="firstCol">
      <w:rPr>
        <w:b/>
        <w:bCs/>
      </w:rPr>
    </w:tblStylePr>
    <w:tblStylePr w:type="lastCol">
      <w:rPr>
        <w:b/>
        <w:bCs/>
      </w:rPr>
      <w:tblPr/>
      <w:tcPr>
        <w:tcBorders>
          <w:top w:val="single" w:sz="8" w:space="0" w:color="00B050" w:themeColor="accent5"/>
          <w:bottom w:val="single" w:sz="8" w:space="0" w:color="00B050" w:themeColor="accent5"/>
        </w:tcBorders>
      </w:tcPr>
    </w:tblStylePr>
    <w:tblStylePr w:type="band1Vert">
      <w:tblPr/>
      <w:tcPr>
        <w:shd w:val="clear" w:color="auto" w:fill="ACFFD1" w:themeFill="accent5" w:themeFillTint="3F"/>
      </w:tcPr>
    </w:tblStylePr>
    <w:tblStylePr w:type="band1Horz">
      <w:tblPr/>
      <w:tcPr>
        <w:shd w:val="clear" w:color="auto" w:fill="ACFFD1" w:themeFill="accent5" w:themeFillTint="3F"/>
      </w:tcPr>
    </w:tblStylePr>
  </w:style>
  <w:style w:type="table" w:styleId="MediumList1-Accent6">
    <w:name w:val="Medium List 1 Accent 6"/>
    <w:basedOn w:val="TableNormal"/>
    <w:uiPriority w:val="65"/>
    <w:locked/>
    <w:rsid w:val="00F80750"/>
    <w:pPr>
      <w:spacing w:after="0" w:line="240" w:lineRule="auto"/>
    </w:pPr>
    <w:tblPr>
      <w:tblStyleRowBandSize w:val="1"/>
      <w:tblStyleColBandSize w:val="1"/>
      <w:tblBorders>
        <w:top w:val="single" w:sz="8" w:space="0" w:color="FFFF00" w:themeColor="accent6"/>
        <w:bottom w:val="single" w:sz="8" w:space="0" w:color="FFFF00" w:themeColor="accent6"/>
      </w:tblBorders>
    </w:tblPr>
    <w:tblStylePr w:type="firstRow">
      <w:rPr>
        <w:rFonts w:asciiTheme="majorHAnsi" w:eastAsiaTheme="majorEastAsia" w:hAnsiTheme="majorHAnsi" w:cstheme="majorBidi"/>
      </w:rPr>
      <w:tblPr/>
      <w:tcPr>
        <w:tcBorders>
          <w:top w:val="nil"/>
          <w:bottom w:val="single" w:sz="8" w:space="0" w:color="FFFF00" w:themeColor="accent6"/>
        </w:tcBorders>
      </w:tcPr>
    </w:tblStylePr>
    <w:tblStylePr w:type="lastRow">
      <w:rPr>
        <w:b/>
        <w:bCs/>
        <w:color w:val="3867A0" w:themeColor="text2"/>
      </w:rPr>
      <w:tblPr/>
      <w:tcPr>
        <w:tcBorders>
          <w:top w:val="single" w:sz="8" w:space="0" w:color="FFFF00" w:themeColor="accent6"/>
          <w:bottom w:val="single" w:sz="8" w:space="0" w:color="FFFF00" w:themeColor="accent6"/>
        </w:tcBorders>
      </w:tcPr>
    </w:tblStylePr>
    <w:tblStylePr w:type="firstCol">
      <w:rPr>
        <w:b/>
        <w:bCs/>
      </w:rPr>
    </w:tblStylePr>
    <w:tblStylePr w:type="lastCol">
      <w:rPr>
        <w:b/>
        <w:bCs/>
      </w:rPr>
      <w:tblPr/>
      <w:tcPr>
        <w:tcBorders>
          <w:top w:val="single" w:sz="8" w:space="0" w:color="FFFF00" w:themeColor="accent6"/>
          <w:bottom w:val="single" w:sz="8" w:space="0" w:color="FFFF00" w:themeColor="accent6"/>
        </w:tcBorders>
      </w:tcPr>
    </w:tblStylePr>
    <w:tblStylePr w:type="band1Vert">
      <w:tblPr/>
      <w:tcPr>
        <w:shd w:val="clear" w:color="auto" w:fill="FFFFC0" w:themeFill="accent6" w:themeFillTint="3F"/>
      </w:tcPr>
    </w:tblStylePr>
    <w:tblStylePr w:type="band1Horz">
      <w:tblPr/>
      <w:tcPr>
        <w:shd w:val="clear" w:color="auto" w:fill="FFFFC0" w:themeFill="accent6" w:themeFillTint="3F"/>
      </w:tcPr>
    </w:tblStylePr>
  </w:style>
  <w:style w:type="table" w:styleId="MediumList2">
    <w:name w:val="Medium List 2"/>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58220" w:themeColor="accent1"/>
        <w:left w:val="single" w:sz="8" w:space="0" w:color="F58220" w:themeColor="accent1"/>
        <w:bottom w:val="single" w:sz="8" w:space="0" w:color="F58220" w:themeColor="accent1"/>
        <w:right w:val="single" w:sz="8" w:space="0" w:color="F58220" w:themeColor="accent1"/>
      </w:tblBorders>
    </w:tblPr>
    <w:tblStylePr w:type="firstRow">
      <w:rPr>
        <w:sz w:val="24"/>
        <w:szCs w:val="24"/>
      </w:rPr>
      <w:tblPr/>
      <w:tcPr>
        <w:tcBorders>
          <w:top w:val="nil"/>
          <w:left w:val="nil"/>
          <w:bottom w:val="single" w:sz="24" w:space="0" w:color="F58220" w:themeColor="accent1"/>
          <w:right w:val="nil"/>
          <w:insideH w:val="nil"/>
          <w:insideV w:val="nil"/>
        </w:tcBorders>
        <w:shd w:val="clear" w:color="auto" w:fill="FFFFFF" w:themeFill="background1"/>
      </w:tcPr>
    </w:tblStylePr>
    <w:tblStylePr w:type="lastRow">
      <w:tblPr/>
      <w:tcPr>
        <w:tcBorders>
          <w:top w:val="single" w:sz="8" w:space="0" w:color="F5822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220" w:themeColor="accent1"/>
          <w:insideH w:val="nil"/>
          <w:insideV w:val="nil"/>
        </w:tcBorders>
        <w:shd w:val="clear" w:color="auto" w:fill="FFFFFF" w:themeFill="background1"/>
      </w:tcPr>
    </w:tblStylePr>
    <w:tblStylePr w:type="lastCol">
      <w:tblPr/>
      <w:tcPr>
        <w:tcBorders>
          <w:top w:val="nil"/>
          <w:left w:val="single" w:sz="8" w:space="0" w:color="F5822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FC7" w:themeFill="accent1" w:themeFillTint="3F"/>
      </w:tcPr>
    </w:tblStylePr>
    <w:tblStylePr w:type="band1Horz">
      <w:tblPr/>
      <w:tcPr>
        <w:tcBorders>
          <w:top w:val="nil"/>
          <w:bottom w:val="nil"/>
          <w:insideH w:val="nil"/>
          <w:insideV w:val="nil"/>
        </w:tcBorders>
        <w:shd w:val="clear" w:color="auto" w:fill="FCDFC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3867A0" w:themeColor="accent2"/>
        <w:left w:val="single" w:sz="8" w:space="0" w:color="3867A0" w:themeColor="accent2"/>
        <w:bottom w:val="single" w:sz="8" w:space="0" w:color="3867A0" w:themeColor="accent2"/>
        <w:right w:val="single" w:sz="8" w:space="0" w:color="3867A0" w:themeColor="accent2"/>
      </w:tblBorders>
    </w:tblPr>
    <w:tblStylePr w:type="firstRow">
      <w:rPr>
        <w:sz w:val="24"/>
        <w:szCs w:val="24"/>
      </w:rPr>
      <w:tblPr/>
      <w:tcPr>
        <w:tcBorders>
          <w:top w:val="nil"/>
          <w:left w:val="nil"/>
          <w:bottom w:val="single" w:sz="24" w:space="0" w:color="3867A0" w:themeColor="accent2"/>
          <w:right w:val="nil"/>
          <w:insideH w:val="nil"/>
          <w:insideV w:val="nil"/>
        </w:tcBorders>
        <w:shd w:val="clear" w:color="auto" w:fill="FFFFFF" w:themeFill="background1"/>
      </w:tcPr>
    </w:tblStylePr>
    <w:tblStylePr w:type="lastRow">
      <w:tblPr/>
      <w:tcPr>
        <w:tcBorders>
          <w:top w:val="single" w:sz="8" w:space="0" w:color="3867A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867A0" w:themeColor="accent2"/>
          <w:insideH w:val="nil"/>
          <w:insideV w:val="nil"/>
        </w:tcBorders>
        <w:shd w:val="clear" w:color="auto" w:fill="FFFFFF" w:themeFill="background1"/>
      </w:tcPr>
    </w:tblStylePr>
    <w:tblStylePr w:type="lastCol">
      <w:tblPr/>
      <w:tcPr>
        <w:tcBorders>
          <w:top w:val="nil"/>
          <w:left w:val="single" w:sz="8" w:space="0" w:color="3867A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9D8EC" w:themeFill="accent2" w:themeFillTint="3F"/>
      </w:tcPr>
    </w:tblStylePr>
    <w:tblStylePr w:type="band1Horz">
      <w:tblPr/>
      <w:tcPr>
        <w:tcBorders>
          <w:top w:val="nil"/>
          <w:bottom w:val="nil"/>
          <w:insideH w:val="nil"/>
          <w:insideV w:val="nil"/>
        </w:tcBorders>
        <w:shd w:val="clear" w:color="auto" w:fill="C9D8E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6B6E71" w:themeColor="accent3"/>
        <w:left w:val="single" w:sz="8" w:space="0" w:color="6B6E71" w:themeColor="accent3"/>
        <w:bottom w:val="single" w:sz="8" w:space="0" w:color="6B6E71" w:themeColor="accent3"/>
        <w:right w:val="single" w:sz="8" w:space="0" w:color="6B6E71" w:themeColor="accent3"/>
      </w:tblBorders>
    </w:tblPr>
    <w:tblStylePr w:type="firstRow">
      <w:rPr>
        <w:sz w:val="24"/>
        <w:szCs w:val="24"/>
      </w:rPr>
      <w:tblPr/>
      <w:tcPr>
        <w:tcBorders>
          <w:top w:val="nil"/>
          <w:left w:val="nil"/>
          <w:bottom w:val="single" w:sz="24" w:space="0" w:color="6B6E71" w:themeColor="accent3"/>
          <w:right w:val="nil"/>
          <w:insideH w:val="nil"/>
          <w:insideV w:val="nil"/>
        </w:tcBorders>
        <w:shd w:val="clear" w:color="auto" w:fill="FFFFFF" w:themeFill="background1"/>
      </w:tcPr>
    </w:tblStylePr>
    <w:tblStylePr w:type="lastRow">
      <w:tblPr/>
      <w:tcPr>
        <w:tcBorders>
          <w:top w:val="single" w:sz="8" w:space="0" w:color="6B6E7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6E71" w:themeColor="accent3"/>
          <w:insideH w:val="nil"/>
          <w:insideV w:val="nil"/>
        </w:tcBorders>
        <w:shd w:val="clear" w:color="auto" w:fill="FFFFFF" w:themeFill="background1"/>
      </w:tcPr>
    </w:tblStylePr>
    <w:tblStylePr w:type="lastCol">
      <w:tblPr/>
      <w:tcPr>
        <w:tcBorders>
          <w:top w:val="nil"/>
          <w:left w:val="single" w:sz="8" w:space="0" w:color="6B6E7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DBDC" w:themeFill="accent3" w:themeFillTint="3F"/>
      </w:tcPr>
    </w:tblStylePr>
    <w:tblStylePr w:type="band1Horz">
      <w:tblPr/>
      <w:tcPr>
        <w:tcBorders>
          <w:top w:val="nil"/>
          <w:bottom w:val="nil"/>
          <w:insideH w:val="nil"/>
          <w:insideV w:val="nil"/>
        </w:tcBorders>
        <w:shd w:val="clear" w:color="auto" w:fill="DADBD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F0000" w:themeColor="accent4"/>
        <w:left w:val="single" w:sz="8" w:space="0" w:color="FF0000" w:themeColor="accent4"/>
        <w:bottom w:val="single" w:sz="8" w:space="0" w:color="FF0000" w:themeColor="accent4"/>
        <w:right w:val="single" w:sz="8" w:space="0" w:color="FF0000" w:themeColor="accent4"/>
      </w:tblBorders>
    </w:tblPr>
    <w:tblStylePr w:type="firstRow">
      <w:rPr>
        <w:sz w:val="24"/>
        <w:szCs w:val="24"/>
      </w:rPr>
      <w:tblPr/>
      <w:tcPr>
        <w:tcBorders>
          <w:top w:val="nil"/>
          <w:left w:val="nil"/>
          <w:bottom w:val="single" w:sz="24" w:space="0" w:color="FF0000" w:themeColor="accent4"/>
          <w:right w:val="nil"/>
          <w:insideH w:val="nil"/>
          <w:insideV w:val="nil"/>
        </w:tcBorders>
        <w:shd w:val="clear" w:color="auto" w:fill="FFFFFF" w:themeFill="background1"/>
      </w:tcPr>
    </w:tblStylePr>
    <w:tblStylePr w:type="lastRow">
      <w:tblPr/>
      <w:tcPr>
        <w:tcBorders>
          <w:top w:val="single" w:sz="8" w:space="0" w:color="FF0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4"/>
          <w:insideH w:val="nil"/>
          <w:insideV w:val="nil"/>
        </w:tcBorders>
        <w:shd w:val="clear" w:color="auto" w:fill="FFFFFF" w:themeFill="background1"/>
      </w:tcPr>
    </w:tblStylePr>
    <w:tblStylePr w:type="lastCol">
      <w:tblPr/>
      <w:tcPr>
        <w:tcBorders>
          <w:top w:val="nil"/>
          <w:left w:val="single" w:sz="8" w:space="0" w:color="FF0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4" w:themeFillTint="3F"/>
      </w:tcPr>
    </w:tblStylePr>
    <w:tblStylePr w:type="band1Horz">
      <w:tblPr/>
      <w:tcPr>
        <w:tcBorders>
          <w:top w:val="nil"/>
          <w:bottom w:val="nil"/>
          <w:insideH w:val="nil"/>
          <w:insideV w:val="nil"/>
        </w:tcBorders>
        <w:shd w:val="clear" w:color="auto" w:fill="FFC0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00B050" w:themeColor="accent5"/>
        <w:left w:val="single" w:sz="8" w:space="0" w:color="00B050" w:themeColor="accent5"/>
        <w:bottom w:val="single" w:sz="8" w:space="0" w:color="00B050" w:themeColor="accent5"/>
        <w:right w:val="single" w:sz="8" w:space="0" w:color="00B050" w:themeColor="accent5"/>
      </w:tblBorders>
    </w:tblPr>
    <w:tblStylePr w:type="firstRow">
      <w:rPr>
        <w:sz w:val="24"/>
        <w:szCs w:val="24"/>
      </w:rPr>
      <w:tblPr/>
      <w:tcPr>
        <w:tcBorders>
          <w:top w:val="nil"/>
          <w:left w:val="nil"/>
          <w:bottom w:val="single" w:sz="24" w:space="0" w:color="00B050" w:themeColor="accent5"/>
          <w:right w:val="nil"/>
          <w:insideH w:val="nil"/>
          <w:insideV w:val="nil"/>
        </w:tcBorders>
        <w:shd w:val="clear" w:color="auto" w:fill="FFFFFF" w:themeFill="background1"/>
      </w:tcPr>
    </w:tblStylePr>
    <w:tblStylePr w:type="lastRow">
      <w:tblPr/>
      <w:tcPr>
        <w:tcBorders>
          <w:top w:val="single" w:sz="8" w:space="0" w:color="00B05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050" w:themeColor="accent5"/>
          <w:insideH w:val="nil"/>
          <w:insideV w:val="nil"/>
        </w:tcBorders>
        <w:shd w:val="clear" w:color="auto" w:fill="FFFFFF" w:themeFill="background1"/>
      </w:tcPr>
    </w:tblStylePr>
    <w:tblStylePr w:type="lastCol">
      <w:tblPr/>
      <w:tcPr>
        <w:tcBorders>
          <w:top w:val="nil"/>
          <w:left w:val="single" w:sz="8" w:space="0" w:color="00B05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FD1" w:themeFill="accent5" w:themeFillTint="3F"/>
      </w:tcPr>
    </w:tblStylePr>
    <w:tblStylePr w:type="band1Horz">
      <w:tblPr/>
      <w:tcPr>
        <w:tcBorders>
          <w:top w:val="nil"/>
          <w:bottom w:val="nil"/>
          <w:insideH w:val="nil"/>
          <w:insideV w:val="nil"/>
        </w:tcBorders>
        <w:shd w:val="clear" w:color="auto" w:fill="ACFFD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FFF00" w:themeColor="accent6"/>
        <w:left w:val="single" w:sz="8" w:space="0" w:color="FFFF00" w:themeColor="accent6"/>
        <w:bottom w:val="single" w:sz="8" w:space="0" w:color="FFFF00" w:themeColor="accent6"/>
        <w:right w:val="single" w:sz="8" w:space="0" w:color="FFFF00" w:themeColor="accent6"/>
      </w:tblBorders>
    </w:tblPr>
    <w:tblStylePr w:type="firstRow">
      <w:rPr>
        <w:sz w:val="24"/>
        <w:szCs w:val="24"/>
      </w:rPr>
      <w:tblPr/>
      <w:tcPr>
        <w:tcBorders>
          <w:top w:val="nil"/>
          <w:left w:val="nil"/>
          <w:bottom w:val="single" w:sz="24" w:space="0" w:color="FFFF00" w:themeColor="accent6"/>
          <w:right w:val="nil"/>
          <w:insideH w:val="nil"/>
          <w:insideV w:val="nil"/>
        </w:tcBorders>
        <w:shd w:val="clear" w:color="auto" w:fill="FFFFFF" w:themeFill="background1"/>
      </w:tcPr>
    </w:tblStylePr>
    <w:tblStylePr w:type="lastRow">
      <w:tblPr/>
      <w:tcPr>
        <w:tcBorders>
          <w:top w:val="single" w:sz="8" w:space="0" w:color="FFFF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00" w:themeColor="accent6"/>
          <w:insideH w:val="nil"/>
          <w:insideV w:val="nil"/>
        </w:tcBorders>
        <w:shd w:val="clear" w:color="auto" w:fill="FFFFFF" w:themeFill="background1"/>
      </w:tcPr>
    </w:tblStylePr>
    <w:tblStylePr w:type="lastCol">
      <w:tblPr/>
      <w:tcPr>
        <w:tcBorders>
          <w:top w:val="nil"/>
          <w:left w:val="single" w:sz="8" w:space="0" w:color="FFFF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C0" w:themeFill="accent6" w:themeFillTint="3F"/>
      </w:tcPr>
    </w:tblStylePr>
    <w:tblStylePr w:type="band1Horz">
      <w:tblPr/>
      <w:tcPr>
        <w:tcBorders>
          <w:top w:val="nil"/>
          <w:bottom w:val="nil"/>
          <w:insideH w:val="nil"/>
          <w:insideV w:val="nil"/>
        </w:tcBorders>
        <w:shd w:val="clear" w:color="auto" w:fill="FFFF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F8075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F80750"/>
    <w:pPr>
      <w:spacing w:after="0" w:line="240" w:lineRule="auto"/>
    </w:pPr>
    <w:tblPr>
      <w:tblStyleRowBandSize w:val="1"/>
      <w:tblStyleColBandSize w:val="1"/>
      <w:tblBorders>
        <w:top w:val="single" w:sz="8" w:space="0" w:color="F7A157" w:themeColor="accent1" w:themeTint="BF"/>
        <w:left w:val="single" w:sz="8" w:space="0" w:color="F7A157" w:themeColor="accent1" w:themeTint="BF"/>
        <w:bottom w:val="single" w:sz="8" w:space="0" w:color="F7A157" w:themeColor="accent1" w:themeTint="BF"/>
        <w:right w:val="single" w:sz="8" w:space="0" w:color="F7A157" w:themeColor="accent1" w:themeTint="BF"/>
        <w:insideH w:val="single" w:sz="8" w:space="0" w:color="F7A157" w:themeColor="accent1" w:themeTint="BF"/>
      </w:tblBorders>
    </w:tblPr>
    <w:tblStylePr w:type="firstRow">
      <w:pPr>
        <w:spacing w:before="0" w:after="0" w:line="240" w:lineRule="auto"/>
      </w:pPr>
      <w:rPr>
        <w:b/>
        <w:bCs/>
        <w:color w:val="FFFFFF" w:themeColor="background1"/>
      </w:rPr>
      <w:tblPr/>
      <w:tcPr>
        <w:tcBorders>
          <w:top w:val="single" w:sz="8" w:space="0" w:color="F7A157" w:themeColor="accent1" w:themeTint="BF"/>
          <w:left w:val="single" w:sz="8" w:space="0" w:color="F7A157" w:themeColor="accent1" w:themeTint="BF"/>
          <w:bottom w:val="single" w:sz="8" w:space="0" w:color="F7A157" w:themeColor="accent1" w:themeTint="BF"/>
          <w:right w:val="single" w:sz="8" w:space="0" w:color="F7A157" w:themeColor="accent1" w:themeTint="BF"/>
          <w:insideH w:val="nil"/>
          <w:insideV w:val="nil"/>
        </w:tcBorders>
        <w:shd w:val="clear" w:color="auto" w:fill="F58220" w:themeFill="accent1"/>
      </w:tcPr>
    </w:tblStylePr>
    <w:tblStylePr w:type="lastRow">
      <w:pPr>
        <w:spacing w:before="0" w:after="0" w:line="240" w:lineRule="auto"/>
      </w:pPr>
      <w:rPr>
        <w:b/>
        <w:bCs/>
      </w:rPr>
      <w:tblPr/>
      <w:tcPr>
        <w:tcBorders>
          <w:top w:val="double" w:sz="6" w:space="0" w:color="F7A157" w:themeColor="accent1" w:themeTint="BF"/>
          <w:left w:val="single" w:sz="8" w:space="0" w:color="F7A157" w:themeColor="accent1" w:themeTint="BF"/>
          <w:bottom w:val="single" w:sz="8" w:space="0" w:color="F7A157" w:themeColor="accent1" w:themeTint="BF"/>
          <w:right w:val="single" w:sz="8" w:space="0" w:color="F7A157" w:themeColor="accent1" w:themeTint="BF"/>
          <w:insideH w:val="nil"/>
          <w:insideV w:val="nil"/>
        </w:tcBorders>
      </w:tcPr>
    </w:tblStylePr>
    <w:tblStylePr w:type="firstCol">
      <w:rPr>
        <w:b/>
        <w:bCs/>
      </w:rPr>
    </w:tblStylePr>
    <w:tblStylePr w:type="lastCol">
      <w:rPr>
        <w:b/>
        <w:bCs/>
      </w:rPr>
    </w:tblStylePr>
    <w:tblStylePr w:type="band1Vert">
      <w:tblPr/>
      <w:tcPr>
        <w:shd w:val="clear" w:color="auto" w:fill="FCDFC7" w:themeFill="accent1" w:themeFillTint="3F"/>
      </w:tcPr>
    </w:tblStylePr>
    <w:tblStylePr w:type="band1Horz">
      <w:tblPr/>
      <w:tcPr>
        <w:tcBorders>
          <w:insideH w:val="nil"/>
          <w:insideV w:val="nil"/>
        </w:tcBorders>
        <w:shd w:val="clear" w:color="auto" w:fill="FCDFC7"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F80750"/>
    <w:pPr>
      <w:spacing w:after="0" w:line="240" w:lineRule="auto"/>
    </w:pPr>
    <w:tblPr>
      <w:tblStyleRowBandSize w:val="1"/>
      <w:tblStyleColBandSize w:val="1"/>
      <w:tblBorders>
        <w:top w:val="single" w:sz="8" w:space="0" w:color="5B8BC5" w:themeColor="accent2" w:themeTint="BF"/>
        <w:left w:val="single" w:sz="8" w:space="0" w:color="5B8BC5" w:themeColor="accent2" w:themeTint="BF"/>
        <w:bottom w:val="single" w:sz="8" w:space="0" w:color="5B8BC5" w:themeColor="accent2" w:themeTint="BF"/>
        <w:right w:val="single" w:sz="8" w:space="0" w:color="5B8BC5" w:themeColor="accent2" w:themeTint="BF"/>
        <w:insideH w:val="single" w:sz="8" w:space="0" w:color="5B8BC5" w:themeColor="accent2" w:themeTint="BF"/>
      </w:tblBorders>
    </w:tblPr>
    <w:tblStylePr w:type="firstRow">
      <w:pPr>
        <w:spacing w:before="0" w:after="0" w:line="240" w:lineRule="auto"/>
      </w:pPr>
      <w:rPr>
        <w:b/>
        <w:bCs/>
        <w:color w:val="FFFFFF" w:themeColor="background1"/>
      </w:rPr>
      <w:tblPr/>
      <w:tcPr>
        <w:tcBorders>
          <w:top w:val="single" w:sz="8" w:space="0" w:color="5B8BC5" w:themeColor="accent2" w:themeTint="BF"/>
          <w:left w:val="single" w:sz="8" w:space="0" w:color="5B8BC5" w:themeColor="accent2" w:themeTint="BF"/>
          <w:bottom w:val="single" w:sz="8" w:space="0" w:color="5B8BC5" w:themeColor="accent2" w:themeTint="BF"/>
          <w:right w:val="single" w:sz="8" w:space="0" w:color="5B8BC5" w:themeColor="accent2" w:themeTint="BF"/>
          <w:insideH w:val="nil"/>
          <w:insideV w:val="nil"/>
        </w:tcBorders>
        <w:shd w:val="clear" w:color="auto" w:fill="3867A0" w:themeFill="accent2"/>
      </w:tcPr>
    </w:tblStylePr>
    <w:tblStylePr w:type="lastRow">
      <w:pPr>
        <w:spacing w:before="0" w:after="0" w:line="240" w:lineRule="auto"/>
      </w:pPr>
      <w:rPr>
        <w:b/>
        <w:bCs/>
      </w:rPr>
      <w:tblPr/>
      <w:tcPr>
        <w:tcBorders>
          <w:top w:val="double" w:sz="6" w:space="0" w:color="5B8BC5" w:themeColor="accent2" w:themeTint="BF"/>
          <w:left w:val="single" w:sz="8" w:space="0" w:color="5B8BC5" w:themeColor="accent2" w:themeTint="BF"/>
          <w:bottom w:val="single" w:sz="8" w:space="0" w:color="5B8BC5" w:themeColor="accent2" w:themeTint="BF"/>
          <w:right w:val="single" w:sz="8" w:space="0" w:color="5B8B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C9D8EC" w:themeFill="accent2" w:themeFillTint="3F"/>
      </w:tcPr>
    </w:tblStylePr>
    <w:tblStylePr w:type="band1Horz">
      <w:tblPr/>
      <w:tcPr>
        <w:tcBorders>
          <w:insideH w:val="nil"/>
          <w:insideV w:val="nil"/>
        </w:tcBorders>
        <w:shd w:val="clear" w:color="auto" w:fill="C9D8E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F80750"/>
    <w:pPr>
      <w:spacing w:after="0" w:line="240" w:lineRule="auto"/>
    </w:pPr>
    <w:tblPr>
      <w:tblStyleRowBandSize w:val="1"/>
      <w:tblStyleColBandSize w:val="1"/>
      <w:tblBorders>
        <w:top w:val="single" w:sz="8" w:space="0" w:color="8F9295" w:themeColor="accent3" w:themeTint="BF"/>
        <w:left w:val="single" w:sz="8" w:space="0" w:color="8F9295" w:themeColor="accent3" w:themeTint="BF"/>
        <w:bottom w:val="single" w:sz="8" w:space="0" w:color="8F9295" w:themeColor="accent3" w:themeTint="BF"/>
        <w:right w:val="single" w:sz="8" w:space="0" w:color="8F9295" w:themeColor="accent3" w:themeTint="BF"/>
        <w:insideH w:val="single" w:sz="8" w:space="0" w:color="8F9295" w:themeColor="accent3" w:themeTint="BF"/>
      </w:tblBorders>
    </w:tblPr>
    <w:tblStylePr w:type="firstRow">
      <w:pPr>
        <w:spacing w:before="0" w:after="0" w:line="240" w:lineRule="auto"/>
      </w:pPr>
      <w:rPr>
        <w:b/>
        <w:bCs/>
        <w:color w:val="FFFFFF" w:themeColor="background1"/>
      </w:rPr>
      <w:tblPr/>
      <w:tcPr>
        <w:tcBorders>
          <w:top w:val="single" w:sz="8" w:space="0" w:color="8F9295" w:themeColor="accent3" w:themeTint="BF"/>
          <w:left w:val="single" w:sz="8" w:space="0" w:color="8F9295" w:themeColor="accent3" w:themeTint="BF"/>
          <w:bottom w:val="single" w:sz="8" w:space="0" w:color="8F9295" w:themeColor="accent3" w:themeTint="BF"/>
          <w:right w:val="single" w:sz="8" w:space="0" w:color="8F9295" w:themeColor="accent3" w:themeTint="BF"/>
          <w:insideH w:val="nil"/>
          <w:insideV w:val="nil"/>
        </w:tcBorders>
        <w:shd w:val="clear" w:color="auto" w:fill="6B6E71" w:themeFill="accent3"/>
      </w:tcPr>
    </w:tblStylePr>
    <w:tblStylePr w:type="lastRow">
      <w:pPr>
        <w:spacing w:before="0" w:after="0" w:line="240" w:lineRule="auto"/>
      </w:pPr>
      <w:rPr>
        <w:b/>
        <w:bCs/>
      </w:rPr>
      <w:tblPr/>
      <w:tcPr>
        <w:tcBorders>
          <w:top w:val="double" w:sz="6" w:space="0" w:color="8F9295" w:themeColor="accent3" w:themeTint="BF"/>
          <w:left w:val="single" w:sz="8" w:space="0" w:color="8F9295" w:themeColor="accent3" w:themeTint="BF"/>
          <w:bottom w:val="single" w:sz="8" w:space="0" w:color="8F9295" w:themeColor="accent3" w:themeTint="BF"/>
          <w:right w:val="single" w:sz="8" w:space="0" w:color="8F9295" w:themeColor="accent3" w:themeTint="BF"/>
          <w:insideH w:val="nil"/>
          <w:insideV w:val="nil"/>
        </w:tcBorders>
      </w:tcPr>
    </w:tblStylePr>
    <w:tblStylePr w:type="firstCol">
      <w:rPr>
        <w:b/>
        <w:bCs/>
      </w:rPr>
    </w:tblStylePr>
    <w:tblStylePr w:type="lastCol">
      <w:rPr>
        <w:b/>
        <w:bCs/>
      </w:rPr>
    </w:tblStylePr>
    <w:tblStylePr w:type="band1Vert">
      <w:tblPr/>
      <w:tcPr>
        <w:shd w:val="clear" w:color="auto" w:fill="DADBDC" w:themeFill="accent3" w:themeFillTint="3F"/>
      </w:tcPr>
    </w:tblStylePr>
    <w:tblStylePr w:type="band1Horz">
      <w:tblPr/>
      <w:tcPr>
        <w:tcBorders>
          <w:insideH w:val="nil"/>
          <w:insideV w:val="nil"/>
        </w:tcBorders>
        <w:shd w:val="clear" w:color="auto" w:fill="DADBDC"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F80750"/>
    <w:pPr>
      <w:spacing w:after="0" w:line="240" w:lineRule="auto"/>
    </w:pPr>
    <w:tblPr>
      <w:tblStyleRowBandSize w:val="1"/>
      <w:tblStyleColBandSize w:val="1"/>
      <w:tblBorders>
        <w:top w:val="single" w:sz="8" w:space="0" w:color="FF4040" w:themeColor="accent4" w:themeTint="BF"/>
        <w:left w:val="single" w:sz="8" w:space="0" w:color="FF4040" w:themeColor="accent4" w:themeTint="BF"/>
        <w:bottom w:val="single" w:sz="8" w:space="0" w:color="FF4040" w:themeColor="accent4" w:themeTint="BF"/>
        <w:right w:val="single" w:sz="8" w:space="0" w:color="FF4040" w:themeColor="accent4" w:themeTint="BF"/>
        <w:insideH w:val="single" w:sz="8" w:space="0" w:color="FF4040" w:themeColor="accent4" w:themeTint="BF"/>
      </w:tblBorders>
    </w:tblPr>
    <w:tblStylePr w:type="firstRow">
      <w:pPr>
        <w:spacing w:before="0" w:after="0" w:line="240" w:lineRule="auto"/>
      </w:pPr>
      <w:rPr>
        <w:b/>
        <w:bCs/>
        <w:color w:val="FFFFFF" w:themeColor="background1"/>
      </w:rPr>
      <w:tblPr/>
      <w:tcPr>
        <w:tcBorders>
          <w:top w:val="single" w:sz="8" w:space="0" w:color="FF4040" w:themeColor="accent4" w:themeTint="BF"/>
          <w:left w:val="single" w:sz="8" w:space="0" w:color="FF4040" w:themeColor="accent4" w:themeTint="BF"/>
          <w:bottom w:val="single" w:sz="8" w:space="0" w:color="FF4040" w:themeColor="accent4" w:themeTint="BF"/>
          <w:right w:val="single" w:sz="8" w:space="0" w:color="FF4040" w:themeColor="accent4" w:themeTint="BF"/>
          <w:insideH w:val="nil"/>
          <w:insideV w:val="nil"/>
        </w:tcBorders>
        <w:shd w:val="clear" w:color="auto" w:fill="FF0000" w:themeFill="accent4"/>
      </w:tcPr>
    </w:tblStylePr>
    <w:tblStylePr w:type="lastRow">
      <w:pPr>
        <w:spacing w:before="0" w:after="0" w:line="240" w:lineRule="auto"/>
      </w:pPr>
      <w:rPr>
        <w:b/>
        <w:bCs/>
      </w:rPr>
      <w:tblPr/>
      <w:tcPr>
        <w:tcBorders>
          <w:top w:val="double" w:sz="6" w:space="0" w:color="FF4040" w:themeColor="accent4" w:themeTint="BF"/>
          <w:left w:val="single" w:sz="8" w:space="0" w:color="FF4040" w:themeColor="accent4" w:themeTint="BF"/>
          <w:bottom w:val="single" w:sz="8" w:space="0" w:color="FF4040" w:themeColor="accent4" w:themeTint="BF"/>
          <w:right w:val="single" w:sz="8" w:space="0" w:color="FF40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4" w:themeFillTint="3F"/>
      </w:tcPr>
    </w:tblStylePr>
    <w:tblStylePr w:type="band1Horz">
      <w:tblPr/>
      <w:tcPr>
        <w:tcBorders>
          <w:insideH w:val="nil"/>
          <w:insideV w:val="nil"/>
        </w:tcBorders>
        <w:shd w:val="clear" w:color="auto" w:fill="FFC0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F80750"/>
    <w:pPr>
      <w:spacing w:after="0" w:line="240" w:lineRule="auto"/>
    </w:pPr>
    <w:tblPr>
      <w:tblStyleRowBandSize w:val="1"/>
      <w:tblStyleColBandSize w:val="1"/>
      <w:tblBorders>
        <w:top w:val="single" w:sz="8" w:space="0" w:color="04FF75" w:themeColor="accent5" w:themeTint="BF"/>
        <w:left w:val="single" w:sz="8" w:space="0" w:color="04FF75" w:themeColor="accent5" w:themeTint="BF"/>
        <w:bottom w:val="single" w:sz="8" w:space="0" w:color="04FF75" w:themeColor="accent5" w:themeTint="BF"/>
        <w:right w:val="single" w:sz="8" w:space="0" w:color="04FF75" w:themeColor="accent5" w:themeTint="BF"/>
        <w:insideH w:val="single" w:sz="8" w:space="0" w:color="04FF75" w:themeColor="accent5" w:themeTint="BF"/>
      </w:tblBorders>
    </w:tblPr>
    <w:tblStylePr w:type="firstRow">
      <w:pPr>
        <w:spacing w:before="0" w:after="0" w:line="240" w:lineRule="auto"/>
      </w:pPr>
      <w:rPr>
        <w:b/>
        <w:bCs/>
        <w:color w:val="FFFFFF" w:themeColor="background1"/>
      </w:rPr>
      <w:tblPr/>
      <w:tcPr>
        <w:tcBorders>
          <w:top w:val="single" w:sz="8" w:space="0" w:color="04FF75" w:themeColor="accent5" w:themeTint="BF"/>
          <w:left w:val="single" w:sz="8" w:space="0" w:color="04FF75" w:themeColor="accent5" w:themeTint="BF"/>
          <w:bottom w:val="single" w:sz="8" w:space="0" w:color="04FF75" w:themeColor="accent5" w:themeTint="BF"/>
          <w:right w:val="single" w:sz="8" w:space="0" w:color="04FF75" w:themeColor="accent5" w:themeTint="BF"/>
          <w:insideH w:val="nil"/>
          <w:insideV w:val="nil"/>
        </w:tcBorders>
        <w:shd w:val="clear" w:color="auto" w:fill="00B050" w:themeFill="accent5"/>
      </w:tcPr>
    </w:tblStylePr>
    <w:tblStylePr w:type="lastRow">
      <w:pPr>
        <w:spacing w:before="0" w:after="0" w:line="240" w:lineRule="auto"/>
      </w:pPr>
      <w:rPr>
        <w:b/>
        <w:bCs/>
      </w:rPr>
      <w:tblPr/>
      <w:tcPr>
        <w:tcBorders>
          <w:top w:val="double" w:sz="6" w:space="0" w:color="04FF75" w:themeColor="accent5" w:themeTint="BF"/>
          <w:left w:val="single" w:sz="8" w:space="0" w:color="04FF75" w:themeColor="accent5" w:themeTint="BF"/>
          <w:bottom w:val="single" w:sz="8" w:space="0" w:color="04FF75" w:themeColor="accent5" w:themeTint="BF"/>
          <w:right w:val="single" w:sz="8" w:space="0" w:color="04FF7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CFFD1" w:themeFill="accent5" w:themeFillTint="3F"/>
      </w:tcPr>
    </w:tblStylePr>
    <w:tblStylePr w:type="band1Horz">
      <w:tblPr/>
      <w:tcPr>
        <w:tcBorders>
          <w:insideH w:val="nil"/>
          <w:insideV w:val="nil"/>
        </w:tcBorders>
        <w:shd w:val="clear" w:color="auto" w:fill="ACFFD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F80750"/>
    <w:pPr>
      <w:spacing w:after="0" w:line="240" w:lineRule="auto"/>
    </w:pPr>
    <w:tblPr>
      <w:tblStyleRowBandSize w:val="1"/>
      <w:tblStyleColBandSize w:val="1"/>
      <w:tblBorders>
        <w:top w:val="single" w:sz="8" w:space="0" w:color="FFFF40" w:themeColor="accent6" w:themeTint="BF"/>
        <w:left w:val="single" w:sz="8" w:space="0" w:color="FFFF40" w:themeColor="accent6" w:themeTint="BF"/>
        <w:bottom w:val="single" w:sz="8" w:space="0" w:color="FFFF40" w:themeColor="accent6" w:themeTint="BF"/>
        <w:right w:val="single" w:sz="8" w:space="0" w:color="FFFF40" w:themeColor="accent6" w:themeTint="BF"/>
        <w:insideH w:val="single" w:sz="8" w:space="0" w:color="FFFF40" w:themeColor="accent6" w:themeTint="BF"/>
      </w:tblBorders>
    </w:tblPr>
    <w:tblStylePr w:type="firstRow">
      <w:pPr>
        <w:spacing w:before="0" w:after="0" w:line="240" w:lineRule="auto"/>
      </w:pPr>
      <w:rPr>
        <w:b/>
        <w:bCs/>
        <w:color w:val="FFFFFF" w:themeColor="background1"/>
      </w:rPr>
      <w:tblPr/>
      <w:tcPr>
        <w:tcBorders>
          <w:top w:val="single" w:sz="8" w:space="0" w:color="FFFF40" w:themeColor="accent6" w:themeTint="BF"/>
          <w:left w:val="single" w:sz="8" w:space="0" w:color="FFFF40" w:themeColor="accent6" w:themeTint="BF"/>
          <w:bottom w:val="single" w:sz="8" w:space="0" w:color="FFFF40" w:themeColor="accent6" w:themeTint="BF"/>
          <w:right w:val="single" w:sz="8" w:space="0" w:color="FFFF40" w:themeColor="accent6" w:themeTint="BF"/>
          <w:insideH w:val="nil"/>
          <w:insideV w:val="nil"/>
        </w:tcBorders>
        <w:shd w:val="clear" w:color="auto" w:fill="FFFF00" w:themeFill="accent6"/>
      </w:tcPr>
    </w:tblStylePr>
    <w:tblStylePr w:type="lastRow">
      <w:pPr>
        <w:spacing w:before="0" w:after="0" w:line="240" w:lineRule="auto"/>
      </w:pPr>
      <w:rPr>
        <w:b/>
        <w:bCs/>
      </w:rPr>
      <w:tblPr/>
      <w:tcPr>
        <w:tcBorders>
          <w:top w:val="double" w:sz="6" w:space="0" w:color="FFFF40" w:themeColor="accent6" w:themeTint="BF"/>
          <w:left w:val="single" w:sz="8" w:space="0" w:color="FFFF40" w:themeColor="accent6" w:themeTint="BF"/>
          <w:bottom w:val="single" w:sz="8" w:space="0" w:color="FFFF40" w:themeColor="accent6" w:themeTint="BF"/>
          <w:right w:val="single" w:sz="8" w:space="0" w:color="FFFF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FC0" w:themeFill="accent6" w:themeFillTint="3F"/>
      </w:tcPr>
    </w:tblStylePr>
    <w:tblStylePr w:type="band1Horz">
      <w:tblPr/>
      <w:tcPr>
        <w:tcBorders>
          <w:insideH w:val="nil"/>
          <w:insideV w:val="nil"/>
        </w:tcBorders>
        <w:shd w:val="clear" w:color="auto" w:fill="FFFF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22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58220" w:themeFill="accent1"/>
      </w:tcPr>
    </w:tblStylePr>
    <w:tblStylePr w:type="lastCol">
      <w:rPr>
        <w:b/>
        <w:bCs/>
        <w:color w:val="FFFFFF" w:themeColor="background1"/>
      </w:rPr>
      <w:tblPr/>
      <w:tcPr>
        <w:tcBorders>
          <w:left w:val="nil"/>
          <w:right w:val="nil"/>
          <w:insideH w:val="nil"/>
          <w:insideV w:val="nil"/>
        </w:tcBorders>
        <w:shd w:val="clear" w:color="auto" w:fill="F5822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867A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867A0" w:themeFill="accent2"/>
      </w:tcPr>
    </w:tblStylePr>
    <w:tblStylePr w:type="lastCol">
      <w:rPr>
        <w:b/>
        <w:bCs/>
        <w:color w:val="FFFFFF" w:themeColor="background1"/>
      </w:rPr>
      <w:tblPr/>
      <w:tcPr>
        <w:tcBorders>
          <w:left w:val="nil"/>
          <w:right w:val="nil"/>
          <w:insideH w:val="nil"/>
          <w:insideV w:val="nil"/>
        </w:tcBorders>
        <w:shd w:val="clear" w:color="auto" w:fill="3867A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6E7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6E71" w:themeFill="accent3"/>
      </w:tcPr>
    </w:tblStylePr>
    <w:tblStylePr w:type="lastCol">
      <w:rPr>
        <w:b/>
        <w:bCs/>
        <w:color w:val="FFFFFF" w:themeColor="background1"/>
      </w:rPr>
      <w:tblPr/>
      <w:tcPr>
        <w:tcBorders>
          <w:left w:val="nil"/>
          <w:right w:val="nil"/>
          <w:insideH w:val="nil"/>
          <w:insideV w:val="nil"/>
        </w:tcBorders>
        <w:shd w:val="clear" w:color="auto" w:fill="6B6E7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00" w:themeFill="accent4"/>
      </w:tcPr>
    </w:tblStylePr>
    <w:tblStylePr w:type="lastCol">
      <w:rPr>
        <w:b/>
        <w:bCs/>
        <w:color w:val="FFFFFF" w:themeColor="background1"/>
      </w:rPr>
      <w:tblPr/>
      <w:tcPr>
        <w:tcBorders>
          <w:left w:val="nil"/>
          <w:right w:val="nil"/>
          <w:insideH w:val="nil"/>
          <w:insideV w:val="nil"/>
        </w:tcBorders>
        <w:shd w:val="clear" w:color="auto" w:fill="FF0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05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050" w:themeFill="accent5"/>
      </w:tcPr>
    </w:tblStylePr>
    <w:tblStylePr w:type="lastCol">
      <w:rPr>
        <w:b/>
        <w:bCs/>
        <w:color w:val="FFFFFF" w:themeColor="background1"/>
      </w:rPr>
      <w:tblPr/>
      <w:tcPr>
        <w:tcBorders>
          <w:left w:val="nil"/>
          <w:right w:val="nil"/>
          <w:insideH w:val="nil"/>
          <w:insideV w:val="nil"/>
        </w:tcBorders>
        <w:shd w:val="clear" w:color="auto" w:fill="00B05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00" w:themeFill="accent6"/>
      </w:tcPr>
    </w:tblStylePr>
    <w:tblStylePr w:type="lastCol">
      <w:rPr>
        <w:b/>
        <w:bCs/>
        <w:color w:val="FFFFFF" w:themeColor="background1"/>
      </w:rPr>
      <w:tblPr/>
      <w:tcPr>
        <w:tcBorders>
          <w:left w:val="nil"/>
          <w:right w:val="nil"/>
          <w:insideH w:val="nil"/>
          <w:insideV w:val="nil"/>
        </w:tcBorders>
        <w:shd w:val="clear" w:color="auto" w:fill="FFFF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locked/>
    <w:rsid w:val="00F8075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F80750"/>
    <w:rPr>
      <w:rFonts w:asciiTheme="majorHAnsi" w:eastAsiaTheme="majorEastAsia" w:hAnsiTheme="majorHAnsi" w:cstheme="majorBidi"/>
      <w:shd w:val="pct20" w:color="auto" w:fill="auto"/>
    </w:rPr>
  </w:style>
  <w:style w:type="paragraph" w:styleId="NoSpacing">
    <w:name w:val="No Spacing"/>
    <w:uiPriority w:val="1"/>
    <w:qFormat/>
    <w:rsid w:val="000D047F"/>
    <w:pPr>
      <w:spacing w:before="0" w:after="0" w:line="240" w:lineRule="auto"/>
    </w:pPr>
  </w:style>
  <w:style w:type="paragraph" w:styleId="NormalWeb">
    <w:name w:val="Normal (Web)"/>
    <w:basedOn w:val="Normal"/>
    <w:uiPriority w:val="99"/>
    <w:semiHidden/>
    <w:unhideWhenUsed/>
    <w:locked/>
    <w:rsid w:val="00F80750"/>
    <w:rPr>
      <w:rFonts w:ascii="Times New Roman" w:hAnsi="Times New Roman" w:cs="Times New Roman"/>
    </w:rPr>
  </w:style>
  <w:style w:type="paragraph" w:styleId="NormalIndent">
    <w:name w:val="Normal Indent"/>
    <w:basedOn w:val="Normal"/>
    <w:uiPriority w:val="99"/>
    <w:semiHidden/>
    <w:unhideWhenUsed/>
    <w:locked/>
    <w:rsid w:val="00F80750"/>
    <w:pPr>
      <w:ind w:left="720"/>
    </w:pPr>
  </w:style>
  <w:style w:type="paragraph" w:styleId="NoteHeading">
    <w:name w:val="Note Heading"/>
    <w:basedOn w:val="Normal"/>
    <w:next w:val="Normal"/>
    <w:link w:val="NoteHeadingChar"/>
    <w:uiPriority w:val="99"/>
    <w:semiHidden/>
    <w:unhideWhenUsed/>
    <w:locked/>
    <w:rsid w:val="00F80750"/>
    <w:pPr>
      <w:spacing w:after="0" w:line="240" w:lineRule="auto"/>
    </w:pPr>
  </w:style>
  <w:style w:type="character" w:customStyle="1" w:styleId="NoteHeadingChar">
    <w:name w:val="Note Heading Char"/>
    <w:basedOn w:val="DefaultParagraphFont"/>
    <w:link w:val="NoteHeading"/>
    <w:uiPriority w:val="99"/>
    <w:semiHidden/>
    <w:rsid w:val="00F80750"/>
  </w:style>
  <w:style w:type="character" w:styleId="PageNumber">
    <w:name w:val="page number"/>
    <w:basedOn w:val="DefaultParagraphFont"/>
    <w:uiPriority w:val="99"/>
    <w:semiHidden/>
    <w:unhideWhenUsed/>
    <w:locked/>
    <w:rsid w:val="00F80750"/>
    <w:rPr>
      <w:noProof w:val="0"/>
      <w:lang w:val="en-AU"/>
    </w:rPr>
  </w:style>
  <w:style w:type="paragraph" w:styleId="PlainText">
    <w:name w:val="Plain Text"/>
    <w:basedOn w:val="Normal"/>
    <w:link w:val="PlainTextChar"/>
    <w:uiPriority w:val="99"/>
    <w:semiHidden/>
    <w:unhideWhenUsed/>
    <w:locked/>
    <w:rsid w:val="00F8075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80750"/>
    <w:rPr>
      <w:rFonts w:ascii="Consolas" w:hAnsi="Consolas"/>
      <w:sz w:val="21"/>
      <w:szCs w:val="21"/>
    </w:rPr>
  </w:style>
  <w:style w:type="paragraph" w:styleId="Quote">
    <w:name w:val="Quote"/>
    <w:basedOn w:val="Normal"/>
    <w:next w:val="Normal"/>
    <w:link w:val="QuoteChar"/>
    <w:uiPriority w:val="29"/>
    <w:semiHidden/>
    <w:qFormat/>
    <w:locked/>
    <w:rsid w:val="00F80750"/>
    <w:rPr>
      <w:i/>
      <w:iCs/>
    </w:rPr>
  </w:style>
  <w:style w:type="character" w:customStyle="1" w:styleId="QuoteChar">
    <w:name w:val="Quote Char"/>
    <w:basedOn w:val="DefaultParagraphFont"/>
    <w:link w:val="Quote"/>
    <w:uiPriority w:val="29"/>
    <w:semiHidden/>
    <w:rsid w:val="00F80750"/>
    <w:rPr>
      <w:i/>
      <w:iCs/>
    </w:rPr>
  </w:style>
  <w:style w:type="paragraph" w:styleId="Salutation">
    <w:name w:val="Salutation"/>
    <w:basedOn w:val="Normal"/>
    <w:next w:val="Normal"/>
    <w:link w:val="SalutationChar"/>
    <w:uiPriority w:val="99"/>
    <w:semiHidden/>
    <w:unhideWhenUsed/>
    <w:locked/>
    <w:rsid w:val="00F80750"/>
  </w:style>
  <w:style w:type="character" w:customStyle="1" w:styleId="SalutationChar">
    <w:name w:val="Salutation Char"/>
    <w:basedOn w:val="DefaultParagraphFont"/>
    <w:link w:val="Salutation"/>
    <w:uiPriority w:val="99"/>
    <w:semiHidden/>
    <w:rsid w:val="00F80750"/>
  </w:style>
  <w:style w:type="paragraph" w:styleId="Signature">
    <w:name w:val="Signature"/>
    <w:basedOn w:val="Normal"/>
    <w:link w:val="SignatureChar"/>
    <w:uiPriority w:val="99"/>
    <w:semiHidden/>
    <w:unhideWhenUsed/>
    <w:locked/>
    <w:rsid w:val="00F80750"/>
    <w:pPr>
      <w:spacing w:after="0" w:line="240" w:lineRule="auto"/>
      <w:ind w:left="4252"/>
    </w:pPr>
  </w:style>
  <w:style w:type="character" w:customStyle="1" w:styleId="SignatureChar">
    <w:name w:val="Signature Char"/>
    <w:basedOn w:val="DefaultParagraphFont"/>
    <w:link w:val="Signature"/>
    <w:uiPriority w:val="99"/>
    <w:semiHidden/>
    <w:rsid w:val="00F80750"/>
  </w:style>
  <w:style w:type="character" w:styleId="Strong">
    <w:name w:val="Strong"/>
    <w:basedOn w:val="DefaultParagraphFont"/>
    <w:uiPriority w:val="22"/>
    <w:semiHidden/>
    <w:qFormat/>
    <w:locked/>
    <w:rsid w:val="00F80750"/>
    <w:rPr>
      <w:b/>
      <w:bCs/>
      <w:noProof w:val="0"/>
      <w:lang w:val="en-AU"/>
    </w:rPr>
  </w:style>
  <w:style w:type="paragraph" w:styleId="Subtitle">
    <w:name w:val="Subtitle"/>
    <w:basedOn w:val="Normal"/>
    <w:next w:val="Normal"/>
    <w:link w:val="SubtitleChar"/>
    <w:uiPriority w:val="11"/>
    <w:semiHidden/>
    <w:unhideWhenUsed/>
    <w:qFormat/>
    <w:locked/>
    <w:rsid w:val="00F80750"/>
    <w:pPr>
      <w:tabs>
        <w:tab w:val="num" w:pos="357"/>
      </w:tabs>
      <w:ind w:left="357" w:hanging="357"/>
    </w:pPr>
    <w:rPr>
      <w:rFonts w:asciiTheme="majorHAnsi" w:eastAsiaTheme="majorEastAsia" w:hAnsiTheme="majorHAnsi" w:cstheme="majorBidi"/>
      <w:i/>
      <w:iCs/>
      <w:color w:val="F58220" w:themeColor="accent1"/>
      <w:spacing w:val="15"/>
    </w:rPr>
  </w:style>
  <w:style w:type="character" w:customStyle="1" w:styleId="SubtitleChar">
    <w:name w:val="Subtitle Char"/>
    <w:basedOn w:val="DefaultParagraphFont"/>
    <w:link w:val="Subtitle"/>
    <w:uiPriority w:val="11"/>
    <w:semiHidden/>
    <w:rsid w:val="00F80750"/>
    <w:rPr>
      <w:rFonts w:asciiTheme="majorHAnsi" w:eastAsiaTheme="majorEastAsia" w:hAnsiTheme="majorHAnsi" w:cstheme="majorBidi"/>
      <w:i/>
      <w:iCs/>
      <w:color w:val="F58220" w:themeColor="accent1"/>
      <w:spacing w:val="15"/>
    </w:rPr>
  </w:style>
  <w:style w:type="character" w:styleId="SubtleEmphasis">
    <w:name w:val="Subtle Emphasis"/>
    <w:basedOn w:val="DefaultParagraphFont"/>
    <w:uiPriority w:val="19"/>
    <w:semiHidden/>
    <w:qFormat/>
    <w:locked/>
    <w:rsid w:val="00F80750"/>
    <w:rPr>
      <w:i/>
      <w:iCs/>
      <w:noProof w:val="0"/>
      <w:color w:val="808080" w:themeColor="text1" w:themeTint="7F"/>
      <w:lang w:val="en-AU"/>
    </w:rPr>
  </w:style>
  <w:style w:type="character" w:styleId="SubtleReference">
    <w:name w:val="Subtle Reference"/>
    <w:basedOn w:val="DefaultParagraphFont"/>
    <w:uiPriority w:val="31"/>
    <w:semiHidden/>
    <w:qFormat/>
    <w:locked/>
    <w:rsid w:val="00F80750"/>
    <w:rPr>
      <w:smallCaps/>
      <w:noProof w:val="0"/>
      <w:color w:val="3867A0" w:themeColor="accent2"/>
      <w:u w:val="single"/>
      <w:lang w:val="en-AU"/>
    </w:rPr>
  </w:style>
  <w:style w:type="table" w:styleId="Table3Deffects1">
    <w:name w:val="Table 3D effects 1"/>
    <w:basedOn w:val="TableNormal"/>
    <w:uiPriority w:val="99"/>
    <w:semiHidden/>
    <w:unhideWhenUsed/>
    <w:locked/>
    <w:rsid w:val="00F8075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F8075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F8075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F8075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F8075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F8075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F8075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F8075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F8075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F8075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F8075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F8075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F8075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F8075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F8075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F8075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F8075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F8075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F8075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F8075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F8075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F8075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F8075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F8075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locked/>
    <w:rsid w:val="00F80750"/>
    <w:pPr>
      <w:spacing w:after="0"/>
      <w:ind w:left="190" w:hanging="190"/>
    </w:pPr>
  </w:style>
  <w:style w:type="paragraph" w:styleId="TableofFigures">
    <w:name w:val="table of figures"/>
    <w:basedOn w:val="Normal"/>
    <w:next w:val="Normal"/>
    <w:uiPriority w:val="99"/>
    <w:semiHidden/>
    <w:unhideWhenUsed/>
    <w:locked/>
    <w:rsid w:val="00F80750"/>
    <w:pPr>
      <w:spacing w:after="0"/>
    </w:pPr>
  </w:style>
  <w:style w:type="table" w:styleId="TableProfessional">
    <w:name w:val="Table Professional"/>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F8075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F8075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F807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F8075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F8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F8075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F8075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F8075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locked/>
    <w:rsid w:val="00F80750"/>
    <w:rPr>
      <w:rFonts w:asciiTheme="majorHAnsi" w:eastAsiaTheme="majorEastAsia" w:hAnsiTheme="majorHAnsi" w:cstheme="majorBidi"/>
      <w:b/>
      <w:bCs/>
    </w:rPr>
  </w:style>
  <w:style w:type="paragraph" w:styleId="TOC2">
    <w:name w:val="toc 2"/>
    <w:basedOn w:val="Normal"/>
    <w:next w:val="Normal"/>
    <w:autoRedefine/>
    <w:uiPriority w:val="39"/>
    <w:rsid w:val="00617BD7"/>
    <w:pPr>
      <w:numPr>
        <w:numId w:val="0"/>
      </w:numPr>
      <w:tabs>
        <w:tab w:val="left" w:pos="720"/>
        <w:tab w:val="right" w:leader="dot" w:pos="14572"/>
      </w:tabs>
      <w:spacing w:before="0" w:after="0"/>
      <w:ind w:left="1440" w:hanging="720"/>
    </w:pPr>
  </w:style>
  <w:style w:type="paragraph" w:styleId="TOC3">
    <w:name w:val="toc 3"/>
    <w:basedOn w:val="Normal"/>
    <w:next w:val="Normal"/>
    <w:autoRedefine/>
    <w:uiPriority w:val="39"/>
    <w:rsid w:val="00026252"/>
    <w:pPr>
      <w:numPr>
        <w:numId w:val="0"/>
      </w:numPr>
      <w:tabs>
        <w:tab w:val="left" w:pos="720"/>
        <w:tab w:val="left" w:pos="2156"/>
        <w:tab w:val="right" w:leader="dot" w:pos="14572"/>
      </w:tabs>
      <w:spacing w:before="0" w:after="0"/>
      <w:ind w:left="2155" w:hanging="720"/>
    </w:pPr>
  </w:style>
  <w:style w:type="paragraph" w:styleId="TOC4">
    <w:name w:val="toc 4"/>
    <w:basedOn w:val="Normal"/>
    <w:next w:val="Normal"/>
    <w:autoRedefine/>
    <w:uiPriority w:val="39"/>
    <w:rsid w:val="00026252"/>
    <w:pPr>
      <w:numPr>
        <w:numId w:val="0"/>
      </w:numPr>
      <w:tabs>
        <w:tab w:val="right" w:leader="dot" w:pos="14572"/>
      </w:tabs>
      <w:spacing w:before="0" w:after="0"/>
      <w:ind w:left="2155"/>
    </w:pPr>
  </w:style>
  <w:style w:type="paragraph" w:styleId="TOC5">
    <w:name w:val="toc 5"/>
    <w:basedOn w:val="Normal"/>
    <w:next w:val="Normal"/>
    <w:autoRedefine/>
    <w:uiPriority w:val="39"/>
    <w:rsid w:val="00617BD7"/>
    <w:pPr>
      <w:numPr>
        <w:numId w:val="0"/>
      </w:numPr>
      <w:tabs>
        <w:tab w:val="right" w:leader="dot" w:pos="14572"/>
      </w:tabs>
      <w:spacing w:before="0" w:after="0"/>
    </w:pPr>
  </w:style>
  <w:style w:type="paragraph" w:styleId="TOC6">
    <w:name w:val="toc 6"/>
    <w:basedOn w:val="Normal"/>
    <w:next w:val="Normal"/>
    <w:autoRedefine/>
    <w:uiPriority w:val="39"/>
    <w:rsid w:val="00617BD7"/>
    <w:pPr>
      <w:tabs>
        <w:tab w:val="right" w:leader="dot" w:pos="14572"/>
      </w:tabs>
      <w:spacing w:before="0" w:after="0"/>
      <w:ind w:left="720"/>
    </w:pPr>
  </w:style>
  <w:style w:type="paragraph" w:styleId="TOC7">
    <w:name w:val="toc 7"/>
    <w:basedOn w:val="Normal"/>
    <w:next w:val="Normal"/>
    <w:autoRedefine/>
    <w:uiPriority w:val="39"/>
    <w:rsid w:val="00617BD7"/>
    <w:pPr>
      <w:tabs>
        <w:tab w:val="right" w:leader="dot" w:pos="14572"/>
      </w:tabs>
      <w:spacing w:before="0" w:after="0"/>
      <w:ind w:left="1435"/>
    </w:pPr>
  </w:style>
  <w:style w:type="paragraph" w:styleId="TOC8">
    <w:name w:val="toc 8"/>
    <w:basedOn w:val="Normal"/>
    <w:next w:val="Normal"/>
    <w:autoRedefine/>
    <w:uiPriority w:val="39"/>
    <w:semiHidden/>
    <w:unhideWhenUsed/>
    <w:locked/>
    <w:rsid w:val="00F80750"/>
    <w:pPr>
      <w:spacing w:after="100"/>
      <w:ind w:left="1330"/>
    </w:pPr>
  </w:style>
  <w:style w:type="paragraph" w:styleId="TOC9">
    <w:name w:val="toc 9"/>
    <w:basedOn w:val="Normal"/>
    <w:next w:val="Normal"/>
    <w:autoRedefine/>
    <w:uiPriority w:val="39"/>
    <w:semiHidden/>
    <w:unhideWhenUsed/>
    <w:locked/>
    <w:rsid w:val="00F80750"/>
    <w:pPr>
      <w:spacing w:after="100"/>
      <w:ind w:left="1520"/>
    </w:pPr>
  </w:style>
  <w:style w:type="numbering" w:styleId="111111">
    <w:name w:val="Outline List 2"/>
    <w:basedOn w:val="NoList"/>
    <w:uiPriority w:val="99"/>
    <w:semiHidden/>
    <w:unhideWhenUsed/>
    <w:locked/>
    <w:rsid w:val="006309FA"/>
    <w:pPr>
      <w:numPr>
        <w:numId w:val="5"/>
      </w:numPr>
    </w:pPr>
  </w:style>
  <w:style w:type="paragraph" w:customStyle="1" w:styleId="Introduction">
    <w:name w:val="Introduction"/>
    <w:basedOn w:val="Normal"/>
    <w:uiPriority w:val="11"/>
    <w:semiHidden/>
    <w:qFormat/>
    <w:locked/>
    <w:rsid w:val="00072B30"/>
    <w:rPr>
      <w:b/>
      <w:color w:val="000000" w:themeColor="text1"/>
    </w:rPr>
  </w:style>
  <w:style w:type="table" w:styleId="TableGridLight">
    <w:name w:val="Grid Table Light"/>
    <w:basedOn w:val="TableNormal"/>
    <w:uiPriority w:val="40"/>
    <w:locked/>
    <w:rsid w:val="00701EC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rsid w:val="00495A4C"/>
    <w:pPr>
      <w:numPr>
        <w:numId w:val="4"/>
      </w:numPr>
    </w:pPr>
  </w:style>
  <w:style w:type="paragraph" w:customStyle="1" w:styleId="AppendixHeading">
    <w:name w:val="Appendix Heading"/>
    <w:basedOn w:val="Heading1"/>
    <w:next w:val="Normal"/>
    <w:uiPriority w:val="10"/>
    <w:qFormat/>
    <w:rsid w:val="003A2733"/>
    <w:pPr>
      <w:numPr>
        <w:numId w:val="4"/>
      </w:numPr>
    </w:pPr>
  </w:style>
  <w:style w:type="paragraph" w:customStyle="1" w:styleId="AppendixSubHeading">
    <w:name w:val="Appendix Sub Heading"/>
    <w:basedOn w:val="Heading2"/>
    <w:next w:val="Normal"/>
    <w:uiPriority w:val="10"/>
    <w:qFormat/>
    <w:rsid w:val="003A2733"/>
    <w:pPr>
      <w:numPr>
        <w:numId w:val="4"/>
      </w:numPr>
    </w:pPr>
  </w:style>
  <w:style w:type="paragraph" w:customStyle="1" w:styleId="Heading1NoNumber">
    <w:name w:val="Heading 1 No Number"/>
    <w:basedOn w:val="Heading1"/>
    <w:next w:val="Normal"/>
    <w:uiPriority w:val="9"/>
    <w:qFormat/>
    <w:rsid w:val="00BA627A"/>
    <w:pPr>
      <w:numPr>
        <w:numId w:val="0"/>
      </w:numPr>
    </w:pPr>
  </w:style>
  <w:style w:type="paragraph" w:customStyle="1" w:styleId="Heading2NoNumber">
    <w:name w:val="Heading 2 No Number"/>
    <w:basedOn w:val="Heading2"/>
    <w:next w:val="Normal"/>
    <w:uiPriority w:val="9"/>
    <w:qFormat/>
    <w:rsid w:val="00BA627A"/>
    <w:pPr>
      <w:numPr>
        <w:ilvl w:val="0"/>
        <w:numId w:val="0"/>
      </w:numPr>
    </w:pPr>
  </w:style>
  <w:style w:type="paragraph" w:customStyle="1" w:styleId="Heading3NoNumber">
    <w:name w:val="Heading 3 No Number"/>
    <w:basedOn w:val="Heading3"/>
    <w:next w:val="Normal"/>
    <w:uiPriority w:val="9"/>
    <w:qFormat/>
    <w:rsid w:val="00BA627A"/>
    <w:pPr>
      <w:numPr>
        <w:ilvl w:val="0"/>
        <w:numId w:val="0"/>
      </w:numPr>
    </w:pPr>
  </w:style>
  <w:style w:type="paragraph" w:customStyle="1" w:styleId="Heading4NoNumber">
    <w:name w:val="Heading 4 No Number"/>
    <w:basedOn w:val="Heading4"/>
    <w:next w:val="Normal"/>
    <w:uiPriority w:val="9"/>
    <w:semiHidden/>
    <w:qFormat/>
    <w:rsid w:val="00BA627A"/>
  </w:style>
  <w:style w:type="numbering" w:customStyle="1" w:styleId="BulletList">
    <w:name w:val="Bullet List"/>
    <w:uiPriority w:val="99"/>
    <w:locked/>
    <w:rsid w:val="00C3521C"/>
    <w:pPr>
      <w:numPr>
        <w:numId w:val="6"/>
      </w:numPr>
    </w:pPr>
  </w:style>
  <w:style w:type="paragraph" w:customStyle="1" w:styleId="HeaderTitle">
    <w:name w:val="Header Title"/>
    <w:basedOn w:val="Normal"/>
    <w:next w:val="Normal"/>
    <w:uiPriority w:val="33"/>
    <w:rsid w:val="00E15809"/>
    <w:pPr>
      <w:keepNext/>
      <w:keepLines/>
      <w:numPr>
        <w:numId w:val="0"/>
      </w:numPr>
      <w:pBdr>
        <w:bottom w:val="single" w:sz="4" w:space="0" w:color="000000" w:themeColor="text1"/>
      </w:pBdr>
      <w:spacing w:before="240" w:after="240"/>
    </w:pPr>
    <w:rPr>
      <w:b/>
      <w:color w:val="F58220" w:themeColor="background2"/>
      <w:sz w:val="36"/>
    </w:rPr>
  </w:style>
  <w:style w:type="paragraph" w:customStyle="1" w:styleId="DateandInfo">
    <w:name w:val="Date and Info"/>
    <w:basedOn w:val="Normal"/>
    <w:uiPriority w:val="33"/>
    <w:rsid w:val="00BD14AE"/>
    <w:pPr>
      <w:framePr w:w="8108" w:h="284" w:hRule="exact" w:wrap="notBeside" w:vAnchor="page" w:hAnchor="page" w:xAlign="right" w:y="1333"/>
      <w:numPr>
        <w:numId w:val="0"/>
      </w:numPr>
      <w:spacing w:before="0" w:after="0"/>
      <w:ind w:right="1134"/>
      <w:jc w:val="right"/>
    </w:pPr>
    <w:rPr>
      <w:b/>
      <w:color w:val="FFFFFF" w:themeColor="background1"/>
      <w:sz w:val="24"/>
    </w:rPr>
  </w:style>
  <w:style w:type="table" w:customStyle="1" w:styleId="NoBorder">
    <w:name w:val="No Border"/>
    <w:basedOn w:val="TableNormal"/>
    <w:uiPriority w:val="99"/>
    <w:rsid w:val="00776B10"/>
    <w:pPr>
      <w:spacing w:before="0" w:after="0" w:line="240" w:lineRule="auto"/>
      <w:jc w:val="right"/>
    </w:pPr>
    <w:tblPr>
      <w:tblCellMar>
        <w:left w:w="0" w:type="dxa"/>
        <w:right w:w="0" w:type="dxa"/>
      </w:tblCellMar>
    </w:tblPr>
    <w:tcPr>
      <w:vAlign w:val="center"/>
    </w:tcPr>
    <w:tblStylePr w:type="firstRow">
      <w:pPr>
        <w:jc w:val="right"/>
      </w:pPr>
      <w:rPr>
        <w:b w:val="0"/>
        <w:color w:val="000000" w:themeColor="text1"/>
        <w:sz w:val="22"/>
      </w:rPr>
    </w:tblStylePr>
  </w:style>
  <w:style w:type="table" w:customStyle="1" w:styleId="FooterTable">
    <w:name w:val="Footer Table"/>
    <w:basedOn w:val="TableNormal"/>
    <w:uiPriority w:val="99"/>
    <w:locked/>
    <w:rsid w:val="00E444F1"/>
    <w:pPr>
      <w:spacing w:before="0" w:after="0" w:line="240" w:lineRule="auto"/>
      <w:jc w:val="center"/>
    </w:pPr>
    <w:rPr>
      <w:color w:val="FFFFFF" w:themeColor="background1"/>
      <w:sz w:val="16"/>
    </w:rPr>
    <w:tblPr>
      <w:tblCellMar>
        <w:top w:w="57" w:type="dxa"/>
        <w:bottom w:w="57" w:type="dxa"/>
      </w:tblCellMar>
    </w:tblPr>
    <w:trPr>
      <w:cantSplit/>
    </w:trPr>
    <w:tcPr>
      <w:shd w:val="clear" w:color="auto" w:fill="F58220" w:themeFill="background2"/>
      <w:vAlign w:val="bottom"/>
    </w:tcPr>
    <w:tblStylePr w:type="lastCol">
      <w:pPr>
        <w:jc w:val="right"/>
      </w:pPr>
    </w:tblStylePr>
  </w:style>
  <w:style w:type="character" w:customStyle="1" w:styleId="Titlefollower">
    <w:name w:val="Title (follower)"/>
    <w:basedOn w:val="DefaultParagraphFont"/>
    <w:uiPriority w:val="34"/>
    <w:rsid w:val="0024372D"/>
    <w:rPr>
      <w:color w:val="3867A0" w:themeColor="text2"/>
    </w:rPr>
  </w:style>
  <w:style w:type="paragraph" w:customStyle="1" w:styleId="MainTitlefollower">
    <w:name w:val="Main Title (follower)"/>
    <w:basedOn w:val="Normal"/>
    <w:uiPriority w:val="99"/>
    <w:rsid w:val="00E15809"/>
    <w:pPr>
      <w:numPr>
        <w:numId w:val="0"/>
      </w:numPr>
      <w:pBdr>
        <w:bottom w:val="single" w:sz="8" w:space="8" w:color="000000" w:themeColor="text1"/>
      </w:pBdr>
      <w:spacing w:before="0"/>
      <w:jc w:val="right"/>
    </w:pPr>
    <w:rPr>
      <w:b/>
      <w:color w:val="F58220" w:themeColor="background2"/>
      <w:sz w:val="24"/>
    </w:rPr>
  </w:style>
  <w:style w:type="table" w:customStyle="1" w:styleId="TableBlue">
    <w:name w:val="Table Blue"/>
    <w:basedOn w:val="TableGrid"/>
    <w:uiPriority w:val="99"/>
    <w:rsid w:val="00BE020B"/>
    <w:tblPr/>
    <w:tcPr>
      <w:shd w:val="clear" w:color="auto" w:fill="C3C4C6" w:themeFill="accent3" w:themeFillTint="66"/>
    </w:tcPr>
    <w:tblStylePr w:type="firstRow">
      <w:rPr>
        <w:b/>
        <w:color w:val="FFFFFF" w:themeColor="background1"/>
      </w:rPr>
      <w:tblPr/>
      <w:tcPr>
        <w:shd w:val="clear" w:color="auto" w:fill="F58220" w:themeFill="background2"/>
      </w:tcPr>
    </w:tblStylePr>
    <w:tblStylePr w:type="lastRow">
      <w:rPr>
        <w:b/>
      </w:rPr>
    </w:tblStylePr>
    <w:tblStylePr w:type="firstCol">
      <w:rPr>
        <w:b/>
      </w:rPr>
    </w:tblStylePr>
    <w:tblStylePr w:type="lastCol">
      <w:pPr>
        <w:jc w:val="right"/>
      </w:pPr>
      <w:rPr>
        <w:b/>
      </w:rPr>
    </w:tblStylePr>
    <w:tblStylePr w:type="band2Horz">
      <w:tblPr/>
      <w:tcPr>
        <w:shd w:val="clear" w:color="auto" w:fill="E1E1E2" w:themeFill="accent3" w:themeFillTint="33"/>
      </w:tcPr>
    </w:tblStylePr>
  </w:style>
  <w:style w:type="table" w:customStyle="1" w:styleId="TableGreen">
    <w:name w:val="Table Green"/>
    <w:basedOn w:val="TableGrid"/>
    <w:uiPriority w:val="99"/>
    <w:rsid w:val="00BE020B"/>
    <w:tblPr/>
    <w:tcPr>
      <w:shd w:val="clear" w:color="auto" w:fill="C3C4C6" w:themeFill="accent3" w:themeFillTint="66"/>
    </w:tcPr>
    <w:tblStylePr w:type="firstRow">
      <w:rPr>
        <w:b/>
        <w:color w:val="FFFFFF" w:themeColor="background1"/>
      </w:rPr>
      <w:tblPr/>
      <w:tcPr>
        <w:shd w:val="clear" w:color="auto" w:fill="3867A0" w:themeFill="text2"/>
      </w:tcPr>
    </w:tblStylePr>
    <w:tblStylePr w:type="lastRow">
      <w:rPr>
        <w:b/>
      </w:rPr>
    </w:tblStylePr>
    <w:tblStylePr w:type="firstCol">
      <w:rPr>
        <w:b/>
      </w:rPr>
    </w:tblStylePr>
    <w:tblStylePr w:type="lastCol">
      <w:pPr>
        <w:jc w:val="right"/>
      </w:pPr>
      <w:rPr>
        <w:b/>
      </w:rPr>
    </w:tblStylePr>
    <w:tblStylePr w:type="band2Horz">
      <w:tblPr/>
      <w:tcPr>
        <w:shd w:val="clear" w:color="auto" w:fill="E1E1E2" w:themeFill="accent3" w:themeFillTint="33"/>
      </w:tcPr>
    </w:tblStylePr>
  </w:style>
  <w:style w:type="table" w:customStyle="1" w:styleId="FooterTable1">
    <w:name w:val="Footer Table1"/>
    <w:basedOn w:val="TableNormal"/>
    <w:uiPriority w:val="99"/>
    <w:locked/>
    <w:rsid w:val="00495A57"/>
    <w:pPr>
      <w:spacing w:before="0" w:after="0" w:line="240" w:lineRule="auto"/>
      <w:jc w:val="center"/>
    </w:pPr>
    <w:rPr>
      <w:color w:val="FFFFFF" w:themeColor="background1"/>
      <w:sz w:val="16"/>
    </w:rPr>
    <w:tblPr>
      <w:tblCellMar>
        <w:top w:w="57" w:type="dxa"/>
        <w:bottom w:w="57" w:type="dxa"/>
      </w:tblCellMar>
    </w:tblPr>
    <w:trPr>
      <w:cantSplit/>
    </w:trPr>
    <w:tcPr>
      <w:shd w:val="clear" w:color="auto" w:fill="F58220" w:themeFill="background2"/>
      <w:vAlign w:val="bottom"/>
    </w:tcPr>
    <w:tblStylePr w:type="lastCol">
      <w:pPr>
        <w:jc w:val="right"/>
      </w:pPr>
    </w:tblStylePr>
  </w:style>
  <w:style w:type="paragraph" w:customStyle="1" w:styleId="CoverMainTitle">
    <w:name w:val="Cover Main Title"/>
    <w:basedOn w:val="Title"/>
    <w:uiPriority w:val="33"/>
    <w:rsid w:val="00BD14AE"/>
    <w:pPr>
      <w:framePr w:w="6747" w:h="794" w:hRule="exact" w:wrap="notBeside" w:hAnchor="text"/>
    </w:pPr>
    <w:rPr>
      <w:color w:val="FFFFFF" w:themeColor="background1"/>
    </w:rPr>
  </w:style>
  <w:style w:type="table" w:customStyle="1" w:styleId="TableGrid20">
    <w:name w:val="Table Grid2"/>
    <w:basedOn w:val="TableNormal"/>
    <w:next w:val="TableGrid"/>
    <w:uiPriority w:val="59"/>
    <w:rsid w:val="006E6F70"/>
    <w:pPr>
      <w:spacing w:before="0" w:after="0" w:line="240" w:lineRule="auto"/>
    </w:pPr>
    <w:rPr>
      <w:rFonts w:asciiTheme="minorHAnsi" w:hAnsiTheme="minorHAnsi"/>
      <w:color w:val="auto"/>
    </w:rPr>
    <w:tblPr>
      <w:tblBorders>
        <w:top w:val="single" w:sz="4" w:space="0" w:color="6D6E72"/>
        <w:left w:val="single" w:sz="4" w:space="0" w:color="6D6E72"/>
        <w:bottom w:val="single" w:sz="4" w:space="0" w:color="6D6E72"/>
        <w:right w:val="single" w:sz="4" w:space="0" w:color="6D6E72"/>
        <w:insideH w:val="single" w:sz="4" w:space="0" w:color="6D6E72"/>
        <w:insideV w:val="single" w:sz="4" w:space="0" w:color="6D6E72"/>
      </w:tblBorders>
      <w:tblCellMar>
        <w:top w:w="57" w:type="dxa"/>
        <w:bottom w:w="57" w:type="dxa"/>
      </w:tblCellMar>
    </w:tblPr>
  </w:style>
  <w:style w:type="paragraph" w:customStyle="1" w:styleId="Subject">
    <w:name w:val="Subject"/>
    <w:basedOn w:val="Normal"/>
    <w:next w:val="Normal"/>
    <w:uiPriority w:val="31"/>
    <w:rsid w:val="00BD14AE"/>
    <w:pPr>
      <w:numPr>
        <w:numId w:val="0"/>
      </w:numPr>
      <w:spacing w:before="360" w:after="360"/>
    </w:pPr>
    <w:rPr>
      <w:b/>
    </w:rPr>
  </w:style>
  <w:style w:type="paragraph" w:customStyle="1" w:styleId="YoursSincerely">
    <w:name w:val="Yours Sincerely"/>
    <w:basedOn w:val="Normal"/>
    <w:uiPriority w:val="31"/>
    <w:rsid w:val="00BD14AE"/>
    <w:pPr>
      <w:numPr>
        <w:numId w:val="0"/>
      </w:numPr>
      <w:spacing w:before="360" w:after="360"/>
      <w:contextualSpacing/>
    </w:pPr>
  </w:style>
  <w:style w:type="paragraph" w:customStyle="1" w:styleId="Address">
    <w:name w:val="Address"/>
    <w:basedOn w:val="Normal"/>
    <w:uiPriority w:val="31"/>
    <w:rsid w:val="00BD14AE"/>
    <w:pPr>
      <w:numPr>
        <w:numId w:val="0"/>
      </w:numPr>
      <w:spacing w:before="360" w:after="360" w:line="240" w:lineRule="auto"/>
      <w:contextualSpacing/>
    </w:pPr>
  </w:style>
  <w:style w:type="paragraph" w:customStyle="1" w:styleId="Dear">
    <w:name w:val="Dear"/>
    <w:basedOn w:val="Normal"/>
    <w:next w:val="Subject"/>
    <w:uiPriority w:val="95"/>
    <w:rsid w:val="00E15809"/>
    <w:pPr>
      <w:numPr>
        <w:numId w:val="0"/>
      </w:numPr>
      <w:spacing w:before="360"/>
    </w:pPr>
  </w:style>
  <w:style w:type="paragraph" w:customStyle="1" w:styleId="LetterDate">
    <w:name w:val="Letter Date"/>
    <w:basedOn w:val="Normal"/>
    <w:next w:val="Normal"/>
    <w:uiPriority w:val="31"/>
    <w:rsid w:val="00BD14AE"/>
    <w:pPr>
      <w:numPr>
        <w:numId w:val="0"/>
      </w:numPr>
      <w:spacing w:before="360"/>
    </w:pPr>
  </w:style>
  <w:style w:type="paragraph" w:customStyle="1" w:styleId="SubHeadingBlack">
    <w:name w:val="Sub Heading Black"/>
    <w:basedOn w:val="Normal"/>
    <w:uiPriority w:val="9"/>
    <w:qFormat/>
    <w:rsid w:val="00BD14AE"/>
    <w:pPr>
      <w:keepNext/>
      <w:keepLines/>
      <w:numPr>
        <w:numId w:val="0"/>
      </w:numPr>
      <w:spacing w:before="240" w:after="0"/>
    </w:pPr>
    <w:rPr>
      <w:b/>
      <w:i/>
      <w:color w:val="000000" w:themeColor="text1"/>
    </w:rPr>
  </w:style>
  <w:style w:type="numbering" w:customStyle="1" w:styleId="CitationListContinue">
    <w:name w:val="Citation List Continue"/>
    <w:uiPriority w:val="99"/>
    <w:rsid w:val="003B2721"/>
    <w:pPr>
      <w:numPr>
        <w:numId w:val="9"/>
      </w:numPr>
    </w:pPr>
  </w:style>
  <w:style w:type="character" w:customStyle="1" w:styleId="MainTitleBlue">
    <w:name w:val="Main Title Blue"/>
    <w:basedOn w:val="DefaultParagraphFont"/>
    <w:uiPriority w:val="33"/>
    <w:rsid w:val="00897F2B"/>
    <w:rPr>
      <w:color w:val="3867A0" w:themeColor="text2"/>
    </w:rPr>
  </w:style>
  <w:style w:type="paragraph" w:customStyle="1" w:styleId="CoverWeb">
    <w:name w:val="Cover Web"/>
    <w:basedOn w:val="Normal"/>
    <w:uiPriority w:val="33"/>
    <w:qFormat/>
    <w:rsid w:val="00BD14AE"/>
    <w:pPr>
      <w:numPr>
        <w:numId w:val="0"/>
      </w:numPr>
      <w:spacing w:before="0" w:after="0" w:line="240" w:lineRule="auto"/>
      <w:jc w:val="right"/>
    </w:pPr>
    <w:rPr>
      <w:b/>
      <w:bCs/>
      <w:color w:val="FFFFFF" w:themeColor="background1"/>
      <w:sz w:val="16"/>
      <w:szCs w:val="14"/>
    </w:rPr>
  </w:style>
  <w:style w:type="paragraph" w:customStyle="1" w:styleId="HeaderImage">
    <w:name w:val="Header Image"/>
    <w:basedOn w:val="Normal"/>
    <w:uiPriority w:val="44"/>
    <w:rsid w:val="00946E85"/>
    <w:pPr>
      <w:framePr w:wrap="around" w:vAnchor="page" w:hAnchor="margin" w:x="-73" w:y="285" w:anchorLock="1"/>
    </w:pPr>
    <w:rPr>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opsema.gov.au/privacy"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ubmissions@nopsema.gov.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curefile.nopsema.gov.au/filedrop/submission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rivacy@nopsema.gov.a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orp.nopsa.gov.au\shares\AppData\Office%20Templates\Current\Documents\NOPSEMA%20External%20Template%20v1.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20E4CB97924CA0938057E13E619948"/>
        <w:category>
          <w:name w:val="General"/>
          <w:gallery w:val="placeholder"/>
        </w:category>
        <w:types>
          <w:type w:val="bbPlcHdr"/>
        </w:types>
        <w:behaviors>
          <w:behavior w:val="content"/>
        </w:behaviors>
        <w:guid w:val="{86612226-A285-4066-BD35-4F966268A883}"/>
      </w:docPartPr>
      <w:docPartBody>
        <w:p w:rsidR="00C80A0E" w:rsidRDefault="00C54C5C">
          <w:pPr>
            <w:pStyle w:val="CE20E4CB97924CA0938057E13E619948"/>
          </w:pPr>
          <w:r w:rsidRPr="00667E97">
            <w:rPr>
              <w:rStyle w:val="PlaceholderText"/>
            </w:rPr>
            <w:t>Click or tap here to enter text.</w:t>
          </w:r>
        </w:p>
      </w:docPartBody>
    </w:docPart>
    <w:docPart>
      <w:docPartPr>
        <w:name w:val="D8105358B1F040078818BE88A0392649"/>
        <w:category>
          <w:name w:val="General"/>
          <w:gallery w:val="placeholder"/>
        </w:category>
        <w:types>
          <w:type w:val="bbPlcHdr"/>
        </w:types>
        <w:behaviors>
          <w:behavior w:val="content"/>
        </w:behaviors>
        <w:guid w:val="{0E7CF8BB-A3BF-442C-89FC-19D1F1FDC8EE}"/>
      </w:docPartPr>
      <w:docPartBody>
        <w:p w:rsidR="00C80A0E" w:rsidRDefault="00C54C5C">
          <w:pPr>
            <w:pStyle w:val="D8105358B1F040078818BE88A0392649"/>
          </w:pPr>
          <w:r w:rsidRPr="00307C08">
            <w:t>Main Title</w:t>
          </w:r>
        </w:p>
      </w:docPartBody>
    </w:docPart>
    <w:docPart>
      <w:docPartPr>
        <w:name w:val="F8DC450311D34AF5A327907C2D65168F"/>
        <w:category>
          <w:name w:val="General"/>
          <w:gallery w:val="placeholder"/>
        </w:category>
        <w:types>
          <w:type w:val="bbPlcHdr"/>
        </w:types>
        <w:behaviors>
          <w:behavior w:val="content"/>
        </w:behaviors>
        <w:guid w:val="{8A9995CA-3683-4B28-B3A3-02CF88BB4D18}"/>
      </w:docPartPr>
      <w:docPartBody>
        <w:p w:rsidR="00C80A0E" w:rsidRDefault="00C54C5C">
          <w:pPr>
            <w:pStyle w:val="F8DC450311D34AF5A327907C2D65168F"/>
          </w:pPr>
          <w:r w:rsidRPr="00307C08">
            <w:t>Date and info</w:t>
          </w:r>
        </w:p>
      </w:docPartBody>
    </w:docPart>
    <w:docPart>
      <w:docPartPr>
        <w:name w:val="3CC209BB53DF4379A0A325258A4B399E"/>
        <w:category>
          <w:name w:val="General"/>
          <w:gallery w:val="placeholder"/>
        </w:category>
        <w:types>
          <w:type w:val="bbPlcHdr"/>
        </w:types>
        <w:behaviors>
          <w:behavior w:val="content"/>
        </w:behaviors>
        <w:guid w:val="{AA67F912-04C6-4F79-A51F-C54138B5B316}"/>
      </w:docPartPr>
      <w:docPartBody>
        <w:p w:rsidR="00C80A0E" w:rsidRDefault="00C54C5C">
          <w:pPr>
            <w:pStyle w:val="3CC209BB53DF4379A0A325258A4B399E"/>
          </w:pPr>
          <w:r>
            <w:t>Header Title</w:t>
          </w:r>
        </w:p>
      </w:docPartBody>
    </w:docPart>
    <w:docPart>
      <w:docPartPr>
        <w:name w:val="25FE61FB29C74A8BBE7E6FC2ACB3FDCE"/>
        <w:category>
          <w:name w:val="General"/>
          <w:gallery w:val="placeholder"/>
        </w:category>
        <w:types>
          <w:type w:val="bbPlcHdr"/>
        </w:types>
        <w:behaviors>
          <w:behavior w:val="content"/>
        </w:behaviors>
        <w:guid w:val="{DACB3B34-FE84-4D98-8F94-DE8638F33114}"/>
      </w:docPartPr>
      <w:docPartBody>
        <w:p w:rsidR="00C80A0E" w:rsidRDefault="00C54C5C" w:rsidP="00C54C5C">
          <w:pPr>
            <w:pStyle w:val="25FE61FB29C74A8BBE7E6FC2ACB3FDCE"/>
          </w:pPr>
          <w:r w:rsidRPr="007B70EC">
            <w:rPr>
              <w:rStyle w:val="PlaceholderText"/>
              <w:sz w:val="20"/>
              <w:szCs w:val="20"/>
            </w:rPr>
            <w:t>Enter text</w:t>
          </w:r>
          <w:r>
            <w:t xml:space="preserve"> </w:t>
          </w:r>
        </w:p>
      </w:docPartBody>
    </w:docPart>
    <w:docPart>
      <w:docPartPr>
        <w:name w:val="8EF6280D91504FBF86206FFDFEDB7FB7"/>
        <w:category>
          <w:name w:val="General"/>
          <w:gallery w:val="placeholder"/>
        </w:category>
        <w:types>
          <w:type w:val="bbPlcHdr"/>
        </w:types>
        <w:behaviors>
          <w:behavior w:val="content"/>
        </w:behaviors>
        <w:guid w:val="{7419D7BD-4493-495F-93C4-F297E7F0EDAA}"/>
      </w:docPartPr>
      <w:docPartBody>
        <w:p w:rsidR="00C80A0E" w:rsidRDefault="00C54C5C" w:rsidP="00C54C5C">
          <w:pPr>
            <w:pStyle w:val="8EF6280D91504FBF86206FFDFEDB7FB7"/>
          </w:pPr>
          <w:r w:rsidRPr="00307C08">
            <w:t>Date and info</w:t>
          </w:r>
        </w:p>
      </w:docPartBody>
    </w:docPart>
    <w:docPart>
      <w:docPartPr>
        <w:name w:val="CD2A12E2FE484FF8B5C936FC5D07120B"/>
        <w:category>
          <w:name w:val="General"/>
          <w:gallery w:val="placeholder"/>
        </w:category>
        <w:types>
          <w:type w:val="bbPlcHdr"/>
        </w:types>
        <w:behaviors>
          <w:behavior w:val="content"/>
        </w:behaviors>
        <w:guid w:val="{F44A6592-3CE2-4A89-AD14-CE7447832777}"/>
      </w:docPartPr>
      <w:docPartBody>
        <w:p w:rsidR="00737C64" w:rsidRDefault="00080184" w:rsidP="00080184">
          <w:pPr>
            <w:pStyle w:val="CD2A12E2FE484FF8B5C936FC5D07120B"/>
          </w:pPr>
          <w:r w:rsidRPr="007B70EC">
            <w:rPr>
              <w:rStyle w:val="PlaceholderText"/>
              <w:sz w:val="20"/>
              <w:szCs w:val="20"/>
            </w:rPr>
            <w:t>Enter text</w:t>
          </w:r>
          <w:r>
            <w:t xml:space="preserve"> </w:t>
          </w:r>
        </w:p>
      </w:docPartBody>
    </w:docPart>
    <w:docPart>
      <w:docPartPr>
        <w:name w:val="A612C18835884CFB991DF03A8B3E47BD"/>
        <w:category>
          <w:name w:val="General"/>
          <w:gallery w:val="placeholder"/>
        </w:category>
        <w:types>
          <w:type w:val="bbPlcHdr"/>
        </w:types>
        <w:behaviors>
          <w:behavior w:val="content"/>
        </w:behaviors>
        <w:guid w:val="{41054854-CD32-4315-AD1D-39004E3BC4E3}"/>
      </w:docPartPr>
      <w:docPartBody>
        <w:p w:rsidR="00737C64" w:rsidRDefault="00080184" w:rsidP="00080184">
          <w:pPr>
            <w:pStyle w:val="A612C18835884CFB991DF03A8B3E47BD"/>
          </w:pPr>
          <w:r>
            <w:rPr>
              <w:rStyle w:val="PlaceholderText"/>
              <w:sz w:val="20"/>
              <w:szCs w:val="20"/>
            </w:rPr>
            <w:t>Enter</w:t>
          </w:r>
          <w:r w:rsidRPr="004807CA">
            <w:rPr>
              <w:rStyle w:val="PlaceholderText"/>
              <w:sz w:val="20"/>
              <w:szCs w:val="20"/>
            </w:rPr>
            <w:t xml:space="preserve"> text.</w:t>
          </w:r>
        </w:p>
      </w:docPartBody>
    </w:docPart>
    <w:docPart>
      <w:docPartPr>
        <w:name w:val="96578398389B45C2939DF7B864813F2C"/>
        <w:category>
          <w:name w:val="General"/>
          <w:gallery w:val="placeholder"/>
        </w:category>
        <w:types>
          <w:type w:val="bbPlcHdr"/>
        </w:types>
        <w:behaviors>
          <w:behavior w:val="content"/>
        </w:behaviors>
        <w:guid w:val="{1A1D041D-B2EF-4608-A940-65ACB2297A89}"/>
      </w:docPartPr>
      <w:docPartBody>
        <w:p w:rsidR="00737C64" w:rsidRDefault="00080184" w:rsidP="00080184">
          <w:pPr>
            <w:pStyle w:val="96578398389B45C2939DF7B864813F2C"/>
          </w:pPr>
          <w:r>
            <w:rPr>
              <w:rStyle w:val="PlaceholderText"/>
              <w:sz w:val="20"/>
              <w:szCs w:val="20"/>
            </w:rPr>
            <w:t>Enter</w:t>
          </w:r>
          <w:r w:rsidRPr="004807CA">
            <w:rPr>
              <w:rStyle w:val="PlaceholderText"/>
              <w:sz w:val="20"/>
              <w:szCs w:val="20"/>
            </w:rPr>
            <w:t xml:space="preserve"> text.</w:t>
          </w:r>
        </w:p>
      </w:docPartBody>
    </w:docPart>
    <w:docPart>
      <w:docPartPr>
        <w:name w:val="CC4122D8C660457882F630826B116AB2"/>
        <w:category>
          <w:name w:val="General"/>
          <w:gallery w:val="placeholder"/>
        </w:category>
        <w:types>
          <w:type w:val="bbPlcHdr"/>
        </w:types>
        <w:behaviors>
          <w:behavior w:val="content"/>
        </w:behaviors>
        <w:guid w:val="{5811D867-01D0-4477-91ED-105175561F90}"/>
      </w:docPartPr>
      <w:docPartBody>
        <w:p w:rsidR="00737C64" w:rsidRDefault="00080184" w:rsidP="00080184">
          <w:pPr>
            <w:pStyle w:val="CC4122D8C660457882F630826B116AB2"/>
          </w:pPr>
          <w:r>
            <w:rPr>
              <w:rStyle w:val="PlaceholderText"/>
              <w:sz w:val="20"/>
              <w:szCs w:val="20"/>
            </w:rPr>
            <w:t>E</w:t>
          </w:r>
          <w:r w:rsidRPr="004807CA">
            <w:rPr>
              <w:rStyle w:val="PlaceholderText"/>
              <w:sz w:val="20"/>
              <w:szCs w:val="20"/>
            </w:rPr>
            <w:t>nter text.</w:t>
          </w:r>
        </w:p>
      </w:docPartBody>
    </w:docPart>
    <w:docPart>
      <w:docPartPr>
        <w:name w:val="DA023BF3B50C4D73958D2A8A2551BFF5"/>
        <w:category>
          <w:name w:val="General"/>
          <w:gallery w:val="placeholder"/>
        </w:category>
        <w:types>
          <w:type w:val="bbPlcHdr"/>
        </w:types>
        <w:behaviors>
          <w:behavior w:val="content"/>
        </w:behaviors>
        <w:guid w:val="{015BE28C-D42A-452C-AC49-214F804B4199}"/>
      </w:docPartPr>
      <w:docPartBody>
        <w:p w:rsidR="00737C64" w:rsidRDefault="00080184" w:rsidP="00080184">
          <w:pPr>
            <w:pStyle w:val="DA023BF3B50C4D73958D2A8A2551BFF5"/>
          </w:pPr>
          <w:r>
            <w:rPr>
              <w:rStyle w:val="PlaceholderText"/>
              <w:sz w:val="20"/>
              <w:szCs w:val="20"/>
            </w:rPr>
            <w:t>Enter</w:t>
          </w:r>
          <w:r w:rsidRPr="004807CA">
            <w:rPr>
              <w:rStyle w:val="PlaceholderText"/>
              <w:sz w:val="20"/>
              <w:szCs w:val="20"/>
            </w:rPr>
            <w:t xml:space="preserve"> text.</w:t>
          </w:r>
        </w:p>
      </w:docPartBody>
    </w:docPart>
    <w:docPart>
      <w:docPartPr>
        <w:name w:val="7E8D4055FE884605AE008FE7643971FE"/>
        <w:category>
          <w:name w:val="General"/>
          <w:gallery w:val="placeholder"/>
        </w:category>
        <w:types>
          <w:type w:val="bbPlcHdr"/>
        </w:types>
        <w:behaviors>
          <w:behavior w:val="content"/>
        </w:behaviors>
        <w:guid w:val="{06B601D2-05B6-459F-88A2-297C0F1AEA01}"/>
      </w:docPartPr>
      <w:docPartBody>
        <w:p w:rsidR="00737C64" w:rsidRDefault="00080184" w:rsidP="00080184">
          <w:pPr>
            <w:pStyle w:val="7E8D4055FE884605AE008FE7643971FE"/>
          </w:pPr>
          <w:r>
            <w:rPr>
              <w:rStyle w:val="PlaceholderText"/>
              <w:sz w:val="20"/>
              <w:szCs w:val="20"/>
            </w:rPr>
            <w:t>Enter</w:t>
          </w:r>
          <w:r w:rsidRPr="004807CA">
            <w:rPr>
              <w:rStyle w:val="PlaceholderText"/>
              <w:sz w:val="20"/>
              <w:szCs w:val="20"/>
            </w:rPr>
            <w:t xml:space="preserve"> text.</w:t>
          </w:r>
        </w:p>
      </w:docPartBody>
    </w:docPart>
    <w:docPart>
      <w:docPartPr>
        <w:name w:val="5F22A6942CDB447293863689AE42DD75"/>
        <w:category>
          <w:name w:val="General"/>
          <w:gallery w:val="placeholder"/>
        </w:category>
        <w:types>
          <w:type w:val="bbPlcHdr"/>
        </w:types>
        <w:behaviors>
          <w:behavior w:val="content"/>
        </w:behaviors>
        <w:guid w:val="{15393911-CD74-4305-B795-A6BA73B11716}"/>
      </w:docPartPr>
      <w:docPartBody>
        <w:p w:rsidR="00737C64" w:rsidRDefault="00080184" w:rsidP="00080184">
          <w:pPr>
            <w:pStyle w:val="5F22A6942CDB447293863689AE42DD75"/>
          </w:pPr>
          <w:r>
            <w:rPr>
              <w:rStyle w:val="PlaceholderText"/>
              <w:sz w:val="20"/>
              <w:szCs w:val="20"/>
            </w:rPr>
            <w:t>E</w:t>
          </w:r>
          <w:r w:rsidRPr="004807CA">
            <w:rPr>
              <w:rStyle w:val="PlaceholderText"/>
              <w:sz w:val="20"/>
              <w:szCs w:val="20"/>
            </w:rPr>
            <w:t>nter text.</w:t>
          </w:r>
        </w:p>
      </w:docPartBody>
    </w:docPart>
    <w:docPart>
      <w:docPartPr>
        <w:name w:val="2B913F3419CE4BDF96282D1F5D62D12D"/>
        <w:category>
          <w:name w:val="General"/>
          <w:gallery w:val="placeholder"/>
        </w:category>
        <w:types>
          <w:type w:val="bbPlcHdr"/>
        </w:types>
        <w:behaviors>
          <w:behavior w:val="content"/>
        </w:behaviors>
        <w:guid w:val="{14A5D35B-554B-4960-B7FB-7BEE710BB8BB}"/>
      </w:docPartPr>
      <w:docPartBody>
        <w:p w:rsidR="00737C64" w:rsidRDefault="00080184" w:rsidP="00080184">
          <w:pPr>
            <w:pStyle w:val="2B913F3419CE4BDF96282D1F5D62D12D"/>
          </w:pPr>
          <w:r>
            <w:rPr>
              <w:rStyle w:val="PlaceholderText"/>
              <w:sz w:val="20"/>
              <w:szCs w:val="20"/>
            </w:rPr>
            <w:t>E</w:t>
          </w:r>
          <w:r w:rsidRPr="004807CA">
            <w:rPr>
              <w:rStyle w:val="PlaceholderText"/>
              <w:sz w:val="20"/>
              <w:szCs w:val="20"/>
            </w:rPr>
            <w:t>nter text.</w:t>
          </w:r>
        </w:p>
      </w:docPartBody>
    </w:docPart>
    <w:docPart>
      <w:docPartPr>
        <w:name w:val="C3C3E96E1A9041DBAF4D15FBD402DD4C"/>
        <w:category>
          <w:name w:val="General"/>
          <w:gallery w:val="placeholder"/>
        </w:category>
        <w:types>
          <w:type w:val="bbPlcHdr"/>
        </w:types>
        <w:behaviors>
          <w:behavior w:val="content"/>
        </w:behaviors>
        <w:guid w:val="{A07044EE-456E-477E-A699-16FF025097BD}"/>
      </w:docPartPr>
      <w:docPartBody>
        <w:p w:rsidR="00737C64" w:rsidRDefault="00080184" w:rsidP="00080184">
          <w:pPr>
            <w:pStyle w:val="C3C3E96E1A9041DBAF4D15FBD402DD4C"/>
          </w:pPr>
          <w:r>
            <w:rPr>
              <w:rStyle w:val="PlaceholderText"/>
              <w:sz w:val="20"/>
              <w:szCs w:val="20"/>
            </w:rPr>
            <w:t>E</w:t>
          </w:r>
          <w:r w:rsidRPr="004807CA">
            <w:rPr>
              <w:rStyle w:val="PlaceholderText"/>
              <w:sz w:val="20"/>
              <w:szCs w:val="20"/>
            </w:rPr>
            <w:t>nter text.</w:t>
          </w:r>
        </w:p>
      </w:docPartBody>
    </w:docPart>
    <w:docPart>
      <w:docPartPr>
        <w:name w:val="29B8133FFB8346E0A9DBE3EFAA2C3C41"/>
        <w:category>
          <w:name w:val="General"/>
          <w:gallery w:val="placeholder"/>
        </w:category>
        <w:types>
          <w:type w:val="bbPlcHdr"/>
        </w:types>
        <w:behaviors>
          <w:behavior w:val="content"/>
        </w:behaviors>
        <w:guid w:val="{1F92ED56-DA47-4CE3-8741-55B9C1D46482}"/>
      </w:docPartPr>
      <w:docPartBody>
        <w:p w:rsidR="00737C64" w:rsidRDefault="00080184" w:rsidP="00080184">
          <w:pPr>
            <w:pStyle w:val="29B8133FFB8346E0A9DBE3EFAA2C3C41"/>
          </w:pPr>
          <w:r w:rsidRPr="007F11FE">
            <w:rPr>
              <w:rStyle w:val="PlaceholderText"/>
              <w:sz w:val="20"/>
              <w:szCs w:val="20"/>
            </w:rPr>
            <w:t>Select date.</w:t>
          </w:r>
        </w:p>
      </w:docPartBody>
    </w:docPart>
    <w:docPart>
      <w:docPartPr>
        <w:name w:val="4D8393D6B090417CA2933D12A5808A6D"/>
        <w:category>
          <w:name w:val="General"/>
          <w:gallery w:val="placeholder"/>
        </w:category>
        <w:types>
          <w:type w:val="bbPlcHdr"/>
        </w:types>
        <w:behaviors>
          <w:behavior w:val="content"/>
        </w:behaviors>
        <w:guid w:val="{4944F94A-7015-42F3-AC24-456F0E6686C1}"/>
      </w:docPartPr>
      <w:docPartBody>
        <w:p w:rsidR="00737C64" w:rsidRDefault="00080184" w:rsidP="00080184">
          <w:pPr>
            <w:pStyle w:val="4D8393D6B090417CA2933D12A5808A6D"/>
          </w:pPr>
          <w:r w:rsidRPr="007F11FE">
            <w:rPr>
              <w:rStyle w:val="PlaceholderText"/>
              <w:sz w:val="20"/>
              <w:szCs w:val="20"/>
            </w:rPr>
            <w:t>Select date</w:t>
          </w:r>
          <w:r w:rsidRPr="001469A0">
            <w:rPr>
              <w:rStyle w:val="PlaceholderText"/>
            </w:rPr>
            <w:t>.</w:t>
          </w:r>
        </w:p>
      </w:docPartBody>
    </w:docPart>
    <w:docPart>
      <w:docPartPr>
        <w:name w:val="2F7F5778E9584F93BD9A6CA93670C42A"/>
        <w:category>
          <w:name w:val="General"/>
          <w:gallery w:val="placeholder"/>
        </w:category>
        <w:types>
          <w:type w:val="bbPlcHdr"/>
        </w:types>
        <w:behaviors>
          <w:behavior w:val="content"/>
        </w:behaviors>
        <w:guid w:val="{0489120C-A123-4604-B581-C10888D21320}"/>
      </w:docPartPr>
      <w:docPartBody>
        <w:p w:rsidR="00737C64" w:rsidRDefault="00080184" w:rsidP="00080184">
          <w:pPr>
            <w:pStyle w:val="2F7F5778E9584F93BD9A6CA93670C42A"/>
          </w:pPr>
          <w:r>
            <w:rPr>
              <w:rStyle w:val="PlaceholderText"/>
              <w:sz w:val="20"/>
              <w:szCs w:val="20"/>
            </w:rPr>
            <w:t>E</w:t>
          </w:r>
          <w:r w:rsidRPr="004807CA">
            <w:rPr>
              <w:rStyle w:val="PlaceholderText"/>
              <w:sz w:val="20"/>
              <w:szCs w:val="20"/>
            </w:rPr>
            <w:t>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altName w:val="Microsoft Sans Serif"/>
    <w:panose1 w:val="020B0304020202020204"/>
    <w:charset w:val="DE"/>
    <w:family w:val="swiss"/>
    <w:pitch w:val="variable"/>
    <w:sig w:usb0="00000000"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C5C"/>
    <w:rsid w:val="000360A8"/>
    <w:rsid w:val="00080184"/>
    <w:rsid w:val="0041192F"/>
    <w:rsid w:val="00547D89"/>
    <w:rsid w:val="00737C64"/>
    <w:rsid w:val="00C54C5C"/>
    <w:rsid w:val="00C80A0E"/>
    <w:rsid w:val="00DE622E"/>
    <w:rsid w:val="00E857BE"/>
    <w:rsid w:val="00F955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080184"/>
    <w:rPr>
      <w:color w:val="808080"/>
    </w:rPr>
  </w:style>
  <w:style w:type="paragraph" w:customStyle="1" w:styleId="CE20E4CB97924CA0938057E13E619948">
    <w:name w:val="CE20E4CB97924CA0938057E13E619948"/>
  </w:style>
  <w:style w:type="paragraph" w:customStyle="1" w:styleId="D8105358B1F040078818BE88A0392649">
    <w:name w:val="D8105358B1F040078818BE88A0392649"/>
  </w:style>
  <w:style w:type="paragraph" w:customStyle="1" w:styleId="F8DC450311D34AF5A327907C2D65168F">
    <w:name w:val="F8DC450311D34AF5A327907C2D65168F"/>
  </w:style>
  <w:style w:type="paragraph" w:customStyle="1" w:styleId="3CC209BB53DF4379A0A325258A4B399E">
    <w:name w:val="3CC209BB53DF4379A0A325258A4B399E"/>
  </w:style>
  <w:style w:type="paragraph" w:customStyle="1" w:styleId="25FE61FB29C74A8BBE7E6FC2ACB3FDCE">
    <w:name w:val="25FE61FB29C74A8BBE7E6FC2ACB3FDCE"/>
    <w:rsid w:val="00C54C5C"/>
  </w:style>
  <w:style w:type="paragraph" w:customStyle="1" w:styleId="53B4C7165E5949938BCE4AE041DE995D">
    <w:name w:val="53B4C7165E5949938BCE4AE041DE995D"/>
    <w:rsid w:val="00C54C5C"/>
  </w:style>
  <w:style w:type="paragraph" w:customStyle="1" w:styleId="DA88019348C4454E97668C6A7C3C22F8">
    <w:name w:val="DA88019348C4454E97668C6A7C3C22F8"/>
    <w:rsid w:val="00C54C5C"/>
  </w:style>
  <w:style w:type="paragraph" w:customStyle="1" w:styleId="CB2A0E604D5F47CEBA7EA3FDE0399864">
    <w:name w:val="CB2A0E604D5F47CEBA7EA3FDE0399864"/>
    <w:rsid w:val="00C54C5C"/>
  </w:style>
  <w:style w:type="paragraph" w:customStyle="1" w:styleId="6F720D13C02247B2B7C33712335AEB99">
    <w:name w:val="6F720D13C02247B2B7C33712335AEB99"/>
    <w:rsid w:val="00C54C5C"/>
  </w:style>
  <w:style w:type="paragraph" w:customStyle="1" w:styleId="556CFE9AAAD34B08A8A759E1DEDE78CA">
    <w:name w:val="556CFE9AAAD34B08A8A759E1DEDE78CA"/>
    <w:rsid w:val="00C54C5C"/>
  </w:style>
  <w:style w:type="paragraph" w:customStyle="1" w:styleId="1C69E16D30014AB89BD83D621F5248A1">
    <w:name w:val="1C69E16D30014AB89BD83D621F5248A1"/>
    <w:rsid w:val="00C54C5C"/>
  </w:style>
  <w:style w:type="paragraph" w:customStyle="1" w:styleId="73F4F28B27934F2492786A10E241BFDD">
    <w:name w:val="73F4F28B27934F2492786A10E241BFDD"/>
    <w:rsid w:val="00C54C5C"/>
  </w:style>
  <w:style w:type="paragraph" w:customStyle="1" w:styleId="52E837B8A6874E2590FC944BA29778A2">
    <w:name w:val="52E837B8A6874E2590FC944BA29778A2"/>
    <w:rsid w:val="00C54C5C"/>
  </w:style>
  <w:style w:type="paragraph" w:customStyle="1" w:styleId="671291C5D35B4FD68498D8228CF7A490">
    <w:name w:val="671291C5D35B4FD68498D8228CF7A490"/>
    <w:rsid w:val="00C54C5C"/>
  </w:style>
  <w:style w:type="paragraph" w:customStyle="1" w:styleId="665C38B48236423A90AFDF8F0C22CFC5">
    <w:name w:val="665C38B48236423A90AFDF8F0C22CFC5"/>
    <w:rsid w:val="00C54C5C"/>
  </w:style>
  <w:style w:type="paragraph" w:customStyle="1" w:styleId="4B9E88317FDA442D99DD715E3FBECDD3">
    <w:name w:val="4B9E88317FDA442D99DD715E3FBECDD3"/>
    <w:rsid w:val="00C54C5C"/>
  </w:style>
  <w:style w:type="paragraph" w:customStyle="1" w:styleId="8EF6280D91504FBF86206FFDFEDB7FB7">
    <w:name w:val="8EF6280D91504FBF86206FFDFEDB7FB7"/>
    <w:rsid w:val="00C54C5C"/>
  </w:style>
  <w:style w:type="paragraph" w:customStyle="1" w:styleId="CD2A12E2FE484FF8B5C936FC5D07120B">
    <w:name w:val="CD2A12E2FE484FF8B5C936FC5D07120B"/>
    <w:rsid w:val="00080184"/>
  </w:style>
  <w:style w:type="paragraph" w:customStyle="1" w:styleId="A612C18835884CFB991DF03A8B3E47BD">
    <w:name w:val="A612C18835884CFB991DF03A8B3E47BD"/>
    <w:rsid w:val="00080184"/>
  </w:style>
  <w:style w:type="paragraph" w:customStyle="1" w:styleId="96578398389B45C2939DF7B864813F2C">
    <w:name w:val="96578398389B45C2939DF7B864813F2C"/>
    <w:rsid w:val="00080184"/>
  </w:style>
  <w:style w:type="paragraph" w:customStyle="1" w:styleId="CC4122D8C660457882F630826B116AB2">
    <w:name w:val="CC4122D8C660457882F630826B116AB2"/>
    <w:rsid w:val="00080184"/>
  </w:style>
  <w:style w:type="paragraph" w:customStyle="1" w:styleId="DA023BF3B50C4D73958D2A8A2551BFF5">
    <w:name w:val="DA023BF3B50C4D73958D2A8A2551BFF5"/>
    <w:rsid w:val="00080184"/>
  </w:style>
  <w:style w:type="paragraph" w:customStyle="1" w:styleId="7E8D4055FE884605AE008FE7643971FE">
    <w:name w:val="7E8D4055FE884605AE008FE7643971FE"/>
    <w:rsid w:val="00080184"/>
  </w:style>
  <w:style w:type="paragraph" w:customStyle="1" w:styleId="5F22A6942CDB447293863689AE42DD75">
    <w:name w:val="5F22A6942CDB447293863689AE42DD75"/>
    <w:rsid w:val="00080184"/>
  </w:style>
  <w:style w:type="paragraph" w:customStyle="1" w:styleId="2B913F3419CE4BDF96282D1F5D62D12D">
    <w:name w:val="2B913F3419CE4BDF96282D1F5D62D12D"/>
    <w:rsid w:val="00080184"/>
  </w:style>
  <w:style w:type="paragraph" w:customStyle="1" w:styleId="C3C3E96E1A9041DBAF4D15FBD402DD4C">
    <w:name w:val="C3C3E96E1A9041DBAF4D15FBD402DD4C"/>
    <w:rsid w:val="00080184"/>
  </w:style>
  <w:style w:type="paragraph" w:customStyle="1" w:styleId="29B8133FFB8346E0A9DBE3EFAA2C3C41">
    <w:name w:val="29B8133FFB8346E0A9DBE3EFAA2C3C41"/>
    <w:rsid w:val="00080184"/>
  </w:style>
  <w:style w:type="paragraph" w:customStyle="1" w:styleId="4D8393D6B090417CA2933D12A5808A6D">
    <w:name w:val="4D8393D6B090417CA2933D12A5808A6D"/>
    <w:rsid w:val="00080184"/>
  </w:style>
  <w:style w:type="paragraph" w:customStyle="1" w:styleId="2F7F5778E9584F93BD9A6CA93670C42A">
    <w:name w:val="2F7F5778E9584F93BD9A6CA93670C42A"/>
    <w:rsid w:val="000801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NOPSEMA">
      <a:dk1>
        <a:srgbClr val="000000"/>
      </a:dk1>
      <a:lt1>
        <a:srgbClr val="FFFFFF"/>
      </a:lt1>
      <a:dk2>
        <a:srgbClr val="3867A0"/>
      </a:dk2>
      <a:lt2>
        <a:srgbClr val="F58220"/>
      </a:lt2>
      <a:accent1>
        <a:srgbClr val="F58220"/>
      </a:accent1>
      <a:accent2>
        <a:srgbClr val="3867A0"/>
      </a:accent2>
      <a:accent3>
        <a:srgbClr val="6B6E71"/>
      </a:accent3>
      <a:accent4>
        <a:srgbClr val="FF0000"/>
      </a:accent4>
      <a:accent5>
        <a:srgbClr val="00B050"/>
      </a:accent5>
      <a:accent6>
        <a:srgbClr val="FFFF00"/>
      </a:accent6>
      <a:hlink>
        <a:srgbClr val="3867A0"/>
      </a:hlink>
      <a:folHlink>
        <a:srgbClr val="5F5F5F"/>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April 2019</Abstract>
  <CompanyAddress/>
  <CompanyPhone/>
  <CompanyFax/>
  <CompanyEmail/>
</CoverPageProperties>
</file>

<file path=customXml/item2.xml><?xml version="1.0" encoding="utf-8"?>
<metadata xmlns="http://www.objective.com/ecm/document/metadata/4DF519ADBEA544C0814A494B3FABFF75" version="1.0.0">
  <systemFields>
    <field name="Objective-Id">
      <value order="0">A342240</value>
    </field>
    <field name="Objective-Title">
      <value order="0">N-04750-FM1257 - Environment Plan Submission Cover Sheet</value>
    </field>
    <field name="Objective-Description">
      <value order="0">; Email to Communications team for consideration of further publishing requirements 18-12-2014 15:46:06 by Workflow - MOC- N-04750-Levies - Cover Sheet 29/10/2014; Email to Communications team for consideration of further publishing requirements 31-12-2014 16:15:28 by Workflow - MOC- N-04750-FA check EP cover sh 30/12/2014; Email to Communications team for consideration of further publishing requirements 27-03-2015 08:48:47 by Workflow - MOC- N-04750-FM - EP Cover Sheet  19/03/2015; Email to Communications team for consideration of further publishing requirements 03-07-2015 12:27:44 by Workflow - MOC- N-04750-EVA changes 08/06/2015; Email to Communications team for consideration of further publishing requirements 30-12-2015 09:14:16 by Workflow - MOC- N-04750-Reg 17 specifics to add 21/12/2015</value>
    </field>
    <field name="Objective-CreationStamp">
      <value order="0">2011-12-21T01:15:53Z</value>
    </field>
    <field name="Objective-IsApproved">
      <value order="0">false</value>
    </field>
    <field name="Objective-IsPublished">
      <value order="0">true</value>
    </field>
    <field name="Objective-DatePublished">
      <value order="0">2019-04-17T03:19:04Z</value>
    </field>
    <field name="Objective-ModificationStamp">
      <value order="0">2019-04-17T03:20:55Z</value>
    </field>
    <field name="Objective-Owner">
      <value order="0">Elise Clark</value>
    </field>
    <field name="Objective-Path">
      <value order="0">Objective Global Folder:File Plan:Strategic Management:Document Control:N-04750 Assessment - Environment Plans from 28 February 2014:N-04750-FM1257 - EP - Submission Cover Sheet</value>
    </field>
    <field name="Objective-Parent">
      <value order="0">Classified Object</value>
    </field>
    <field name="Objective-State">
      <value order="0">Published</value>
    </field>
    <field name="Objective-VersionId">
      <value order="0">vA1297237</value>
    </field>
    <field name="Objective-Version">
      <value order="0">13.0</value>
    </field>
    <field name="Objective-VersionNumber">
      <value order="0">78</value>
    </field>
    <field name="Objective-VersionComment">
      <value order="0">QA Check completed</value>
    </field>
    <field name="Objective-FileNumber">
      <value order="0">N-16000-FM1223</value>
    </field>
    <field name="Objective-Classification">
      <value order="0"/>
    </field>
    <field name="Objective-Caveats">
      <value order="0"/>
    </field>
  </systemFields>
  <catalogues>
    <catalogue name="Document - Quality Management Type Catalogue" type="type" ori="id:cA7">
      <field name="Objective-DLM">
        <value order="0"/>
      </field>
      <field name="Objective-QM Type">
        <value order="0">Form</value>
      </field>
      <field name="Objective-Revision Number">
        <value order="0">9</value>
      </field>
      <field name="Objective-Approved for External Publication">
        <value order="0">Yes</value>
      </field>
      <field name="Objective-Internal Author">
        <value order="0">Carrie McIntosh</value>
      </field>
      <field name="Objective-Date last reviewed">
        <value order="0">2019-04-17T15:59:59Z</value>
      </field>
      <field name="Objective-RMS Default Name">
        <value order="0"/>
      </field>
      <field name="Objective-RMS Tags">
        <value order="0"/>
      </field>
      <field name="Objective-Approval History">
        <value order="0"/>
      </field>
    </catalogue>
  </catalogues>
</meta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4DF519ADBEA544C0814A494B3FABFF75"/>
  </ds:schemaRefs>
</ds:datastoreItem>
</file>

<file path=customXml/itemProps3.xml><?xml version="1.0" encoding="utf-8"?>
<ds:datastoreItem xmlns:ds="http://schemas.openxmlformats.org/officeDocument/2006/customXml" ds:itemID="{81A58DC4-F5CB-44F0-8997-3F453579C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NOPSEMA External Template v1.3</Template>
  <TotalTime>2</TotalTime>
  <Pages>4</Pages>
  <Words>1425</Words>
  <Characters>7863</Characters>
  <Application>Microsoft Office Word</Application>
  <DocSecurity>0</DocSecurity>
  <Lines>264</Lines>
  <Paragraphs>195</Paragraphs>
  <ScaleCrop>false</ScaleCrop>
  <HeadingPairs>
    <vt:vector size="2" baseType="variant">
      <vt:variant>
        <vt:lpstr>Title</vt:lpstr>
      </vt:variant>
      <vt:variant>
        <vt:i4>1</vt:i4>
      </vt:variant>
    </vt:vector>
  </HeadingPairs>
  <TitlesOfParts>
    <vt:vector size="1" baseType="lpstr">
      <vt:lpstr>Environment plan submission coversheet</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 plan submission coversheet</dc:title>
  <dc:subject>Form</dc:subject>
  <dc:creator>NOPSEMA</dc:creator>
  <cp:keywords>N-04750-FM1257  Revision  9</cp:keywords>
  <cp:lastModifiedBy>Rebecca Foster</cp:lastModifiedBy>
  <cp:revision>5</cp:revision>
  <cp:lastPrinted>2018-03-05T07:10:00Z</cp:lastPrinted>
  <dcterms:created xsi:type="dcterms:W3CDTF">2019-04-17T07:35:00Z</dcterms:created>
  <dcterms:modified xsi:type="dcterms:W3CDTF">2019-04-17T07:37:00Z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y fmtid="{D5CDD505-2E9C-101B-9397-08002B2CF9AE}" pid="4" name="templateType">
    <vt:lpwstr>External</vt:lpwstr>
  </property>
  <property fmtid="{D5CDD505-2E9C-101B-9397-08002B2CF9AE}" pid="5" name="Objective-Id">
    <vt:lpwstr>A342240</vt:lpwstr>
  </property>
  <property fmtid="{D5CDD505-2E9C-101B-9397-08002B2CF9AE}" pid="6" name="Objective-Title">
    <vt:lpwstr>N-04750-FM1257 - Environment Plan Submission Cover Sheet</vt:lpwstr>
  </property>
  <property fmtid="{D5CDD505-2E9C-101B-9397-08002B2CF9AE}" pid="7" name="Objective-Description">
    <vt:lpwstr>; Email to Communications team for consideration of further publishing requirements 18-12-2014 15:46:06 by Workflow - MOC- N-04750-Levies - Cover Sheet 29/10/2014; Email to Communications team for consideration of further publishing requirements 31-12-201</vt:lpwstr>
  </property>
  <property fmtid="{D5CDD505-2E9C-101B-9397-08002B2CF9AE}" pid="8" name="Objective-CreationStamp">
    <vt:filetime>2014-02-03T07:08:02Z</vt:filetime>
  </property>
  <property fmtid="{D5CDD505-2E9C-101B-9397-08002B2CF9AE}" pid="9" name="Objective-IsApproved">
    <vt:bool>false</vt:bool>
  </property>
  <property fmtid="{D5CDD505-2E9C-101B-9397-08002B2CF9AE}" pid="10" name="Objective-IsPublished">
    <vt:bool>true</vt:bool>
  </property>
  <property fmtid="{D5CDD505-2E9C-101B-9397-08002B2CF9AE}" pid="11" name="Objective-DatePublished">
    <vt:filetime>2019-04-17T03:19:04Z</vt:filetime>
  </property>
  <property fmtid="{D5CDD505-2E9C-101B-9397-08002B2CF9AE}" pid="12" name="Objective-ModificationStamp">
    <vt:filetime>2019-04-17T03:20:55Z</vt:filetime>
  </property>
  <property fmtid="{D5CDD505-2E9C-101B-9397-08002B2CF9AE}" pid="13" name="Objective-Owner">
    <vt:lpwstr>Elise Clark</vt:lpwstr>
  </property>
  <property fmtid="{D5CDD505-2E9C-101B-9397-08002B2CF9AE}" pid="14" name="Objective-Path">
    <vt:lpwstr>Objective Global Folder:File Plan:Strategic Management:Document Control:N-04750 Assessment - Environment Plans from 28 February 2014:N-04750-FM1257 - EP - Submission Cover Sheet:</vt:lpwstr>
  </property>
  <property fmtid="{D5CDD505-2E9C-101B-9397-08002B2CF9AE}" pid="15" name="Objective-Parent">
    <vt:lpwstr>N-04750-FM1257 - EP - Submission Cover Sheet</vt:lpwstr>
  </property>
  <property fmtid="{D5CDD505-2E9C-101B-9397-08002B2CF9AE}" pid="16" name="Objective-State">
    <vt:lpwstr>Published</vt:lpwstr>
  </property>
  <property fmtid="{D5CDD505-2E9C-101B-9397-08002B2CF9AE}" pid="17" name="Objective-VersionId">
    <vt:lpwstr>vA1297237</vt:lpwstr>
  </property>
  <property fmtid="{D5CDD505-2E9C-101B-9397-08002B2CF9AE}" pid="18" name="Objective-Version">
    <vt:lpwstr>13.0</vt:lpwstr>
  </property>
  <property fmtid="{D5CDD505-2E9C-101B-9397-08002B2CF9AE}" pid="19" name="Objective-VersionNumber">
    <vt:r8>78</vt:r8>
  </property>
  <property fmtid="{D5CDD505-2E9C-101B-9397-08002B2CF9AE}" pid="20" name="Objective-VersionComment">
    <vt:lpwstr>QA Check completed</vt:lpwstr>
  </property>
  <property fmtid="{D5CDD505-2E9C-101B-9397-08002B2CF9AE}" pid="21" name="Objective-FileNumber">
    <vt:lpwstr>N-16000-FM1223</vt:lpwstr>
  </property>
  <property fmtid="{D5CDD505-2E9C-101B-9397-08002B2CF9AE}" pid="22" name="Objective-Classification">
    <vt:lpwstr>[Inherited - none]</vt:lpwstr>
  </property>
  <property fmtid="{D5CDD505-2E9C-101B-9397-08002B2CF9AE}" pid="23" name="Objective-Caveats">
    <vt:lpwstr/>
  </property>
  <property fmtid="{D5CDD505-2E9C-101B-9397-08002B2CF9AE}" pid="24" name="Objective-Connect Creator">
    <vt:lpwstr/>
  </property>
  <property fmtid="{D5CDD505-2E9C-101B-9397-08002B2CF9AE}" pid="25" name="Objective-DLM">
    <vt:lpwstr/>
  </property>
  <property fmtid="{D5CDD505-2E9C-101B-9397-08002B2CF9AE}" pid="26" name="Objective-QM Type">
    <vt:lpwstr>Form</vt:lpwstr>
  </property>
  <property fmtid="{D5CDD505-2E9C-101B-9397-08002B2CF9AE}" pid="27" name="Objective-Revision Number">
    <vt:lpwstr>9</vt:lpwstr>
  </property>
  <property fmtid="{D5CDD505-2E9C-101B-9397-08002B2CF9AE}" pid="28" name="Objective-Approved for External Publication">
    <vt:lpwstr>Yes</vt:lpwstr>
  </property>
  <property fmtid="{D5CDD505-2E9C-101B-9397-08002B2CF9AE}" pid="29" name="Objective-Internal Author">
    <vt:lpwstr>Carrie McIntosh</vt:lpwstr>
  </property>
  <property fmtid="{D5CDD505-2E9C-101B-9397-08002B2CF9AE}" pid="30" name="Objective-Date last reviewed">
    <vt:filetime>2019-04-17T15:59:59Z</vt:filetime>
  </property>
  <property fmtid="{D5CDD505-2E9C-101B-9397-08002B2CF9AE}" pid="31" name="Objective-RMS Default Name">
    <vt:lpwstr/>
  </property>
  <property fmtid="{D5CDD505-2E9C-101B-9397-08002B2CF9AE}" pid="32" name="Objective-RMS Tags">
    <vt:lpwstr/>
  </property>
  <property fmtid="{D5CDD505-2E9C-101B-9397-08002B2CF9AE}" pid="33" name="Objective-Approval History">
    <vt:lpwstr/>
  </property>
  <property fmtid="{D5CDD505-2E9C-101B-9397-08002B2CF9AE}" pid="34" name="Objective-Comment">
    <vt:lpwstr>; Email to Communications team for consideration of further publishing requirements 18-12-2014 15:46:06 by Workflow - MOC- N-04750-Levies - Cover Sheet 29/10/2014; Email to Communications team for consideration of further publishing requirements 31-12-201</vt:lpwstr>
  </property>
  <property fmtid="{D5CDD505-2E9C-101B-9397-08002B2CF9AE}" pid="35" name="Objective-DLM [system]">
    <vt:lpwstr/>
  </property>
  <property fmtid="{D5CDD505-2E9C-101B-9397-08002B2CF9AE}" pid="36" name="Objective-QM Type [system]">
    <vt:lpwstr>Form</vt:lpwstr>
  </property>
  <property fmtid="{D5CDD505-2E9C-101B-9397-08002B2CF9AE}" pid="37" name="Objective-Revision Number [system]">
    <vt:lpwstr>8</vt:lpwstr>
  </property>
  <property fmtid="{D5CDD505-2E9C-101B-9397-08002B2CF9AE}" pid="38" name="Objective-Approved for External Publication [system]">
    <vt:lpwstr>Yes</vt:lpwstr>
  </property>
  <property fmtid="{D5CDD505-2E9C-101B-9397-08002B2CF9AE}" pid="39" name="Objective-Internal Author [system]">
    <vt:lpwstr>Carrie McIntosh</vt:lpwstr>
  </property>
  <property fmtid="{D5CDD505-2E9C-101B-9397-08002B2CF9AE}" pid="40" name="Objective-Date last reviewed [system]">
    <vt:filetime>2017-06-27T16:00:00Z</vt:filetime>
  </property>
  <property fmtid="{D5CDD505-2E9C-101B-9397-08002B2CF9AE}" pid="41" name="Objective-RMS Default Name [system]">
    <vt:lpwstr/>
  </property>
  <property fmtid="{D5CDD505-2E9C-101B-9397-08002B2CF9AE}" pid="42" name="Objective-RMS Tags [system]">
    <vt:lpwstr/>
  </property>
  <property fmtid="{D5CDD505-2E9C-101B-9397-08002B2CF9AE}" pid="43" name="Objective-Approval History [system]">
    <vt:lpwstr/>
  </property>
</Properties>
</file>